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F5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10546" w:rsidRDefault="003C02DF" w:rsidP="00210546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>Публичные консультации проводятся по проекту п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остановления администрации </w:t>
      </w:r>
      <w:r w:rsidR="009642E7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Токарё</w:t>
      </w: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района </w:t>
      </w:r>
      <w:r w:rsidR="0021054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10546" w:rsidRPr="00210546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административного регламента исполнения муниципальной функции «</w:t>
      </w:r>
      <w:r w:rsidR="00210546" w:rsidRP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Осуществление муниципального контроля в области торговой деятельности»</w:t>
      </w:r>
      <w:r w:rsid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».</w:t>
      </w:r>
    </w:p>
    <w:p w:rsidR="00210546" w:rsidRPr="00210546" w:rsidRDefault="00210546" w:rsidP="00210546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10546" w:rsidRDefault="009642E7" w:rsidP="002105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адресу Тамбовская область, </w:t>
      </w:r>
      <w:r w:rsidRPr="00C31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Токаревский район, р.п.Токаревка,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Маяковского, дом 3, 2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-й этаж (</w:t>
      </w:r>
      <w:r w:rsidRPr="00C31E16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C31E16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C31E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4" w:history="1"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E6D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1054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2E7" w:rsidRPr="005D42EE" w:rsidRDefault="009642E7" w:rsidP="002105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B931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2.02.2018 по 19.02.2018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F536FD" w:rsidRDefault="009642E7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28F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0228F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28</w:t>
      </w:r>
      <w:r w:rsidR="00F536FD"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.02.2018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autoSpaceDE w:val="0"/>
        <w:autoSpaceDN w:val="0"/>
        <w:adjustRightInd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</w:p>
    <w:p w:rsidR="00210546" w:rsidRPr="00210546" w:rsidRDefault="00F536FD" w:rsidP="00210546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регламент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</w:t>
      </w:r>
      <w:r w:rsidR="0021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полнения муниципальной функции </w:t>
      </w:r>
      <w:r w:rsidR="00210546" w:rsidRPr="0021054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210546" w:rsidRP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Осуществление муниципального контроля в области торговой деятельности»</w:t>
      </w:r>
      <w:r w:rsid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9642E7" w:rsidRDefault="003C02DF" w:rsidP="00210546">
      <w:pPr>
        <w:widowControl w:val="0"/>
        <w:spacing w:after="0" w:line="30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2DF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</w:p>
    <w:p w:rsidR="009642E7" w:rsidRPr="00210546" w:rsidRDefault="009642E7" w:rsidP="00210546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выявления в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 регламенте</w:t>
      </w:r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исполнения муниципальной </w:t>
      </w:r>
      <w:r w:rsidR="002105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функции </w:t>
      </w:r>
      <w:r w:rsidR="00210546" w:rsidRPr="0021054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210546" w:rsidRP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Осуществление муниципального контроля в области торговой деятельности»</w:t>
      </w:r>
      <w:r w:rsid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боснованно затрудняющих ведение </w:t>
      </w:r>
      <w:r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предпринимательской и инвестиционной деятельности</w:t>
      </w:r>
      <w:r w:rsidRPr="00F45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Default="00F536FD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C02DF" w:rsidRPr="003C02DF" w:rsidRDefault="009642E7" w:rsidP="009642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Бюджетный кодекс</w:t>
      </w:r>
      <w:r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Российской Федерации</w:t>
      </w: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;</w:t>
      </w:r>
    </w:p>
    <w:p w:rsidR="003C02DF" w:rsidRPr="003C02DF" w:rsidRDefault="009642E7" w:rsidP="009642E7">
      <w:pPr>
        <w:widowControl w:val="0"/>
        <w:tabs>
          <w:tab w:val="left" w:pos="1121"/>
        </w:tabs>
        <w:spacing w:after="0" w:line="30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460857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от 06.10.2003   № 131-ФЗ «Об общих принципах организации местного самоуправления в Российской Федерации»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36FD" w:rsidRPr="00AA0B28" w:rsidRDefault="00F536FD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B2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</w:t>
      </w:r>
      <w:r w:rsidRPr="00AA0B2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AA0B28">
        <w:rPr>
          <w:rFonts w:ascii="Times New Roman" w:eastAsia="Calibri" w:hAnsi="Times New Roman" w:cs="Times New Roman"/>
          <w:sz w:val="28"/>
          <w:szCs w:val="28"/>
        </w:rPr>
        <w:t>26.12.2008  №</w:t>
      </w:r>
      <w:proofErr w:type="gramEnd"/>
      <w:r w:rsidRPr="00AA0B28">
        <w:rPr>
          <w:rFonts w:ascii="Times New Roman" w:eastAsia="Calibri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</w:t>
      </w:r>
      <w:r w:rsidR="00AA0B28">
        <w:rPr>
          <w:rFonts w:ascii="Times New Roman" w:eastAsia="Calibri" w:hAnsi="Times New Roman" w:cs="Times New Roman"/>
          <w:sz w:val="28"/>
          <w:szCs w:val="28"/>
        </w:rPr>
        <w:t>а и муниципального контроля»</w:t>
      </w:r>
      <w:r w:rsidR="00F700CE">
        <w:rPr>
          <w:rFonts w:ascii="Times New Roman" w:eastAsia="Calibri" w:hAnsi="Times New Roman" w:cs="Times New Roman"/>
          <w:sz w:val="28"/>
          <w:szCs w:val="28"/>
        </w:rPr>
        <w:t>;</w:t>
      </w:r>
      <w:r w:rsidRPr="00AA0B2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10546" w:rsidRPr="00AA0B28" w:rsidRDefault="00210546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 w:rsidRPr="00AA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AA0B28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28.12.2009  №</w:t>
      </w:r>
      <w:proofErr w:type="gramEnd"/>
      <w:r w:rsidRPr="00AA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«Об основах государственного регулирования торговой деяте</w:t>
      </w:r>
      <w:r w:rsidR="00F700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в Российской Федерации»;</w:t>
      </w:r>
    </w:p>
    <w:p w:rsidR="00F536FD" w:rsidRDefault="00AA0B28" w:rsidP="00AA0B2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</w:t>
      </w:r>
      <w:r w:rsidR="00210546" w:rsidRPr="00210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ридических</w:t>
      </w:r>
      <w:r w:rsidR="00210546" w:rsidRPr="0021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индивидуальных предпринимателей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Планируемый срок вступления в силу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март 2018 года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3C02DF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0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3C02D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9456C0" w:rsidP="009456C0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9456C0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для участников публичных консультаций </w:t>
      </w:r>
    </w:p>
    <w:p w:rsidR="009456C0" w:rsidRPr="00F536FD" w:rsidRDefault="003C02DF" w:rsidP="00F536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05AC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AA0B2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AA0B28"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A0B28">
        <w:rPr>
          <w:rFonts w:ascii="Times New Roman" w:eastAsia="Times New Roman" w:hAnsi="Times New Roman" w:cs="Times New Roman"/>
          <w:color w:val="000000"/>
          <w:sz w:val="28"/>
          <w:szCs w:val="28"/>
        </w:rPr>
        <w:t>Токарё</w:t>
      </w:r>
      <w:r w:rsidR="00AA0B28" w:rsidRPr="003C0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вского района </w:t>
      </w:r>
      <w:r w:rsidR="00AA0B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A0B28" w:rsidRPr="00210546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административного регламента исполнения муниципальной функции «</w:t>
      </w:r>
      <w:r w:rsidR="00AA0B28" w:rsidRP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Осуществление муниципального контроля в области торговой деятельности»</w:t>
      </w:r>
      <w:r w:rsidR="00AA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0" w:name="_GoBack"/>
      <w:bookmarkEnd w:id="0"/>
    </w:p>
    <w:p w:rsid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решение какой проблемы, на Ваш взгляд, направлено предлагаемое</w:t>
      </w:r>
      <w:r w:rsid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регулирование? Актуальна ли данная проблема сегодня?</w:t>
      </w:r>
    </w:p>
    <w:p w:rsidR="003C02DF" w:rsidRPr="007605AC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ли выбранный вариант решения оптимальным? Существуют</w:t>
      </w:r>
    </w:p>
    <w:p w:rsid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затратны</w:t>
      </w:r>
      <w:proofErr w:type="spellEnd"/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(или) более эффективны.</w:t>
      </w:r>
    </w:p>
    <w:p w:rsid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каким последствиям может привести не достижение целей правового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регулирования?</w:t>
      </w:r>
    </w:p>
    <w:p w:rsidR="009456C0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Требуется ли переходный период для вступления в силу предлагаемого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регулирования (если да, какова его продолжительность), какие ограничения по</w:t>
      </w:r>
    </w:p>
    <w:p w:rsidR="009456C0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срокам введения нового регулирования необходимо учесть? </w:t>
      </w: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Pr="007605AC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7605A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C02DF" w:rsidRPr="007605AC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2D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700CE" w:rsidRDefault="00F700CE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700CE" w:rsidRPr="00B1101F" w:rsidRDefault="00F700CE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B1101F" w:rsidRDefault="003C02DF" w:rsidP="003C02DF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3C02DF" w:rsidRPr="00CE15B9" w:rsidRDefault="003C02DF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F536FD" w:rsidRDefault="009456C0" w:rsidP="00F536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15B9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Токарёвского </w:t>
      </w:r>
      <w:r w:rsidRPr="007605AC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</w:t>
      </w:r>
      <w:r w:rsidR="00F53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0B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A0B28" w:rsidRPr="00210546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административного регламента исполнения муниципальной функции «</w:t>
      </w:r>
      <w:r w:rsidR="00AA0B28" w:rsidRP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Осуществление муниципального контроля в области торговой деятельности»</w:t>
      </w:r>
      <w:r w:rsidR="00AA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</w:p>
    <w:p w:rsidR="003C02DF" w:rsidRPr="005C7774" w:rsidRDefault="003C02DF" w:rsidP="006D47E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1.Общая информация.</w:t>
      </w:r>
    </w:p>
    <w:p w:rsidR="003C02DF" w:rsidRPr="005C7774" w:rsidRDefault="003C02DF" w:rsidP="00F536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77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Проект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Токарёвского района</w:t>
      </w:r>
      <w:r w:rsidR="00F536FD">
        <w:rPr>
          <w:rFonts w:ascii="Times New Roman" w:eastAsia="Times New Roman" w:hAnsi="Times New Roman" w:cs="Times New Roman"/>
          <w:sz w:val="28"/>
          <w:szCs w:val="28"/>
        </w:rPr>
        <w:t xml:space="preserve"> Тамбовской области </w:t>
      </w:r>
      <w:r w:rsidR="00AA0B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A0B28" w:rsidRPr="00210546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административного регламента исполнения муниципальной функции «</w:t>
      </w:r>
      <w:r w:rsidR="00AA0B28" w:rsidRP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Осуществление муниципального контроля в области торговой деятельности»</w:t>
      </w:r>
      <w:r w:rsidR="00AA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Pr="00BC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подготовлен отделом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экономике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r w:rsidR="009456C0"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Токарё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 района</w:t>
      </w:r>
      <w:r w:rsid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  <w:r w:rsidRPr="005C777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5C7774" w:rsidRDefault="003C02DF" w:rsidP="003C0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</w:p>
    <w:p w:rsidR="005C7774" w:rsidRPr="00CE15B9" w:rsidRDefault="006D47E4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F45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 регламенте</w:t>
      </w:r>
      <w:r w:rsidR="00F536FD" w:rsidRPr="00F536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</w:t>
      </w:r>
      <w:r w:rsidR="00AA0B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полнения муниципальной функции </w:t>
      </w:r>
      <w:r w:rsidR="00AA0B28" w:rsidRPr="0021054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A0B28" w:rsidRP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Осуществление муниципального контроля в области торговой </w:t>
      </w:r>
      <w:proofErr w:type="gramStart"/>
      <w:r w:rsidR="00AA0B28" w:rsidRPr="002105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деятельности»</w:t>
      </w:r>
      <w:r w:rsidR="00AA0B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="005C7774" w:rsidRPr="00CE15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CE15B9" w:rsidRDefault="003C02DF" w:rsidP="00CE1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целей предлагаемого правового регулирования: </w:t>
      </w:r>
    </w:p>
    <w:p w:rsidR="003C02DF" w:rsidRPr="00CE15B9" w:rsidRDefault="003C02DF" w:rsidP="00CE1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Проверка  соблюдения требований законодательства в области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3C02DF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4. К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</w:p>
    <w:p w:rsidR="00CE15B9" w:rsidRPr="00CE15B9" w:rsidRDefault="003C02DF" w:rsidP="00CE15B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проект затрагивает интересы юридических лиц и индивидуальных предпринимателей, осуществляющих </w:t>
      </w:r>
      <w:r w:rsidR="00CE15B9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предпринимательскую  и инвестиционную деятельность.</w:t>
      </w:r>
    </w:p>
    <w:p w:rsidR="003C02DF" w:rsidRPr="00CE15B9" w:rsidRDefault="00CE15B9" w:rsidP="006D47E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3C02DF"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Нет.</w:t>
      </w:r>
    </w:p>
    <w:p w:rsidR="003C02DF" w:rsidRPr="00CE15B9" w:rsidRDefault="003C02DF" w:rsidP="00CE15B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Pr="00CE15B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принятых решений. </w:t>
      </w:r>
      <w:r w:rsidRPr="00CE15B9">
        <w:rPr>
          <w:rFonts w:ascii="Times New Roman" w:eastAsia="Times New Roman" w:hAnsi="Times New Roman" w:cs="Times New Roman"/>
          <w:sz w:val="28"/>
          <w:szCs w:val="28"/>
          <w:lang w:eastAsia="zh-CN"/>
        </w:rPr>
        <w:t>Нет.</w:t>
      </w:r>
    </w:p>
    <w:p w:rsidR="0073503C" w:rsidRPr="00B1101F" w:rsidRDefault="0073503C">
      <w:pPr>
        <w:rPr>
          <w:color w:val="FF0000"/>
        </w:rPr>
      </w:pPr>
    </w:p>
    <w:sectPr w:rsidR="0073503C" w:rsidRPr="00B1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3E65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FB4"/>
    <w:rsid w:val="00161B38"/>
    <w:rsid w:val="001628D2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546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F6C"/>
    <w:rsid w:val="00256F1A"/>
    <w:rsid w:val="0025752C"/>
    <w:rsid w:val="00260965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1061"/>
    <w:rsid w:val="0036151B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A91"/>
    <w:rsid w:val="004F101D"/>
    <w:rsid w:val="004F1156"/>
    <w:rsid w:val="004F1C1B"/>
    <w:rsid w:val="004F24A5"/>
    <w:rsid w:val="004F24C1"/>
    <w:rsid w:val="004F345E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20F19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47D6D"/>
    <w:rsid w:val="00A50D96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0B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0CE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02170-01B0-44BD-8FEA-AF51F87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styleId="a4">
    <w:name w:val="No Spacing"/>
    <w:uiPriority w:val="1"/>
    <w:qFormat/>
    <w:rsid w:val="00210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2018-02-05T06:27:00Z</dcterms:created>
  <dcterms:modified xsi:type="dcterms:W3CDTF">2018-02-05T06:35:00Z</dcterms:modified>
</cp:coreProperties>
</file>