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8F" w:rsidRPr="00A2124C" w:rsidRDefault="00A2124C" w:rsidP="00936C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</w:t>
      </w:r>
      <w:bookmarkStart w:id="0" w:name="_GoBack"/>
      <w:bookmarkEnd w:id="0"/>
    </w:p>
    <w:p w:rsidR="00936C8F" w:rsidRDefault="00936C8F" w:rsidP="00936C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936C8F" w:rsidRDefault="00936C8F" w:rsidP="00936C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Токарёвского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936C8F" w:rsidRPr="000314F3" w:rsidRDefault="00936C8F" w:rsidP="000314F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Публичные консультации проводятся по проекту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остановления администрации Токарёвского района</w:t>
      </w:r>
      <w:r w:rsidR="000314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314F3">
        <w:rPr>
          <w:rFonts w:ascii="Times New Roman" w:eastAsia="Times New Roman" w:hAnsi="Times New Roman"/>
          <w:color w:val="00000A"/>
          <w:sz w:val="28"/>
          <w:szCs w:val="28"/>
        </w:rPr>
        <w:t>«</w:t>
      </w:r>
      <w:r w:rsidR="000314F3" w:rsidRPr="000314F3">
        <w:rPr>
          <w:rFonts w:ascii="Times New Roman" w:eastAsia="Times New Roman" w:hAnsi="Times New Roman"/>
          <w:color w:val="00000A"/>
          <w:sz w:val="28"/>
          <w:szCs w:val="28"/>
        </w:rPr>
        <w:t xml:space="preserve">Об утверждении Порядка </w:t>
      </w:r>
      <w:r w:rsidR="000314F3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0314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принимаются по адресу Тамбовская область, Токаревский район, р.п.Токаревка, ул. Маяковского, дом 3, 2-й этаж (</w:t>
      </w:r>
      <w:r>
        <w:rPr>
          <w:rFonts w:ascii="Times New Roman" w:hAnsi="Times New Roman"/>
          <w:sz w:val="28"/>
          <w:szCs w:val="28"/>
        </w:rPr>
        <w:t>отдел по экономике администрации Токарѐвского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econ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57.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tambov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936C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предложений </w:t>
      </w: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(30.06.2017 по 14.07.2017)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(Интернет-сайте администрации Токарёвского района: </w:t>
      </w:r>
      <w:hyperlink r:id="rId6" w:history="1"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tokarevka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adm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ru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city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predprin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otsenka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php</w:t>
        </w:r>
      </w:hyperlink>
      <w:r w:rsidRPr="00936C8F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(Интернет-сайте администрации Токарёвского района: </w:t>
      </w:r>
      <w:hyperlink r:id="rId7" w:history="1"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tokarevka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adm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ru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city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predprin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otsenka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Cs/>
            <w:sz w:val="28"/>
            <w:szCs w:val="28"/>
            <w:lang w:val="en-US" w:eastAsia="ru-RU"/>
          </w:rPr>
          <w:t>php</w:t>
        </w:r>
      </w:hyperlink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(28.07.2017)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8F" w:rsidRDefault="00936C8F" w:rsidP="00936C8F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0314F3" w:rsidRPr="000314F3" w:rsidRDefault="00936C8F" w:rsidP="000314F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0314F3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0314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14F3" w:rsidRPr="00031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6C8F" w:rsidRDefault="00936C8F" w:rsidP="000314F3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Цели предлагаемого правового регулирования: </w:t>
      </w:r>
    </w:p>
    <w:p w:rsidR="00936C8F" w:rsidRDefault="00936C8F" w:rsidP="000314F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выявления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</w:t>
      </w:r>
      <w:r w:rsidR="000314F3" w:rsidRPr="000314F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необоснованно затрудняющих ведение предпринимательской и инвестиционной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8F" w:rsidRDefault="00936C8F" w:rsidP="00936C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3. Действующие нормативные правовые акты, поручения, другие решения, из которых вытекает (возникла) необходимость разработки (принятия):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36C8F" w:rsidRDefault="00936C8F" w:rsidP="00936C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Бюджетный кодекс Российской Федерации;</w:t>
      </w:r>
    </w:p>
    <w:p w:rsidR="00936C8F" w:rsidRDefault="00936C8F" w:rsidP="00936C8F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Федеральный закон </w:t>
      </w:r>
      <w:r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Постановление Правительства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–производителям – товаров, работ, услуг»;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 xml:space="preserve"> Устав Токаревского района.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31.07.2017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(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уведомлению прилагаются: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Нет</w:t>
      </w: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C8F" w:rsidRDefault="00936C8F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314F3" w:rsidRDefault="000314F3" w:rsidP="00936C8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936C8F" w:rsidRDefault="00936C8F" w:rsidP="00936C8F">
      <w:pPr>
        <w:spacing w:after="0" w:line="240" w:lineRule="auto"/>
        <w:ind w:left="2124" w:firstLine="708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936C8F" w:rsidRDefault="00936C8F" w:rsidP="00936C8F">
      <w:pPr>
        <w:spacing w:after="0" w:line="240" w:lineRule="auto"/>
        <w:ind w:left="2124" w:firstLine="70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36C8F" w:rsidRDefault="00936C8F" w:rsidP="00936C8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Примерный перечень вопросов</w:t>
      </w:r>
    </w:p>
    <w:p w:rsidR="00936C8F" w:rsidRDefault="00936C8F" w:rsidP="00936C8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                для участников публичных консультаций </w:t>
      </w:r>
    </w:p>
    <w:p w:rsidR="00936C8F" w:rsidRDefault="00936C8F" w:rsidP="00936C8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проекту постановления администрации Токарёвского района </w:t>
      </w:r>
      <w:r w:rsidR="000314F3">
        <w:rPr>
          <w:rFonts w:ascii="Times New Roman" w:eastAsia="Times New Roman" w:hAnsi="Times New Roman"/>
          <w:color w:val="00000A"/>
          <w:sz w:val="28"/>
          <w:szCs w:val="28"/>
        </w:rPr>
        <w:t>«</w:t>
      </w:r>
      <w:r w:rsidR="000314F3" w:rsidRPr="000314F3">
        <w:rPr>
          <w:rFonts w:ascii="Times New Roman" w:eastAsia="Times New Roman" w:hAnsi="Times New Roman"/>
          <w:color w:val="00000A"/>
          <w:sz w:val="28"/>
          <w:szCs w:val="28"/>
        </w:rPr>
        <w:t xml:space="preserve">Об утверждении Порядка </w:t>
      </w:r>
      <w:r w:rsidR="000314F3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0314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6C8F" w:rsidRDefault="00936C8F" w:rsidP="00936C8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936C8F" w:rsidRDefault="00936C8F" w:rsidP="00936C8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936C8F" w:rsidRDefault="00936C8F" w:rsidP="00936C8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регулирования?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C8F" w:rsidRDefault="00936C8F" w:rsidP="00936C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936C8F" w:rsidRDefault="00936C8F" w:rsidP="00936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C8F" w:rsidRDefault="00936C8F" w:rsidP="00936C8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936C8F" w:rsidRDefault="00936C8F" w:rsidP="00936C8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936C8F" w:rsidRDefault="00936C8F" w:rsidP="00936C8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постановления администрации Токарёвского района </w:t>
      </w:r>
      <w:r w:rsidR="00FB40FE">
        <w:rPr>
          <w:rFonts w:ascii="Times New Roman" w:eastAsia="Times New Roman" w:hAnsi="Times New Roman"/>
          <w:color w:val="00000A"/>
          <w:sz w:val="28"/>
          <w:szCs w:val="28"/>
        </w:rPr>
        <w:t>«</w:t>
      </w:r>
      <w:r w:rsidR="00FB40FE" w:rsidRPr="000314F3">
        <w:rPr>
          <w:rFonts w:ascii="Times New Roman" w:eastAsia="Times New Roman" w:hAnsi="Times New Roman"/>
          <w:color w:val="00000A"/>
          <w:sz w:val="28"/>
          <w:szCs w:val="28"/>
        </w:rPr>
        <w:t xml:space="preserve">Об утверждении Порядка </w:t>
      </w:r>
      <w:r w:rsidR="00FB40FE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FB40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1.Общая информация.</w:t>
      </w:r>
    </w:p>
    <w:p w:rsidR="00936C8F" w:rsidRDefault="00936C8F" w:rsidP="00936C8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Токарёвского района </w:t>
      </w:r>
      <w:r w:rsidR="00FB40FE">
        <w:rPr>
          <w:rFonts w:ascii="Times New Roman" w:eastAsia="Times New Roman" w:hAnsi="Times New Roman"/>
          <w:color w:val="00000A"/>
          <w:sz w:val="28"/>
          <w:szCs w:val="28"/>
        </w:rPr>
        <w:t>«</w:t>
      </w:r>
      <w:r w:rsidR="00FB40FE" w:rsidRPr="000314F3">
        <w:rPr>
          <w:rFonts w:ascii="Times New Roman" w:eastAsia="Times New Roman" w:hAnsi="Times New Roman"/>
          <w:color w:val="00000A"/>
          <w:sz w:val="28"/>
          <w:szCs w:val="28"/>
        </w:rPr>
        <w:t xml:space="preserve">Об утверждении Порядка </w:t>
      </w:r>
      <w:r w:rsidR="00FB40FE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FB40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подготовлен отделом архитектуры, строительства, ЖКХ и транспорта администрации Токарёвского района Тамбовской области.</w:t>
      </w:r>
    </w:p>
    <w:p w:rsidR="00936C8F" w:rsidRDefault="00936C8F" w:rsidP="0093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</w:t>
      </w:r>
      <w:r w:rsidR="00FB40FE" w:rsidRPr="000314F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юридическому лицу (за  исключением муниципального учреждения), индивидуальному предпринимателю, физическому лицу - производителю товаров, работ, услуг на безвозмездной и безвозвратной основе в целях возмещения части затрат или недополученных  доходов в связи с   осуществлением пассажирских автобусных перевозок по внутрирайонным маршрутам</w:t>
      </w:r>
      <w:r w:rsidR="00FB4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8F" w:rsidRDefault="00936C8F" w:rsidP="00936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936C8F" w:rsidRDefault="00936C8F" w:rsidP="00936C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 Проверка  соблюдения требований законодательства в области предпринимательской и инвестиционной деятельности.</w:t>
      </w: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4. К</w:t>
      </w:r>
      <w:r>
        <w:rPr>
          <w:rFonts w:ascii="Times New Roman" w:hAnsi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Предполагаемый проект затрагивает интересы юридических лиц и индивидуальных предпринимателей, осуществляющих предпринимательскую  и инвестиционную деятельность.</w:t>
      </w: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36C8F" w:rsidRDefault="00936C8F" w:rsidP="00936C8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5.И</w:t>
      </w:r>
      <w:r>
        <w:rPr>
          <w:rFonts w:ascii="Times New Roman" w:hAnsi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36C8F" w:rsidRDefault="00936C8F" w:rsidP="00936C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Нет.</w:t>
      </w:r>
    </w:p>
    <w:p w:rsidR="00936C8F" w:rsidRDefault="00936C8F" w:rsidP="00936C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6.О</w:t>
      </w:r>
      <w:r>
        <w:rPr>
          <w:rFonts w:ascii="Times New Roman" w:hAnsi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936C8F" w:rsidRDefault="00936C8F" w:rsidP="00936C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Субъекты малого и среднего предпринимательства не понесут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дополнительных расходов.</w:t>
      </w:r>
    </w:p>
    <w:p w:rsidR="00936C8F" w:rsidRDefault="00936C8F" w:rsidP="00936C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7.И</w:t>
      </w:r>
      <w:r>
        <w:rPr>
          <w:rFonts w:ascii="Times New Roman" w:hAnsi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 Нет.</w:t>
      </w:r>
    </w:p>
    <w:p w:rsidR="00936C8F" w:rsidRDefault="00936C8F" w:rsidP="00936C8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8.И</w:t>
      </w:r>
      <w:r>
        <w:rPr>
          <w:rFonts w:ascii="Times New Roman" w:hAnsi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Нет.</w:t>
      </w:r>
    </w:p>
    <w:p w:rsidR="00936C8F" w:rsidRDefault="00936C8F" w:rsidP="00936C8F">
      <w:pPr>
        <w:rPr>
          <w:color w:val="FF0000"/>
        </w:rPr>
      </w:pPr>
    </w:p>
    <w:p w:rsidR="00936C8F" w:rsidRDefault="00936C8F">
      <w:pPr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sectPr w:rsidR="009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C9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F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089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36C8F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03C9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24C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40FE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2017-07-20T13:43:00Z</dcterms:created>
  <dcterms:modified xsi:type="dcterms:W3CDTF">2017-06-30T06:03:00Z</dcterms:modified>
</cp:coreProperties>
</file>