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E791F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10</w:t>
      </w:r>
      <w:r w:rsidR="007042D7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.07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34203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342030">
        <w:trPr>
          <w:trHeight w:val="184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822C4" w:rsidRDefault="00306F0B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6B1444">
              <w:rPr>
                <w:rFonts w:ascii="Times New Roman" w:hAnsi="Times New Roman"/>
                <w:b/>
              </w:rPr>
              <w:t>26</w:t>
            </w:r>
            <w:r w:rsidRPr="00A822C4">
              <w:rPr>
                <w:rFonts w:ascii="Times New Roman" w:hAnsi="Times New Roman"/>
                <w:b/>
              </w:rPr>
              <w:t>%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225027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77159" w:rsidRPr="00205107">
              <w:rPr>
                <w:rFonts w:ascii="Times New Roman" w:hAnsi="Times New Roman"/>
                <w:b/>
              </w:rPr>
              <w:t>11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</w:p>
          <w:p w:rsidR="003B6170" w:rsidRPr="00205107" w:rsidRDefault="003B6170" w:rsidP="00BE4C01">
            <w:pPr>
              <w:jc w:val="both"/>
              <w:rPr>
                <w:rFonts w:ascii="Times New Roman" w:hAnsi="Times New Roman"/>
              </w:rPr>
            </w:pPr>
          </w:p>
          <w:p w:rsidR="00850EBC" w:rsidRPr="00205107" w:rsidRDefault="00850EBC" w:rsidP="00BE4C01">
            <w:pPr>
              <w:jc w:val="both"/>
              <w:rPr>
                <w:rFonts w:ascii="Times New Roman" w:hAnsi="Times New Roman"/>
              </w:rPr>
            </w:pPr>
          </w:p>
          <w:p w:rsidR="00850EBC" w:rsidRPr="00205107" w:rsidRDefault="00850EBC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A1115B" w:rsidP="00BE4C0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  <w:r w:rsidR="00964C11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A1115B" w:rsidRPr="00205107" w:rsidRDefault="00A1115B">
            <w:pPr>
              <w:jc w:val="both"/>
              <w:rPr>
                <w:rFonts w:ascii="Times New Roman" w:hAnsi="Times New Roman"/>
              </w:rPr>
            </w:pPr>
          </w:p>
          <w:p w:rsidR="004C175B" w:rsidRPr="00205107" w:rsidRDefault="004C175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</w:t>
            </w:r>
            <w:r w:rsidR="00964C11" w:rsidRPr="00205107">
              <w:rPr>
                <w:rFonts w:ascii="Times New Roman" w:hAnsi="Times New Roman"/>
              </w:rPr>
              <w:t>5</w:t>
            </w:r>
            <w:r w:rsidRPr="00205107">
              <w:rPr>
                <w:rFonts w:ascii="Times New Roman" w:hAnsi="Times New Roman"/>
              </w:rPr>
              <w:t xml:space="preserve"> июля2024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850EBC" w:rsidRPr="00205107" w:rsidRDefault="00850EBC">
            <w:pPr>
              <w:jc w:val="both"/>
              <w:rPr>
                <w:rFonts w:ascii="Times New Roman" w:hAnsi="Times New Roman"/>
              </w:rPr>
            </w:pPr>
          </w:p>
          <w:p w:rsidR="004C175B" w:rsidRPr="00205107" w:rsidRDefault="004C175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</w:t>
            </w:r>
            <w:r w:rsidR="00964C11" w:rsidRPr="00205107">
              <w:rPr>
                <w:rFonts w:ascii="Times New Roman" w:hAnsi="Times New Roman"/>
              </w:rPr>
              <w:t xml:space="preserve">5 </w:t>
            </w:r>
            <w:r w:rsidRPr="00205107">
              <w:rPr>
                <w:rFonts w:ascii="Times New Roman" w:hAnsi="Times New Roman"/>
              </w:rPr>
              <w:t xml:space="preserve"> июля2024</w:t>
            </w:r>
          </w:p>
          <w:p w:rsidR="00850EBC" w:rsidRPr="00205107" w:rsidRDefault="00850EBC" w:rsidP="00BB52CC">
            <w:pPr>
              <w:rPr>
                <w:rFonts w:ascii="Times New Roman" w:hAnsi="Times New Roman"/>
              </w:rPr>
            </w:pPr>
          </w:p>
          <w:p w:rsidR="00850EBC" w:rsidRPr="00205107" w:rsidRDefault="00850EBC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205107" w:rsidRDefault="00205107" w:rsidP="00BB52CC">
            <w:pPr>
              <w:rPr>
                <w:rFonts w:ascii="Times New Roman" w:hAnsi="Times New Roman"/>
              </w:rPr>
            </w:pPr>
          </w:p>
          <w:p w:rsidR="00205107" w:rsidRPr="00205107" w:rsidRDefault="00205107" w:rsidP="0020510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15  июля2024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964C11" w:rsidRPr="00205107" w:rsidRDefault="00964C11" w:rsidP="00964C1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15  июля2024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964C11" w:rsidRPr="00205107" w:rsidRDefault="00964C11" w:rsidP="00964C1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15  июля2024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205107" w:rsidRDefault="00205107" w:rsidP="00964C11">
            <w:pPr>
              <w:jc w:val="both"/>
              <w:rPr>
                <w:rFonts w:ascii="Times New Roman" w:hAnsi="Times New Roman"/>
              </w:rPr>
            </w:pPr>
          </w:p>
          <w:p w:rsidR="00205107" w:rsidRDefault="00205107" w:rsidP="00964C11">
            <w:pPr>
              <w:jc w:val="both"/>
              <w:rPr>
                <w:rFonts w:ascii="Times New Roman" w:hAnsi="Times New Roman"/>
              </w:rPr>
            </w:pPr>
          </w:p>
          <w:p w:rsidR="00964C11" w:rsidRPr="00205107" w:rsidRDefault="00964C11" w:rsidP="00964C1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15  июля2024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6142F4" w:rsidRPr="00205107" w:rsidRDefault="006142F4" w:rsidP="00BB52CC">
            <w:pPr>
              <w:rPr>
                <w:rFonts w:ascii="Times New Roman" w:hAnsi="Times New Roman"/>
              </w:rPr>
            </w:pPr>
          </w:p>
          <w:p w:rsidR="009C7EA1" w:rsidRPr="00205107" w:rsidRDefault="009C7EA1" w:rsidP="00BB52CC">
            <w:pPr>
              <w:rPr>
                <w:rFonts w:ascii="Times New Roman" w:hAnsi="Times New Roman"/>
              </w:rPr>
            </w:pPr>
          </w:p>
          <w:p w:rsidR="005B4812" w:rsidRPr="00205107" w:rsidRDefault="00225027" w:rsidP="00BB52CC">
            <w:pPr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</w:t>
            </w:r>
            <w:r w:rsidR="006142F4" w:rsidRPr="00205107">
              <w:rPr>
                <w:rFonts w:ascii="Times New Roman" w:hAnsi="Times New Roman"/>
                <w:b/>
              </w:rPr>
              <w:t xml:space="preserve"> </w:t>
            </w:r>
            <w:r w:rsidR="00430EBE">
              <w:rPr>
                <w:rFonts w:ascii="Times New Roman" w:hAnsi="Times New Roman"/>
                <w:b/>
              </w:rPr>
              <w:t>65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  <w:r w:rsidR="006B1444">
              <w:rPr>
                <w:rFonts w:ascii="Times New Roman" w:hAnsi="Times New Roman"/>
                <w:b/>
              </w:rPr>
              <w:t xml:space="preserve"> или </w:t>
            </w:r>
            <w:r w:rsidR="00430EBE">
              <w:rPr>
                <w:rFonts w:ascii="Times New Roman" w:hAnsi="Times New Roman"/>
                <w:b/>
              </w:rPr>
              <w:t>1705760</w:t>
            </w:r>
            <w:r w:rsidR="006B1444">
              <w:rPr>
                <w:rFonts w:ascii="Times New Roman" w:hAnsi="Times New Roman"/>
                <w:b/>
              </w:rPr>
              <w:t>руб</w:t>
            </w:r>
          </w:p>
          <w:p w:rsidR="00225027" w:rsidRPr="00205107" w:rsidRDefault="00225027" w:rsidP="00BB52CC">
            <w:pPr>
              <w:rPr>
                <w:rFonts w:ascii="Times New Roman" w:hAnsi="Times New Roman"/>
              </w:rPr>
            </w:pPr>
          </w:p>
          <w:p w:rsidR="00306F0B" w:rsidRPr="00205107" w:rsidRDefault="006533E1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19.06.2024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5B4812" w:rsidRPr="00205107" w:rsidRDefault="005B4812" w:rsidP="00BB52CC">
            <w:pPr>
              <w:rPr>
                <w:rFonts w:ascii="Times New Roman" w:hAnsi="Times New Roman"/>
              </w:rPr>
            </w:pPr>
          </w:p>
          <w:p w:rsidR="001C5D5E" w:rsidRPr="00205107" w:rsidRDefault="001C5D5E" w:rsidP="00BB52CC">
            <w:pPr>
              <w:rPr>
                <w:rFonts w:ascii="Times New Roman" w:hAnsi="Times New Roman"/>
              </w:rPr>
            </w:pPr>
          </w:p>
          <w:p w:rsidR="000F3C67" w:rsidRPr="00205107" w:rsidRDefault="000F3C67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6534AC">
            <w:pPr>
              <w:rPr>
                <w:rFonts w:ascii="Times New Roman" w:hAnsi="Times New Roman"/>
              </w:rPr>
            </w:pPr>
          </w:p>
          <w:p w:rsidR="006534AC" w:rsidRPr="00205107" w:rsidRDefault="00B978E5" w:rsidP="0065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="006534AC"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="006534AC"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="006534AC" w:rsidRPr="00205107">
              <w:rPr>
                <w:rFonts w:ascii="Times New Roman" w:hAnsi="Times New Roman"/>
              </w:rPr>
              <w:t>2024</w:t>
            </w: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964C11" w:rsidRPr="00205107" w:rsidRDefault="00964C11" w:rsidP="008B12A9">
            <w:pPr>
              <w:pStyle w:val="ad"/>
              <w:spacing w:after="0"/>
              <w:rPr>
                <w:sz w:val="22"/>
                <w:szCs w:val="22"/>
              </w:rPr>
            </w:pPr>
          </w:p>
          <w:p w:rsidR="008B12A9" w:rsidRPr="00205107" w:rsidRDefault="008B12A9" w:rsidP="008B12A9">
            <w:pPr>
              <w:pStyle w:val="ad"/>
              <w:spacing w:after="0"/>
              <w:rPr>
                <w:sz w:val="22"/>
                <w:szCs w:val="22"/>
              </w:rPr>
            </w:pPr>
            <w:r w:rsidRPr="00205107">
              <w:rPr>
                <w:sz w:val="22"/>
                <w:szCs w:val="22"/>
              </w:rPr>
              <w:lastRenderedPageBreak/>
              <w:t xml:space="preserve">Исполнено25.03.2024 </w:t>
            </w:r>
          </w:p>
          <w:p w:rsidR="00FD4EE1" w:rsidRPr="00205107" w:rsidRDefault="00FD4EE1" w:rsidP="00FD4EE1">
            <w:pPr>
              <w:rPr>
                <w:rFonts w:ascii="Times New Roman" w:hAnsi="Times New Roman"/>
              </w:rPr>
            </w:pPr>
          </w:p>
          <w:p w:rsidR="005A76DE" w:rsidRPr="00205107" w:rsidRDefault="005A76DE" w:rsidP="00FD4EE1">
            <w:pPr>
              <w:rPr>
                <w:rFonts w:ascii="Times New Roman" w:hAnsi="Times New Roman"/>
              </w:rPr>
            </w:pPr>
          </w:p>
          <w:p w:rsidR="00101837" w:rsidRPr="00205107" w:rsidRDefault="00101837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6533E1">
            <w:pPr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306F0B" w:rsidRPr="00205107" w:rsidRDefault="006534AC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11.06.2024</w:t>
            </w:r>
          </w:p>
          <w:p w:rsidR="005A76DE" w:rsidRPr="00205107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1C5D5E">
            <w:pPr>
              <w:rPr>
                <w:rFonts w:ascii="Times New Roman" w:hAnsi="Times New Roman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P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4A07BC" w:rsidRDefault="004A07BC" w:rsidP="009C7EA1">
            <w:pPr>
              <w:rPr>
                <w:rFonts w:ascii="Times New Roman" w:hAnsi="Times New Roman"/>
              </w:rPr>
            </w:pPr>
          </w:p>
          <w:p w:rsidR="00B978E5" w:rsidRDefault="00B978E5" w:rsidP="009C7EA1">
            <w:pPr>
              <w:rPr>
                <w:rFonts w:ascii="Times New Roman" w:hAnsi="Times New Roman"/>
              </w:rPr>
            </w:pPr>
          </w:p>
          <w:p w:rsidR="00B978E5" w:rsidRPr="00205107" w:rsidRDefault="00B978E5" w:rsidP="009C7EA1">
            <w:pPr>
              <w:rPr>
                <w:rFonts w:ascii="Times New Roman" w:hAnsi="Times New Roman"/>
              </w:rPr>
            </w:pPr>
          </w:p>
          <w:p w:rsid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28.03.2024 </w:t>
            </w:r>
          </w:p>
          <w:p w:rsidR="00B978E5" w:rsidRPr="00205107" w:rsidRDefault="00B978E5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</w:p>
          <w:p w:rsidR="004A07BC" w:rsidRPr="00205107" w:rsidRDefault="004A07BC" w:rsidP="004A07BC">
            <w:pPr>
              <w:rPr>
                <w:rFonts w:ascii="Times New Roman" w:hAnsi="Times New Roman"/>
              </w:rPr>
            </w:pPr>
          </w:p>
          <w:p w:rsidR="004A07BC" w:rsidRPr="00205107" w:rsidRDefault="004A07BC" w:rsidP="004A07BC">
            <w:pPr>
              <w:rPr>
                <w:rFonts w:ascii="Times New Roman" w:hAnsi="Times New Roman"/>
              </w:rPr>
            </w:pPr>
          </w:p>
          <w:p w:rsidR="004C175B" w:rsidRPr="00205107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29.03.2024 </w:t>
            </w: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101837" w:rsidRPr="00205107" w:rsidRDefault="00101837" w:rsidP="005F4EB1">
            <w:pPr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18.03.2024 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205107">
            <w:pPr>
              <w:pStyle w:val="ad"/>
              <w:spacing w:after="0"/>
            </w:pPr>
            <w:r>
              <w:rPr>
                <w:color w:val="000000"/>
              </w:rPr>
              <w:t>1 июля 2024 г.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430EBE">
            <w:pPr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205107">
            <w:pPr>
              <w:pStyle w:val="ad"/>
              <w:spacing w:after="0"/>
              <w:jc w:val="center"/>
            </w:pPr>
            <w:r>
              <w:rPr>
                <w:color w:val="000000"/>
              </w:rPr>
              <w:t>до 1 августа 2024 г.</w:t>
            </w:r>
          </w:p>
          <w:p w:rsidR="009C7EA1" w:rsidRPr="00205107" w:rsidRDefault="009C7EA1" w:rsidP="00205107">
            <w:pPr>
              <w:tabs>
                <w:tab w:val="left" w:pos="598"/>
              </w:tabs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205107">
            <w:pPr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205107" w:rsidRDefault="00205107" w:rsidP="00205107">
            <w:pPr>
              <w:pStyle w:val="ad"/>
              <w:spacing w:after="0"/>
            </w:pPr>
            <w:r>
              <w:rPr>
                <w:color w:val="000000"/>
              </w:rPr>
              <w:t>.</w:t>
            </w:r>
          </w:p>
          <w:p w:rsidR="009C7EA1" w:rsidRPr="00205107" w:rsidRDefault="009C7EA1" w:rsidP="00205107">
            <w:pPr>
              <w:rPr>
                <w:rFonts w:ascii="Times New Roman" w:hAnsi="Times New Roman"/>
              </w:rPr>
            </w:pPr>
          </w:p>
          <w:p w:rsidR="001C5D5E" w:rsidRPr="00205107" w:rsidRDefault="001C5D5E" w:rsidP="00A822C4">
            <w:pPr>
              <w:rPr>
                <w:rFonts w:ascii="Times New Roman" w:hAnsi="Times New Roman"/>
              </w:rPr>
            </w:pPr>
          </w:p>
          <w:p w:rsidR="001C5D5E" w:rsidRPr="00205107" w:rsidRDefault="001C5D5E" w:rsidP="005A22DB">
            <w:pPr>
              <w:rPr>
                <w:rFonts w:ascii="Times New Roman" w:hAnsi="Times New Roman"/>
              </w:rPr>
            </w:pPr>
          </w:p>
          <w:p w:rsidR="009C7EA1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5A22DB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15.08.24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205107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F02350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30.08.2024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1C5D5E">
            <w:pPr>
              <w:rPr>
                <w:rFonts w:ascii="Times New Roman" w:hAnsi="Times New Roman"/>
              </w:rPr>
            </w:pPr>
          </w:p>
          <w:p w:rsidR="009C7EA1" w:rsidRPr="00205107" w:rsidRDefault="009C7EA1" w:rsidP="006142F4">
            <w:pPr>
              <w:rPr>
                <w:rFonts w:ascii="Times New Roman" w:hAnsi="Times New Roman"/>
              </w:rPr>
            </w:pPr>
          </w:p>
          <w:p w:rsidR="00F02350" w:rsidRPr="00205107" w:rsidRDefault="00F02350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51ED" w:rsidRPr="00205107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A822C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Касса </w:t>
            </w:r>
            <w:r>
              <w:rPr>
                <w:rFonts w:ascii="Times New Roman" w:hAnsi="Times New Roman"/>
                <w:b/>
              </w:rPr>
              <w:t>3</w:t>
            </w:r>
            <w:r w:rsidR="006B1444">
              <w:rPr>
                <w:rFonts w:ascii="Times New Roman" w:hAnsi="Times New Roman"/>
                <w:b/>
              </w:rPr>
              <w:t>7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 w:rsidR="006B1444">
              <w:rPr>
                <w:rFonts w:ascii="Times New Roman" w:hAnsi="Times New Roman"/>
                <w:b/>
              </w:rPr>
              <w:t>2901175,80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22502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Касса 3</w:t>
            </w:r>
            <w:r w:rsidR="00B77159" w:rsidRPr="00205107">
              <w:rPr>
                <w:rFonts w:ascii="Times New Roman" w:hAnsi="Times New Roman"/>
                <w:b/>
              </w:rPr>
              <w:t>8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6142F4" w:rsidRPr="00205107">
              <w:rPr>
                <w:rFonts w:ascii="Times New Roman" w:hAnsi="Times New Roman"/>
                <w:b/>
              </w:rPr>
              <w:t xml:space="preserve"> или </w:t>
            </w:r>
            <w:r w:rsidR="00CD0549" w:rsidRPr="00205107">
              <w:rPr>
                <w:rFonts w:ascii="Times New Roman" w:hAnsi="Times New Roman"/>
                <w:b/>
              </w:rPr>
              <w:t xml:space="preserve">1172925,99 </w:t>
            </w:r>
            <w:r w:rsidR="006142F4" w:rsidRPr="00205107">
              <w:rPr>
                <w:rFonts w:ascii="Times New Roman" w:hAnsi="Times New Roman"/>
                <w:b/>
              </w:rPr>
              <w:t>руб</w:t>
            </w:r>
            <w:r w:rsidR="006142F4" w:rsidRPr="00205107">
              <w:rPr>
                <w:rFonts w:ascii="Times New Roman" w:hAnsi="Times New Roman"/>
              </w:rPr>
              <w:t>.</w:t>
            </w:r>
          </w:p>
          <w:p w:rsidR="00850EBC" w:rsidRPr="00205107" w:rsidRDefault="00850EBC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CD0549" w:rsidRPr="00205107" w:rsidRDefault="00CD0549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964C11" w:rsidRPr="00205107" w:rsidRDefault="004C175B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</w:t>
            </w:r>
            <w:r w:rsidR="00B967E9"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964C11" w:rsidRPr="00205107">
              <w:rPr>
                <w:rFonts w:ascii="Times New Roman" w:hAnsi="Times New Roman"/>
                <w:lang w:eastAsia="ru-RU"/>
              </w:rPr>
              <w:t>27.06.2024</w:t>
            </w:r>
          </w:p>
          <w:p w:rsidR="006534AC" w:rsidRPr="00205107" w:rsidRDefault="004C175B" w:rsidP="006534A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173 469,99 руб.</w:t>
            </w:r>
            <w:r w:rsidR="006142F4" w:rsidRPr="00205107">
              <w:rPr>
                <w:rFonts w:ascii="Times New Roman" w:hAnsi="Times New Roman"/>
                <w:lang w:eastAsia="ru-RU"/>
              </w:rPr>
              <w:t xml:space="preserve"> от 07.03.2024 г</w:t>
            </w:r>
          </w:p>
          <w:p w:rsidR="006534AC" w:rsidRPr="00205107" w:rsidRDefault="004C175B" w:rsidP="00205107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177 453,12</w:t>
            </w:r>
            <w:r w:rsidRPr="00205107">
              <w:rPr>
                <w:rFonts w:ascii="Times New Roman" w:hAnsi="Times New Roman"/>
                <w:lang w:eastAsia="ru-RU"/>
              </w:rPr>
              <w:t xml:space="preserve">руб.от </w:t>
            </w:r>
            <w:r w:rsidRPr="00205107">
              <w:rPr>
                <w:rFonts w:ascii="Times New Roman" w:hAnsi="Times New Roman"/>
                <w:lang w:eastAsia="ru-RU"/>
              </w:rPr>
              <w:lastRenderedPageBreak/>
              <w:t xml:space="preserve">07.03.2024 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147 129,78 руб.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07.03.2024 г.</w:t>
            </w:r>
          </w:p>
          <w:p w:rsidR="00C47D90" w:rsidRPr="00205107" w:rsidRDefault="00C47D90" w:rsidP="006534AC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108 109,09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 5 от 23.04.2024 </w:t>
            </w:r>
          </w:p>
          <w:p w:rsidR="00C47D90" w:rsidRPr="00205107" w:rsidRDefault="00C47D90" w:rsidP="00C47D9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137 460,42 руб.</w:t>
            </w:r>
            <w:r w:rsidRPr="00205107">
              <w:rPr>
                <w:rFonts w:ascii="Times New Roman" w:hAnsi="Times New Roman"/>
                <w:lang w:eastAsia="ru-RU"/>
              </w:rPr>
              <w:t>от 23.04.2024 г</w:t>
            </w:r>
          </w:p>
          <w:p w:rsidR="00C47D90" w:rsidRPr="00205107" w:rsidRDefault="00C47D90" w:rsidP="00C47D9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100 479,71 руб.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23.04.2024 г.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1C5D5E" w:rsidRPr="00205107" w:rsidRDefault="001C5D5E" w:rsidP="00BB52CC">
            <w:pPr>
              <w:jc w:val="both"/>
              <w:rPr>
                <w:rFonts w:ascii="Times New Roman" w:hAnsi="Times New Roman"/>
              </w:rPr>
            </w:pPr>
          </w:p>
          <w:p w:rsidR="00B77159" w:rsidRPr="00205107" w:rsidRDefault="00B77159" w:rsidP="00205107">
            <w:pPr>
              <w:rPr>
                <w:rFonts w:ascii="Times New Roman" w:hAnsi="Times New Roman"/>
                <w:b/>
              </w:rPr>
            </w:pPr>
          </w:p>
          <w:p w:rsidR="00B77159" w:rsidRPr="00205107" w:rsidRDefault="00B77159" w:rsidP="00225027">
            <w:pPr>
              <w:jc w:val="center"/>
              <w:rPr>
                <w:rFonts w:ascii="Times New Roman" w:hAnsi="Times New Roman"/>
                <w:b/>
              </w:rPr>
            </w:pPr>
          </w:p>
          <w:p w:rsidR="00B77159" w:rsidRPr="00205107" w:rsidRDefault="00B77159" w:rsidP="00225027">
            <w:pPr>
              <w:jc w:val="center"/>
              <w:rPr>
                <w:rFonts w:ascii="Times New Roman" w:hAnsi="Times New Roman"/>
                <w:b/>
              </w:rPr>
            </w:pPr>
          </w:p>
          <w:p w:rsidR="00987F19" w:rsidRDefault="00987F19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225027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987F19">
              <w:rPr>
                <w:rFonts w:ascii="Times New Roman" w:hAnsi="Times New Roman"/>
                <w:b/>
              </w:rPr>
              <w:t>65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750CB" w:rsidRPr="00205107">
              <w:rPr>
                <w:rFonts w:ascii="Times New Roman" w:hAnsi="Times New Roman"/>
                <w:b/>
              </w:rPr>
              <w:t xml:space="preserve">или </w:t>
            </w:r>
            <w:r w:rsidR="00987F19">
              <w:rPr>
                <w:rFonts w:ascii="Times New Roman" w:hAnsi="Times New Roman"/>
                <w:b/>
              </w:rPr>
              <w:t>1718241,80</w:t>
            </w:r>
            <w:r w:rsidR="00A750CB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t>Платёжное поручение № 469943 от 28.06.2024</w:t>
            </w:r>
          </w:p>
          <w:p w:rsidR="006534AC" w:rsidRPr="00205107" w:rsidRDefault="006534AC" w:rsidP="00657F90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482577 от 03.07.2024 г.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Платёжное поручение № 27827 от 28.03.2024 г.</w:t>
            </w:r>
          </w:p>
          <w:p w:rsidR="00FD4EE1" w:rsidRPr="00205107" w:rsidRDefault="00FD4EE1" w:rsidP="000F65F0">
            <w:pPr>
              <w:rPr>
                <w:rFonts w:ascii="Times New Roman" w:hAnsi="Times New Roman"/>
              </w:rPr>
            </w:pPr>
          </w:p>
          <w:p w:rsidR="006533E1" w:rsidRPr="00205107" w:rsidRDefault="006533E1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EE3843" w:rsidRPr="00205107" w:rsidRDefault="00EE3843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Платёжное поручение № </w:t>
            </w:r>
            <w:r w:rsidR="006534AC" w:rsidRPr="00205107">
              <w:rPr>
                <w:rFonts w:ascii="Times New Roman" w:hAnsi="Times New Roman"/>
                <w:lang w:eastAsia="ru-RU"/>
              </w:rPr>
              <w:t>424928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</w:t>
            </w:r>
            <w:r w:rsidR="006534AC" w:rsidRPr="00205107">
              <w:rPr>
                <w:rFonts w:ascii="Times New Roman" w:hAnsi="Times New Roman"/>
                <w:lang w:eastAsia="ru-RU"/>
              </w:rPr>
              <w:t>20.06</w:t>
            </w:r>
            <w:r w:rsidRPr="00205107">
              <w:rPr>
                <w:rFonts w:ascii="Times New Roman" w:hAnsi="Times New Roman"/>
                <w:lang w:eastAsia="ru-RU"/>
              </w:rPr>
              <w:t>.2024 г</w:t>
            </w:r>
          </w:p>
          <w:p w:rsidR="001C5D5E" w:rsidRPr="00205107" w:rsidRDefault="001C5D5E" w:rsidP="005A76DE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486356 орт 04.07.2024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37873 от 01.04.2024 г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4C175B" w:rsidRPr="00205107" w:rsidRDefault="004C175B" w:rsidP="009C7EA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38128 от 01.04.2024 г.</w:t>
            </w: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894740 от 22.03.2024 г.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Оплачен аванс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Cs/>
                <w:lang w:eastAsia="ru-RU"/>
              </w:rPr>
              <w:t>12 481,80 руб.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882512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от 20.03.2024 г.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6B1444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1C5D5E" w:rsidRPr="00205107" w:rsidRDefault="00B978E5" w:rsidP="00FD4EE1">
            <w:pPr>
              <w:jc w:val="center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486358 от 04.07.2024 г</w:t>
            </w:r>
          </w:p>
          <w:p w:rsidR="000F65F0" w:rsidRPr="00205107" w:rsidRDefault="000F65F0" w:rsidP="00B978E5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6142F4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0F65F0">
            <w:pPr>
              <w:spacing w:before="100" w:beforeAutospacing="1"/>
              <w:rPr>
                <w:rFonts w:ascii="Times New Roman" w:hAnsi="Times New Roman"/>
              </w:rPr>
            </w:pPr>
          </w:p>
          <w:p w:rsidR="00CD0549" w:rsidRPr="00205107" w:rsidRDefault="00CD0549" w:rsidP="000F65F0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342030">
        <w:trPr>
          <w:trHeight w:val="4039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 (Косенков В.А.):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</w:rPr>
              <w:t>1</w:t>
            </w:r>
            <w:r w:rsidRPr="00205107">
              <w:rPr>
                <w:rFonts w:ascii="Times New Roman" w:hAnsi="Times New Roman"/>
              </w:rPr>
              <w:t xml:space="preserve">. </w:t>
            </w:r>
            <w:r w:rsidRPr="00205107">
              <w:rPr>
                <w:rFonts w:ascii="Times New Roman" w:hAnsi="Times New Roman"/>
                <w:b/>
              </w:rPr>
              <w:t>Подготовительные работы</w:t>
            </w:r>
            <w:r w:rsidRPr="00205107">
              <w:rPr>
                <w:rFonts w:ascii="Times New Roman" w:hAnsi="Times New Roman"/>
              </w:rPr>
              <w:t xml:space="preserve"> с на </w:t>
            </w:r>
            <w:r w:rsidRPr="00205107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7A22F9" w:rsidRPr="00205107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2. </w:t>
            </w:r>
            <w:r w:rsidRPr="00205107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Pr="00205107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3. </w:t>
            </w:r>
            <w:r w:rsidRPr="00205107">
              <w:rPr>
                <w:rFonts w:ascii="Times New Roman" w:hAnsi="Times New Roman"/>
                <w:bCs/>
              </w:rPr>
              <w:t>Р</w:t>
            </w:r>
            <w:r w:rsidRPr="00205107">
              <w:rPr>
                <w:rFonts w:ascii="Times New Roman" w:hAnsi="Times New Roman"/>
              </w:rPr>
              <w:t xml:space="preserve">емонт стен на </w:t>
            </w:r>
            <w:r w:rsidRPr="00205107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Pr="00205107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4. Э</w:t>
            </w:r>
            <w:r w:rsidRPr="00205107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Pr="00205107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5.</w:t>
            </w:r>
            <w:r w:rsidR="00955C20" w:rsidRPr="00205107">
              <w:rPr>
                <w:rFonts w:ascii="Times New Roman" w:hAnsi="Times New Roman"/>
                <w:b/>
                <w:bCs/>
              </w:rPr>
              <w:t xml:space="preserve"> Сантехнические работы на 360 363,62 руб.</w:t>
            </w: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64C11" w:rsidRPr="00205107" w:rsidRDefault="00964C11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6. Ремон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т входной группы на     458 201,39   </w:t>
            </w:r>
            <w:r w:rsidRPr="00205107">
              <w:rPr>
                <w:rFonts w:ascii="Times New Roman" w:hAnsi="Times New Roman"/>
                <w:b/>
                <w:bCs/>
              </w:rPr>
              <w:t xml:space="preserve"> руб.</w:t>
            </w:r>
          </w:p>
          <w:p w:rsidR="006B2D13" w:rsidRPr="00205107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D7D78" w:rsidRPr="00205107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7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. Работы по укреплению стен на   </w:t>
            </w:r>
            <w:r w:rsidRPr="00205107">
              <w:rPr>
                <w:rFonts w:ascii="Times New Roman" w:hAnsi="Times New Roman"/>
                <w:b/>
                <w:bCs/>
              </w:rPr>
              <w:t>общую сумму-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 334 932,35    руб.</w:t>
            </w:r>
            <w:r w:rsidRPr="00205107">
              <w:rPr>
                <w:rFonts w:ascii="Times New Roman" w:hAnsi="Times New Roman"/>
                <w:b/>
                <w:bCs/>
              </w:rPr>
              <w:t xml:space="preserve"> в том числе: </w:t>
            </w:r>
          </w:p>
          <w:p w:rsidR="009A1152" w:rsidRPr="00205107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05107">
              <w:rPr>
                <w:rFonts w:ascii="Times New Roman" w:hAnsi="Times New Roman"/>
                <w:b/>
                <w:lang w:eastAsia="zh-CN"/>
              </w:rPr>
              <w:t>324525,69 руб. средства федерального бюджета.</w:t>
            </w:r>
          </w:p>
          <w:p w:rsidR="00277E97" w:rsidRPr="00205107" w:rsidRDefault="00277E97" w:rsidP="00277E97"/>
          <w:p w:rsidR="009D7D78" w:rsidRPr="00205107" w:rsidRDefault="009D7D78" w:rsidP="007A22F9"/>
          <w:p w:rsidR="006142F4" w:rsidRPr="00205107" w:rsidRDefault="006142F4" w:rsidP="007A22F9"/>
          <w:p w:rsidR="006142F4" w:rsidRPr="00205107" w:rsidRDefault="006142F4" w:rsidP="007A22F9"/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52869" w:rsidRPr="00205107" w:rsidTr="00342030">
        <w:trPr>
          <w:trHeight w:val="278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Pr="00205107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9A1152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BD29FA" w:rsidRPr="00205107" w:rsidRDefault="00BD29F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</w:t>
            </w:r>
            <w:r w:rsidR="00901C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аключено 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11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</w:t>
            </w:r>
            <w:r w:rsidR="00430EBE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6B2D1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</w:t>
            </w:r>
            <w:r w:rsidR="005F4EB1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205107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 800 885,00</w:t>
            </w:r>
            <w:r w:rsidR="00BD29F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рублей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205107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№02/209</w:t>
            </w:r>
          </w:p>
          <w:p w:rsidR="007A22F9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02.02.2024</w:t>
            </w:r>
          </w:p>
          <w:p w:rsidR="007A22F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ООО«База»-426 000,00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          на</w:t>
            </w:r>
            <w:r w:rsidR="00A750CB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</w:t>
            </w:r>
            <w:r w:rsidR="0042785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вку интерактивного оборудования</w:t>
            </w:r>
          </w:p>
          <w:p w:rsidR="00225027" w:rsidRPr="006B1444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Договор№2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с 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АО «Радуга-ЛИК»- 284 440,00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мебели.</w:t>
            </w:r>
          </w:p>
          <w:p w:rsidR="0005286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Договор№0410/01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от 02.02.2024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ООО «А-Стандарт»-13000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руб. на поставку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интерактивного оборудования (Глобус)</w:t>
            </w:r>
            <w:r w:rsidRPr="006B1444">
              <w:rPr>
                <w:rFonts w:ascii="Times New Roman" w:eastAsia="NSimSun" w:hAnsi="Times New Roman"/>
                <w:lang w:eastAsia="zh-CN" w:bidi="hi-IN"/>
              </w:rPr>
              <w:t>.</w:t>
            </w:r>
          </w:p>
          <w:p w:rsidR="00101837" w:rsidRPr="006B1444" w:rsidRDefault="00101837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B4812" w:rsidRPr="006B1444" w:rsidRDefault="005B4812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077D4" w:rsidRPr="006B144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 xml:space="preserve">Договор № ПП-2259 от </w:t>
            </w:r>
            <w:r w:rsidR="00B25276" w:rsidRPr="006B1444">
              <w:rPr>
                <w:rFonts w:ascii="Times New Roman" w:hAnsi="Times New Roman"/>
              </w:rPr>
              <w:t>08</w:t>
            </w:r>
            <w:r w:rsidRPr="006B1444">
              <w:rPr>
                <w:rFonts w:ascii="Times New Roman" w:hAnsi="Times New Roman"/>
              </w:rPr>
              <w:t>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«Универсальные терминал системы» </w:t>
            </w:r>
            <w:r w:rsidRPr="006B1444">
              <w:rPr>
                <w:rFonts w:ascii="Times New Roman" w:hAnsi="Times New Roman"/>
                <w:b/>
              </w:rPr>
              <w:t>-451 370,00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657F90" w:rsidRPr="006B1444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657F90" w:rsidRPr="006B1444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>Договор №09/02/24 от 09.02.2024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«ТачЛаб» </w:t>
            </w:r>
            <w:r w:rsidRPr="006B1444">
              <w:rPr>
                <w:rFonts w:ascii="Times New Roman" w:hAnsi="Times New Roman"/>
                <w:b/>
              </w:rPr>
              <w:t>-190 000,00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F503C2" w:rsidRPr="006B1444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№01/26</w:t>
            </w: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</w:t>
            </w:r>
          </w:p>
          <w:p w:rsidR="00101837" w:rsidRPr="006B1444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«ЛИДИНГ»-38 600,00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оборудования для лиц с ОВЗ</w:t>
            </w:r>
          </w:p>
          <w:p w:rsidR="00101837" w:rsidRPr="006B1444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A76DE" w:rsidRPr="006B1444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№1402/3 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14.02.2024 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Мясняков И.Г.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44200 руб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№17от 15.02.2024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Калинин С</w:t>
            </w:r>
            <w:r w:rsidR="004A07BC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И</w:t>
            </w:r>
            <w:r w:rsidR="00370E1F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181150руб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поставку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оборудования (программное  обеспечение, антивирусная программа, видеокамера, флешка к видеокамере,наушники, колонки, светильник настольный, радиотелефон, водонагреватель, микроволновка, холодильник)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</w:t>
            </w:r>
            <w:r w:rsidR="004A07BC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ИП/107/24  от 15.02.2024 г.</w:t>
            </w:r>
          </w:p>
          <w:p w:rsidR="004042D5" w:rsidRPr="006B1444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ИП Попова Т. М.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41606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поставку оборудования (рециркулятор бактерицидный, сушилка для рук, унитаз- компакт для инвалидов, зеркало, умывальник, опорный)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 1/177 от 16.02.2024 г.</w:t>
            </w:r>
            <w:r w:rsidR="005F4EB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16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.02.2024 г.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НПФ «Бинар»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ген.дир.Дегтярев Л.Ю. 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53519руб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 (жалюзи)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205107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 160 от 19.02.2024 г.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Рязанцев И.С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77000руб</w:t>
            </w:r>
            <w:r w:rsidR="00B967E9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оборудования(сплит-система — кондиционеры)</w:t>
            </w:r>
          </w:p>
          <w:p w:rsidR="00560D09" w:rsidRPr="00205107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342030">
        <w:trPr>
          <w:trHeight w:val="144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руб.</w:t>
            </w:r>
          </w:p>
          <w:p w:rsidR="003F5785" w:rsidRPr="0020510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20CF3" w:rsidRPr="00205107" w:rsidTr="00342030">
        <w:trPr>
          <w:trHeight w:val="70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4E6952" w:rsidRPr="00205107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B3045C" w:rsidRPr="00205107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F2746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342030">
        <w:trPr>
          <w:trHeight w:val="1761"/>
        </w:trPr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342030">
        <w:trPr>
          <w:trHeight w:val="1761"/>
        </w:trPr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342030">
        <w:trPr>
          <w:trHeight w:val="740"/>
        </w:trPr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брендирование в стадии разработки проекта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430EBE">
              <w:rPr>
                <w:rFonts w:ascii="Times New Roman" w:eastAsia="NSimSun" w:hAnsi="Times New Roman"/>
                <w:b/>
                <w:lang w:eastAsia="zh-CN" w:bidi="hi-IN"/>
              </w:rPr>
              <w:t>54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430EBE">
              <w:rPr>
                <w:rFonts w:ascii="Times New Roman" w:hAnsi="Times New Roman"/>
                <w:b/>
              </w:rPr>
              <w:t>1 342 111,51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B967E9" w:rsidRPr="00205107" w:rsidRDefault="00B967E9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>1. Работы по укреплению фундамента на 566 322,59  руб.</w:t>
            </w: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>2. Стройконтроль на ремонт входной группы на     9 164,03    руб.</w:t>
            </w: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>3.Стройконтроль на  сантехнические работы на       7 207,27руб.</w:t>
            </w: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430EBE" w:rsidRDefault="008A3611" w:rsidP="008A361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>4.</w:t>
            </w:r>
            <w:r w:rsidR="00850ABC" w:rsidRPr="00430EBE">
              <w:rPr>
                <w:rFonts w:ascii="Times New Roman" w:hAnsi="Times New Roman"/>
                <w:bCs/>
              </w:rPr>
              <w:t>Стройконтроль на работы по укреплению стен на 6 698,65      руб.</w:t>
            </w: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430EBE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 xml:space="preserve">5. Стройконтроль на работы по укреплению фундамента на </w:t>
            </w:r>
            <w:r w:rsidRPr="00430EBE">
              <w:rPr>
                <w:rFonts w:ascii="Times New Roman" w:hAnsi="Times New Roman"/>
                <w:bCs/>
              </w:rPr>
              <w:lastRenderedPageBreak/>
              <w:t>11 326,45  руб.</w:t>
            </w:r>
          </w:p>
          <w:p w:rsidR="00850ABC" w:rsidRPr="00430EBE" w:rsidRDefault="00850ABC" w:rsidP="002424B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430EBE" w:rsidRDefault="00850ABC" w:rsidP="00850AB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430EBE">
              <w:rPr>
                <w:rFonts w:ascii="Times New Roman" w:hAnsi="Times New Roman"/>
                <w:bCs/>
              </w:rPr>
              <w:t xml:space="preserve">7. Работы по укреплению стен на   общую сумму: </w:t>
            </w:r>
          </w:p>
          <w:p w:rsidR="00850ABC" w:rsidRPr="00430EBE" w:rsidRDefault="00850ABC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430EBE">
              <w:rPr>
                <w:rFonts w:ascii="Times New Roman" w:hAnsi="Times New Roman"/>
                <w:lang w:eastAsia="zh-CN"/>
              </w:rPr>
              <w:t>10406,66 руб. -средства бюджета муниципального округа</w:t>
            </w:r>
          </w:p>
          <w:p w:rsidR="00761015" w:rsidRPr="00430EBE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</w:p>
          <w:p w:rsidR="00761015" w:rsidRPr="00430EBE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430EBE">
              <w:rPr>
                <w:rFonts w:ascii="Times New Roman" w:hAnsi="Times New Roman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Pr="00430EBE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430EBE">
              <w:rPr>
                <w:rFonts w:ascii="Times New Roman" w:hAnsi="Times New Roman"/>
                <w:lang w:eastAsia="zh-CN"/>
              </w:rPr>
              <w:t>9.</w:t>
            </w:r>
            <w:r w:rsidRPr="00430EBE">
              <w:t xml:space="preserve"> </w:t>
            </w:r>
            <w:r w:rsidRPr="00430EBE">
              <w:rPr>
                <w:rFonts w:ascii="Times New Roman" w:hAnsi="Times New Roman"/>
                <w:lang w:eastAsia="zh-CN"/>
              </w:rPr>
              <w:t>Перенос электрического и замена ко</w:t>
            </w:r>
            <w:r w:rsidR="0070536E" w:rsidRPr="00430EBE">
              <w:rPr>
                <w:rFonts w:ascii="Times New Roman" w:hAnsi="Times New Roman"/>
                <w:lang w:eastAsia="zh-CN"/>
              </w:rPr>
              <w:t>р</w:t>
            </w:r>
            <w:r w:rsidRPr="00430EBE">
              <w:rPr>
                <w:rFonts w:ascii="Times New Roman" w:hAnsi="Times New Roman"/>
                <w:lang w:eastAsia="zh-CN"/>
              </w:rPr>
              <w:t>пуса однофазного прибора учёта электроэнергии (счётчика)-</w:t>
            </w:r>
            <w:r w:rsidRPr="00430EBE">
              <w:t xml:space="preserve"> </w:t>
            </w:r>
            <w:r w:rsidRPr="00430EBE">
              <w:rPr>
                <w:rFonts w:ascii="Times New Roman" w:hAnsi="Times New Roman"/>
                <w:lang w:eastAsia="zh-CN"/>
              </w:rPr>
              <w:t xml:space="preserve">16429,73 руб. </w:t>
            </w:r>
          </w:p>
          <w:p w:rsidR="00107A69" w:rsidRPr="00430EBE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430EBE">
              <w:rPr>
                <w:rFonts w:ascii="Times New Roman" w:hAnsi="Times New Roman"/>
                <w:lang w:eastAsia="zh-CN"/>
              </w:rPr>
              <w:t>договор №  006/358 30.05.2024 г.  Уваровский филиал АО "ТСК  Буренин И.Ф.</w:t>
            </w:r>
          </w:p>
          <w:p w:rsidR="00294865" w:rsidRPr="00205107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05107">
              <w:rPr>
                <w:rFonts w:ascii="Times New Roman" w:hAnsi="Times New Roman"/>
                <w:bCs/>
              </w:rPr>
              <w:t>10. тек.ремонт (4 договора) на сумму</w:t>
            </w:r>
            <w:r w:rsidRPr="00205107">
              <w:rPr>
                <w:rFonts w:ascii="Times New Roman" w:hAnsi="Times New Roman"/>
              </w:rPr>
              <w:t xml:space="preserve"> </w:t>
            </w:r>
            <w:r w:rsidRPr="00205107">
              <w:rPr>
                <w:rFonts w:ascii="Times New Roman" w:hAnsi="Times New Roman"/>
                <w:bCs/>
              </w:rPr>
              <w:t>42564,49 руб.</w:t>
            </w:r>
          </w:p>
          <w:p w:rsidR="00294865" w:rsidRPr="006B1444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05107">
              <w:rPr>
                <w:rFonts w:ascii="Times New Roman" w:hAnsi="Times New Roman"/>
                <w:bCs/>
              </w:rPr>
              <w:t xml:space="preserve">11. Проверка сметной документации + песок + доставка </w:t>
            </w:r>
            <w:r w:rsidRPr="006B1444">
              <w:rPr>
                <w:rFonts w:ascii="Times New Roman" w:hAnsi="Times New Roman"/>
                <w:bCs/>
              </w:rPr>
              <w:t>песка на сумму 69800 руб.(5 договоров)</w:t>
            </w:r>
          </w:p>
          <w:p w:rsidR="00B978E5" w:rsidRPr="006B1444" w:rsidRDefault="00B978E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6B1444">
              <w:rPr>
                <w:rFonts w:ascii="Times New Roman" w:hAnsi="Times New Roman"/>
                <w:bCs/>
              </w:rPr>
              <w:t>12.</w:t>
            </w:r>
            <w:r w:rsidRPr="006B1444">
              <w:t xml:space="preserve"> </w:t>
            </w:r>
            <w:r w:rsidR="00987F19" w:rsidRPr="006B1444">
              <w:rPr>
                <w:rFonts w:ascii="Times New Roman" w:hAnsi="Times New Roman"/>
                <w:bCs/>
              </w:rPr>
              <w:t xml:space="preserve">Стройконтроль </w:t>
            </w:r>
            <w:r w:rsidRPr="006B1444">
              <w:rPr>
                <w:rFonts w:ascii="Times New Roman" w:hAnsi="Times New Roman"/>
                <w:bCs/>
              </w:rPr>
              <w:t xml:space="preserve"> договор №22  от 01.07.2024 г-12273,29</w:t>
            </w:r>
          </w:p>
          <w:p w:rsidR="00987F19" w:rsidRPr="006B1444" w:rsidRDefault="00987F19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6B1444">
              <w:rPr>
                <w:rFonts w:ascii="Times New Roman" w:hAnsi="Times New Roman"/>
                <w:bCs/>
              </w:rPr>
              <w:t>13.</w:t>
            </w:r>
            <w:r w:rsidRPr="006B1444">
              <w:t xml:space="preserve"> </w:t>
            </w:r>
            <w:r w:rsidRPr="006B1444">
              <w:rPr>
                <w:rFonts w:ascii="Times New Roman" w:hAnsi="Times New Roman"/>
                <w:bCs/>
              </w:rPr>
              <w:t>Текущий ремонт пристройки и укрепление внешней стороны фундамента Договор № Ю-25 от 01.07.2024 г. на сумму  573 518,35 руб.</w:t>
            </w:r>
          </w:p>
          <w:p w:rsidR="00987F19" w:rsidRPr="00205107" w:rsidRDefault="00987F19" w:rsidP="00987F19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6B1444">
              <w:rPr>
                <w:rFonts w:ascii="Times New Roman" w:hAnsi="Times New Roman"/>
                <w:bCs/>
              </w:rPr>
              <w:t>14.</w:t>
            </w:r>
            <w:r w:rsidRPr="006B1444">
              <w:t xml:space="preserve"> </w:t>
            </w:r>
            <w:r w:rsidRPr="006B1444">
              <w:rPr>
                <w:rFonts w:ascii="Times New Roman" w:hAnsi="Times New Roman"/>
                <w:bCs/>
              </w:rPr>
              <w:t>Проверка сметной документации-</w:t>
            </w:r>
            <w:r w:rsidRPr="006B1444">
              <w:t xml:space="preserve"> </w:t>
            </w:r>
            <w:r w:rsidRPr="006B1444">
              <w:rPr>
                <w:rFonts w:ascii="Times New Roman" w:hAnsi="Times New Roman"/>
                <w:bCs/>
              </w:rPr>
              <w:t>договор № 127 от  03.07.2024 г-1200 руб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6B1444">
              <w:rPr>
                <w:rFonts w:ascii="Times New Roman" w:hAnsi="Times New Roman"/>
                <w:b/>
              </w:rPr>
              <w:t>27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 w:rsidP="00DC018E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27.06.24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Default="006832BC">
            <w:pPr>
              <w:jc w:val="both"/>
              <w:rPr>
                <w:rFonts w:ascii="Times New Roman" w:hAnsi="Times New Roman"/>
              </w:rPr>
            </w:pPr>
          </w:p>
          <w:p w:rsidR="004749BF" w:rsidRPr="00205107" w:rsidRDefault="004749BF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20.05.24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10.06.24</w:t>
            </w: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Исполнено 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6B1444">
              <w:rPr>
                <w:rFonts w:ascii="Times New Roman" w:hAnsi="Times New Roman"/>
                <w:b/>
              </w:rPr>
              <w:t>27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4749BF">
              <w:rPr>
                <w:rFonts w:ascii="Times New Roman" w:hAnsi="Times New Roman"/>
                <w:b/>
              </w:rPr>
              <w:t>667752,32</w:t>
            </w:r>
            <w:r w:rsidR="006832BC" w:rsidRPr="00205107">
              <w:rPr>
                <w:rFonts w:ascii="Times New Roman" w:hAnsi="Times New Roman"/>
                <w:b/>
              </w:rPr>
              <w:t xml:space="preserve"> 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Оплачено- </w:t>
            </w:r>
            <w:r w:rsidR="00125011" w:rsidRPr="00205107">
              <w:rPr>
                <w:rFonts w:ascii="Times New Roman" w:hAnsi="Times New Roman"/>
              </w:rPr>
              <w:t>27.06.2024</w:t>
            </w:r>
            <w:r w:rsidRPr="00205107">
              <w:rPr>
                <w:rFonts w:ascii="Times New Roman" w:hAnsi="Times New Roman"/>
              </w:rPr>
              <w:t xml:space="preserve"> 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Оплачено 20.05.2024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Оплачено 10.06.2024</w:t>
            </w: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987F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Оплачено </w:t>
            </w:r>
            <w:r w:rsidR="00294865" w:rsidRPr="00205107">
              <w:rPr>
                <w:rFonts w:ascii="Times New Roman" w:hAnsi="Times New Roman"/>
              </w:rPr>
              <w:t>03.24-04.24</w:t>
            </w:r>
          </w:p>
        </w:tc>
      </w:tr>
      <w:tr w:rsidR="00850ABC" w:rsidRPr="00205107" w:rsidTr="00342030">
        <w:trPr>
          <w:trHeight w:val="740"/>
        </w:trPr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42F4" w:rsidRPr="00205107" w:rsidRDefault="00C47D90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</w:t>
            </w:r>
          </w:p>
          <w:p w:rsidR="00850ABC" w:rsidRPr="00205107" w:rsidRDefault="006B1444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42F4" w:rsidRPr="00205107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6B1444" w:rsidRPr="00205107" w:rsidRDefault="006B1444" w:rsidP="006B144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>
              <w:rPr>
                <w:rFonts w:ascii="Times New Roman" w:hAnsi="Times New Roman"/>
                <w:b/>
              </w:rPr>
              <w:t>37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</w:rPr>
              <w:t>2901175,80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342030">
        <w:trPr>
          <w:trHeight w:val="3645"/>
        </w:trPr>
        <w:tc>
          <w:tcPr>
            <w:tcW w:w="3186" w:type="dxa"/>
            <w:gridSpan w:val="2"/>
            <w:vMerge w:val="restart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101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11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8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342030">
        <w:trPr>
          <w:trHeight w:val="346"/>
        </w:trPr>
        <w:tc>
          <w:tcPr>
            <w:tcW w:w="3186" w:type="dxa"/>
            <w:gridSpan w:val="2"/>
            <w:vMerge/>
          </w:tcPr>
          <w:p w:rsidR="00850ABC" w:rsidRPr="00205107" w:rsidRDefault="00850ABC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01" w:type="dxa"/>
            <w:gridSpan w:val="2"/>
          </w:tcPr>
          <w:p w:rsidR="00850ABC" w:rsidRPr="00205107" w:rsidRDefault="00850ABC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205107" w:rsidRDefault="00850ABC" w:rsidP="007B3003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11" w:type="dxa"/>
            <w:gridSpan w:val="3"/>
          </w:tcPr>
          <w:p w:rsidR="00850ABC" w:rsidRPr="00205107" w:rsidRDefault="00850ABC" w:rsidP="00A14DFD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1948" w:type="dxa"/>
          </w:tcPr>
          <w:p w:rsidR="00850ABC" w:rsidRPr="00205107" w:rsidRDefault="00850AB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342030">
        <w:tc>
          <w:tcPr>
            <w:tcW w:w="3186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101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5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11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342030">
        <w:tc>
          <w:tcPr>
            <w:tcW w:w="3186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01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lastRenderedPageBreak/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55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 xml:space="preserve">ОБЩЕСТВО С ОГРАНИЧЕННОЙ </w:t>
            </w:r>
            <w:r w:rsidRPr="00205107">
              <w:rPr>
                <w:rFonts w:ascii="Roboto" w:hAnsi="Roboto"/>
                <w:shd w:val="clear" w:color="auto" w:fill="FFFFFF"/>
              </w:rPr>
              <w:lastRenderedPageBreak/>
              <w:t>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5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0%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C720FE" w:rsidP="00C720F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</w:rPr>
              <w:t xml:space="preserve">С даты заключения контракта по </w:t>
            </w:r>
            <w:r w:rsidRPr="00205107">
              <w:rPr>
                <w:rFonts w:ascii="Roboto" w:hAnsi="Roboto"/>
                <w:shd w:val="clear" w:color="auto" w:fill="FFFFFF"/>
              </w:rPr>
              <w:t>04.10.2024</w:t>
            </w:r>
          </w:p>
        </w:tc>
        <w:tc>
          <w:tcPr>
            <w:tcW w:w="2614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342030">
        <w:tc>
          <w:tcPr>
            <w:tcW w:w="3186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101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Pr="00205107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</w:tc>
        <w:tc>
          <w:tcPr>
            <w:tcW w:w="2555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5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DE51ED" w:rsidP="00DE51ED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 момента заключения контракта по 01 августа 2024</w:t>
            </w:r>
          </w:p>
        </w:tc>
        <w:tc>
          <w:tcPr>
            <w:tcW w:w="2614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2D156E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342030">
        <w:tc>
          <w:tcPr>
            <w:tcW w:w="3186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101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9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2830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Pr="00205107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</w:tc>
      </w:tr>
      <w:tr w:rsidR="00850ABC" w:rsidRPr="00205107" w:rsidTr="00342030">
        <w:trPr>
          <w:trHeight w:val="2825"/>
        </w:trPr>
        <w:tc>
          <w:tcPr>
            <w:tcW w:w="10842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9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04" w:rsidRDefault="00715104" w:rsidP="005D18C8">
      <w:pPr>
        <w:spacing w:after="0" w:line="240" w:lineRule="auto"/>
      </w:pPr>
      <w:r>
        <w:separator/>
      </w:r>
    </w:p>
  </w:endnote>
  <w:endnote w:type="continuationSeparator" w:id="1">
    <w:p w:rsidR="00715104" w:rsidRDefault="00715104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430EBE" w:rsidRDefault="009B7B6D">
        <w:pPr>
          <w:pStyle w:val="a9"/>
          <w:jc w:val="center"/>
        </w:pPr>
        <w:fldSimple w:instr="PAGE   \* MERGEFORMAT">
          <w:r w:rsidR="001D7785">
            <w:rPr>
              <w:noProof/>
            </w:rPr>
            <w:t>7</w:t>
          </w:r>
        </w:fldSimple>
      </w:p>
    </w:sdtContent>
  </w:sdt>
  <w:p w:rsidR="00430EBE" w:rsidRDefault="00430E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04" w:rsidRDefault="00715104" w:rsidP="005D18C8">
      <w:pPr>
        <w:spacing w:after="0" w:line="240" w:lineRule="auto"/>
      </w:pPr>
      <w:r>
        <w:separator/>
      </w:r>
    </w:p>
  </w:footnote>
  <w:footnote w:type="continuationSeparator" w:id="1">
    <w:p w:rsidR="00715104" w:rsidRDefault="00715104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A52"/>
    <w:rsid w:val="00117391"/>
    <w:rsid w:val="00120931"/>
    <w:rsid w:val="00122F80"/>
    <w:rsid w:val="00123B9C"/>
    <w:rsid w:val="00124F78"/>
    <w:rsid w:val="00125011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412CA"/>
    <w:rsid w:val="00342030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22DB"/>
    <w:rsid w:val="005A45B3"/>
    <w:rsid w:val="005A6173"/>
    <w:rsid w:val="005A76DE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7432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4E0C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C01E6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7035F"/>
    <w:rsid w:val="00D70A23"/>
    <w:rsid w:val="00D8536D"/>
    <w:rsid w:val="00D87A78"/>
    <w:rsid w:val="00D93243"/>
    <w:rsid w:val="00D948F4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4903"/>
    <w:rsid w:val="00F02350"/>
    <w:rsid w:val="00F02E04"/>
    <w:rsid w:val="00F0391D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EA0C-E57C-4973-99EA-5BABE9F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2024-07-10T05:14:00Z</cp:lastPrinted>
  <dcterms:created xsi:type="dcterms:W3CDTF">2024-06-28T11:36:00Z</dcterms:created>
  <dcterms:modified xsi:type="dcterms:W3CDTF">2024-07-10T05:14:00Z</dcterms:modified>
</cp:coreProperties>
</file>