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2F4" w:rsidRDefault="00C762F4" w:rsidP="00C762F4">
      <w:pPr>
        <w:shd w:val="clear" w:color="auto" w:fill="FFFFFF"/>
        <w:spacing w:after="100" w:afterAutospacing="1"/>
        <w:jc w:val="center"/>
        <w:rPr>
          <w:rFonts w:eastAsia="Times New Roman"/>
          <w:b/>
          <w:color w:val="333333"/>
          <w:lang w:eastAsia="ru-RU"/>
        </w:rPr>
      </w:pPr>
      <w:bookmarkStart w:id="0" w:name="_GoBack"/>
      <w:r>
        <w:rPr>
          <w:rFonts w:eastAsia="Times New Roman"/>
          <w:b/>
          <w:color w:val="333333"/>
          <w:lang w:eastAsia="ru-RU"/>
        </w:rPr>
        <w:t>Прокуратурой района выявлены нарушения в деятельности ТОГБУЗ Токаревская ЦРБ при организации питания</w:t>
      </w:r>
    </w:p>
    <w:bookmarkEnd w:id="0"/>
    <w:p w:rsidR="00C762F4" w:rsidRDefault="00C762F4" w:rsidP="00C762F4">
      <w:pPr>
        <w:shd w:val="clear" w:color="auto" w:fill="FFFFFF"/>
        <w:spacing w:after="100" w:afterAutospacing="1"/>
        <w:rPr>
          <w:rFonts w:eastAsia="Times New Roman"/>
          <w:color w:val="333333"/>
          <w:lang w:eastAsia="ru-RU"/>
        </w:rPr>
      </w:pPr>
      <w:r w:rsidRPr="00357470">
        <w:rPr>
          <w:rFonts w:eastAsia="Times New Roman"/>
          <w:color w:val="333333"/>
          <w:lang w:eastAsia="ru-RU"/>
        </w:rPr>
        <w:t>Проверка показала, что в ТОГБУЗ «Токаревская ЦРБ» в складском помещении для хранения пищевых продуктов на момент проверки отсутствовал прибор для измерения относительной влажности и температуры воздуха, холодильное оборудование - контрольными термометрами</w:t>
      </w:r>
      <w:r>
        <w:rPr>
          <w:rFonts w:eastAsia="Times New Roman"/>
          <w:color w:val="333333"/>
          <w:lang w:eastAsia="ru-RU"/>
        </w:rPr>
        <w:t>.</w:t>
      </w:r>
    </w:p>
    <w:p w:rsidR="00C762F4" w:rsidRDefault="00C762F4" w:rsidP="00C762F4">
      <w:pPr>
        <w:shd w:val="clear" w:color="auto" w:fill="FFFFFF"/>
        <w:spacing w:after="100" w:afterAutospacing="1"/>
        <w:rPr>
          <w:rFonts w:eastAsia="Times New Roman"/>
          <w:color w:val="333333"/>
          <w:lang w:eastAsia="ru-RU"/>
        </w:rPr>
      </w:pPr>
      <w:r w:rsidRPr="00357470">
        <w:rPr>
          <w:rFonts w:eastAsia="Times New Roman"/>
          <w:color w:val="333333"/>
          <w:lang w:eastAsia="ru-RU"/>
        </w:rPr>
        <w:t xml:space="preserve">Таким образом, в действиях </w:t>
      </w:r>
      <w:r w:rsidRPr="009A624B">
        <w:rPr>
          <w:rFonts w:eastAsia="Times New Roman"/>
          <w:color w:val="333333"/>
          <w:lang w:eastAsia="ru-RU"/>
        </w:rPr>
        <w:t>начальника хозяйственного отдела ТОГБУЗ «Токаревская ЦРБ»</w:t>
      </w:r>
      <w:r w:rsidRPr="00357470">
        <w:rPr>
          <w:rFonts w:eastAsia="Times New Roman"/>
          <w:color w:val="333333"/>
          <w:lang w:eastAsia="ru-RU"/>
        </w:rPr>
        <w:t>, содержится состав административного правонарушения, предусмотренного ст. 6.6. КоАП РФ – нарушение санитарно-эпидемиологических требований к организации питания населения в специально оборудованных местах (столовых, ресторанах, кафе, барах и других местах), в том числе при приготовлении пищи и напитков, их хранении и реализации населению.</w:t>
      </w:r>
    </w:p>
    <w:p w:rsidR="00C762F4" w:rsidRPr="00357470" w:rsidRDefault="00C762F4" w:rsidP="00C762F4">
      <w:pPr>
        <w:shd w:val="clear" w:color="auto" w:fill="FFFFFF"/>
        <w:spacing w:after="100" w:afterAutospacing="1"/>
        <w:rPr>
          <w:rFonts w:eastAsia="Times New Roman"/>
          <w:color w:val="333333"/>
          <w:lang w:eastAsia="ru-RU"/>
        </w:rPr>
      </w:pPr>
      <w:r>
        <w:rPr>
          <w:rFonts w:eastAsia="Times New Roman"/>
          <w:color w:val="333333"/>
          <w:lang w:eastAsia="ru-RU"/>
        </w:rPr>
        <w:t xml:space="preserve">В </w:t>
      </w:r>
      <w:proofErr w:type="gramStart"/>
      <w:r>
        <w:rPr>
          <w:rFonts w:eastAsia="Times New Roman"/>
          <w:color w:val="333333"/>
          <w:lang w:eastAsia="ru-RU"/>
        </w:rPr>
        <w:t>связи</w:t>
      </w:r>
      <w:proofErr w:type="gramEnd"/>
      <w:r>
        <w:rPr>
          <w:rFonts w:eastAsia="Times New Roman"/>
          <w:color w:val="333333"/>
          <w:lang w:eastAsia="ru-RU"/>
        </w:rPr>
        <w:t xml:space="preserve"> с чем прокуратурой района </w:t>
      </w:r>
      <w:r w:rsidRPr="009A624B">
        <w:rPr>
          <w:rFonts w:eastAsia="Times New Roman"/>
          <w:color w:val="333333"/>
          <w:lang w:eastAsia="ru-RU"/>
        </w:rPr>
        <w:t>вынесено постановление о возбуждении дела об админи</w:t>
      </w:r>
      <w:r>
        <w:rPr>
          <w:rFonts w:eastAsia="Times New Roman"/>
          <w:color w:val="333333"/>
          <w:lang w:eastAsia="ru-RU"/>
        </w:rPr>
        <w:t xml:space="preserve">стративном правонарушении, </w:t>
      </w:r>
      <w:r w:rsidRPr="00357470">
        <w:rPr>
          <w:rFonts w:eastAsia="Times New Roman"/>
          <w:color w:val="333333"/>
          <w:lang w:eastAsia="ru-RU"/>
        </w:rPr>
        <w:t>предусмотренного ст. 6.6. КоАП РФ</w:t>
      </w:r>
      <w:r>
        <w:rPr>
          <w:rFonts w:eastAsia="Times New Roman"/>
          <w:color w:val="333333"/>
          <w:lang w:eastAsia="ru-RU"/>
        </w:rPr>
        <w:t xml:space="preserve">. </w:t>
      </w:r>
      <w:bookmarkStart w:id="1" w:name="_Hlk201748558"/>
      <w:r>
        <w:rPr>
          <w:rFonts w:eastAsia="Times New Roman"/>
          <w:color w:val="333333"/>
          <w:lang w:eastAsia="ru-RU"/>
        </w:rPr>
        <w:t xml:space="preserve">Должностное лицо привлечено к наказанию в виде предупреждения. </w:t>
      </w:r>
      <w:bookmarkEnd w:id="1"/>
    </w:p>
    <w:p w:rsidR="00C762F4" w:rsidRDefault="00C762F4" w:rsidP="00C762F4">
      <w:pPr>
        <w:ind w:left="0" w:firstLine="0"/>
      </w:pPr>
      <w:r>
        <w:t>Прокуратура Токаревского района</w:t>
      </w:r>
    </w:p>
    <w:p w:rsidR="00C762F4" w:rsidRDefault="00C762F4" w:rsidP="00C762F4">
      <w:pPr>
        <w:shd w:val="clear" w:color="auto" w:fill="FFFFFF"/>
        <w:spacing w:after="100" w:afterAutospacing="1"/>
        <w:rPr>
          <w:rFonts w:eastAsia="Times New Roman"/>
          <w:color w:val="333333"/>
          <w:lang w:eastAsia="ru-RU"/>
        </w:rPr>
      </w:pPr>
    </w:p>
    <w:p w:rsidR="00A7348E" w:rsidRPr="00C762F4" w:rsidRDefault="00C762F4" w:rsidP="00C762F4"/>
    <w:sectPr w:rsidR="00A7348E" w:rsidRPr="00C762F4" w:rsidSect="00D61E0C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2A5"/>
    <w:rsid w:val="000118DC"/>
    <w:rsid w:val="001542A5"/>
    <w:rsid w:val="002A42CB"/>
    <w:rsid w:val="00401EB2"/>
    <w:rsid w:val="006D0D80"/>
    <w:rsid w:val="007B5B02"/>
    <w:rsid w:val="00826622"/>
    <w:rsid w:val="00903CF5"/>
    <w:rsid w:val="00AF25C6"/>
    <w:rsid w:val="00C762F4"/>
    <w:rsid w:val="00D61E0C"/>
    <w:rsid w:val="00DA7C3E"/>
    <w:rsid w:val="00EE1564"/>
    <w:rsid w:val="00FD0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2A5"/>
    <w:pPr>
      <w:spacing w:after="0" w:line="240" w:lineRule="auto"/>
      <w:ind w:left="284" w:right="57" w:firstLine="851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2A5"/>
    <w:pPr>
      <w:spacing w:after="0" w:line="240" w:lineRule="auto"/>
      <w:ind w:left="284" w:right="57" w:firstLine="851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2025-06-26T06:21:00Z</dcterms:created>
  <dcterms:modified xsi:type="dcterms:W3CDTF">2025-06-26T06:21:00Z</dcterms:modified>
</cp:coreProperties>
</file>