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D2" w:rsidRDefault="00E01BD2" w:rsidP="00917292">
      <w:pPr>
        <w:pStyle w:val="2"/>
        <w:tabs>
          <w:tab w:val="left" w:pos="2700"/>
        </w:tabs>
      </w:pPr>
      <w:r>
        <w:t xml:space="preserve"> И Н Ф О </w:t>
      </w:r>
      <w:proofErr w:type="gramStart"/>
      <w:r>
        <w:t>Р</w:t>
      </w:r>
      <w:proofErr w:type="gramEnd"/>
      <w:r>
        <w:t xml:space="preserve"> М А Ц И Я</w:t>
      </w:r>
    </w:p>
    <w:p w:rsidR="00E01BD2" w:rsidRDefault="00E01BD2" w:rsidP="00917292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 администрации</w:t>
      </w:r>
    </w:p>
    <w:p w:rsidR="00E01BD2" w:rsidRPr="00E72742" w:rsidRDefault="00E01BD2" w:rsidP="00917292">
      <w:pPr>
        <w:pStyle w:val="a7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Токар</w:t>
      </w:r>
      <w:r w:rsidR="00BE6791">
        <w:rPr>
          <w:sz w:val="28"/>
          <w:szCs w:val="28"/>
        </w:rPr>
        <w:t>ё</w:t>
      </w:r>
      <w:r>
        <w:rPr>
          <w:sz w:val="28"/>
          <w:szCs w:val="28"/>
        </w:rPr>
        <w:t xml:space="preserve">вского района </w:t>
      </w:r>
      <w:r w:rsidRPr="00E72742">
        <w:rPr>
          <w:b/>
          <w:sz w:val="28"/>
          <w:szCs w:val="28"/>
        </w:rPr>
        <w:t>за 20</w:t>
      </w:r>
      <w:r w:rsidR="008C7BA4">
        <w:rPr>
          <w:b/>
          <w:sz w:val="28"/>
          <w:szCs w:val="28"/>
        </w:rPr>
        <w:t>2</w:t>
      </w:r>
      <w:r w:rsidR="00D42CEE">
        <w:rPr>
          <w:b/>
          <w:sz w:val="28"/>
          <w:szCs w:val="28"/>
        </w:rPr>
        <w:t>3</w:t>
      </w:r>
      <w:r w:rsidRPr="00E72742">
        <w:rPr>
          <w:b/>
          <w:sz w:val="28"/>
          <w:szCs w:val="28"/>
        </w:rPr>
        <w:t xml:space="preserve"> год</w:t>
      </w:r>
    </w:p>
    <w:p w:rsidR="00E01BD2" w:rsidRDefault="00E01BD2">
      <w:pPr>
        <w:pStyle w:val="a7"/>
        <w:rPr>
          <w:sz w:val="28"/>
          <w:szCs w:val="28"/>
        </w:rPr>
      </w:pPr>
    </w:p>
    <w:p w:rsidR="00E01BD2" w:rsidRDefault="00E01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администрацию Токар</w:t>
      </w:r>
      <w:r w:rsidR="00BE6791">
        <w:rPr>
          <w:sz w:val="28"/>
          <w:szCs w:val="28"/>
        </w:rPr>
        <w:t>ё</w:t>
      </w:r>
      <w:r>
        <w:rPr>
          <w:sz w:val="28"/>
          <w:szCs w:val="28"/>
        </w:rPr>
        <w:t>вского района за 20</w:t>
      </w:r>
      <w:r w:rsidR="008C7BA4">
        <w:rPr>
          <w:sz w:val="28"/>
          <w:szCs w:val="28"/>
        </w:rPr>
        <w:t>2</w:t>
      </w:r>
      <w:r w:rsidR="00D42CEE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поступило</w:t>
      </w:r>
      <w:r w:rsidR="008C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D42CEE">
        <w:rPr>
          <w:sz w:val="28"/>
          <w:szCs w:val="28"/>
        </w:rPr>
        <w:t>63</w:t>
      </w:r>
      <w:r w:rsidR="0024186D">
        <w:rPr>
          <w:sz w:val="28"/>
          <w:szCs w:val="28"/>
        </w:rPr>
        <w:t xml:space="preserve"> </w:t>
      </w:r>
      <w:r w:rsidR="00BE6791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и  </w:t>
      </w:r>
      <w:r w:rsidR="00D42CEE">
        <w:rPr>
          <w:sz w:val="28"/>
          <w:szCs w:val="28"/>
        </w:rPr>
        <w:t>102</w:t>
      </w:r>
      <w:r w:rsidR="00C55606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обращени</w:t>
      </w:r>
      <w:r w:rsidR="00F82B66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 </w:t>
      </w:r>
      <w:r w:rsidR="00C9396F">
        <w:rPr>
          <w:sz w:val="28"/>
          <w:szCs w:val="28"/>
        </w:rPr>
        <w:t>Общее число обращений составило</w:t>
      </w:r>
      <w:r w:rsidR="0024186D">
        <w:rPr>
          <w:sz w:val="28"/>
          <w:szCs w:val="28"/>
        </w:rPr>
        <w:t xml:space="preserve"> </w:t>
      </w:r>
      <w:r w:rsidR="00F82B66">
        <w:rPr>
          <w:sz w:val="28"/>
          <w:szCs w:val="28"/>
        </w:rPr>
        <w:t>1</w:t>
      </w:r>
      <w:r w:rsidR="00D42CEE">
        <w:rPr>
          <w:sz w:val="28"/>
          <w:szCs w:val="28"/>
        </w:rPr>
        <w:t>65</w:t>
      </w:r>
      <w:r w:rsidR="00FF32CA">
        <w:rPr>
          <w:sz w:val="28"/>
          <w:szCs w:val="28"/>
        </w:rPr>
        <w:t>.</w:t>
      </w:r>
    </w:p>
    <w:p w:rsidR="00E01BD2" w:rsidRDefault="00E01BD2">
      <w:pPr>
        <w:ind w:firstLine="708"/>
        <w:jc w:val="both"/>
        <w:rPr>
          <w:sz w:val="28"/>
          <w:szCs w:val="28"/>
        </w:rPr>
      </w:pPr>
    </w:p>
    <w:p w:rsidR="00AC09D0" w:rsidRDefault="00AC09D0">
      <w:pPr>
        <w:ind w:firstLine="708"/>
        <w:jc w:val="both"/>
        <w:rPr>
          <w:sz w:val="28"/>
          <w:szCs w:val="28"/>
        </w:rPr>
      </w:pPr>
    </w:p>
    <w:p w:rsidR="00E01BD2" w:rsidRDefault="00E01BD2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поступивших обращений представлен в таблице № 1.</w:t>
      </w:r>
    </w:p>
    <w:p w:rsidR="00E01BD2" w:rsidRDefault="00E01BD2">
      <w:pPr>
        <w:jc w:val="both"/>
        <w:rPr>
          <w:sz w:val="28"/>
          <w:szCs w:val="28"/>
        </w:rPr>
      </w:pPr>
    </w:p>
    <w:p w:rsidR="008C07C6" w:rsidRDefault="008C07C6">
      <w:pPr>
        <w:jc w:val="both"/>
        <w:rPr>
          <w:sz w:val="28"/>
          <w:szCs w:val="28"/>
        </w:rPr>
      </w:pPr>
    </w:p>
    <w:p w:rsidR="00E01BD2" w:rsidRDefault="00E01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41E">
        <w:rPr>
          <w:sz w:val="28"/>
          <w:szCs w:val="28"/>
        </w:rPr>
        <w:t xml:space="preserve">        </w:t>
      </w:r>
      <w:r>
        <w:rPr>
          <w:sz w:val="28"/>
          <w:szCs w:val="28"/>
        </w:rPr>
        <w:t>Таблица № 1.</w:t>
      </w:r>
    </w:p>
    <w:p w:rsidR="00F5641E" w:rsidRDefault="00F5641E">
      <w:pPr>
        <w:ind w:firstLine="708"/>
        <w:jc w:val="both"/>
        <w:rPr>
          <w:b/>
          <w:i/>
          <w:sz w:val="28"/>
          <w:szCs w:val="28"/>
        </w:rPr>
      </w:pPr>
    </w:p>
    <w:p w:rsidR="00E01BD2" w:rsidRDefault="00E01BD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Сравнительная таблица общего количества поступивших обращений.</w:t>
      </w:r>
    </w:p>
    <w:p w:rsidR="00F5641E" w:rsidRDefault="00F5641E">
      <w:pPr>
        <w:ind w:firstLine="708"/>
        <w:jc w:val="both"/>
        <w:rPr>
          <w:b/>
          <w:i/>
          <w:sz w:val="28"/>
          <w:szCs w:val="28"/>
        </w:rPr>
      </w:pPr>
    </w:p>
    <w:p w:rsidR="00756C29" w:rsidRDefault="00756C29">
      <w:pPr>
        <w:jc w:val="both"/>
        <w:rPr>
          <w:sz w:val="28"/>
          <w:szCs w:val="28"/>
        </w:rPr>
      </w:pPr>
    </w:p>
    <w:tbl>
      <w:tblPr>
        <w:tblW w:w="0" w:type="auto"/>
        <w:tblInd w:w="1209" w:type="dxa"/>
        <w:tblLayout w:type="fixed"/>
        <w:tblLook w:val="0000"/>
      </w:tblPr>
      <w:tblGrid>
        <w:gridCol w:w="2391"/>
        <w:gridCol w:w="1196"/>
        <w:gridCol w:w="1197"/>
        <w:gridCol w:w="1196"/>
        <w:gridCol w:w="1247"/>
      </w:tblGrid>
      <w:tr w:rsidR="002B63B1" w:rsidTr="0091729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Default="002B63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обращений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Pr="002B63B1" w:rsidRDefault="002B63B1" w:rsidP="00D42CEE">
            <w:pPr>
              <w:jc w:val="center"/>
              <w:rPr>
                <w:sz w:val="28"/>
                <w:szCs w:val="28"/>
              </w:rPr>
            </w:pPr>
            <w:r w:rsidRPr="002B63B1">
              <w:rPr>
                <w:sz w:val="28"/>
                <w:szCs w:val="28"/>
              </w:rPr>
              <w:t>202</w:t>
            </w:r>
            <w:r w:rsidR="00D42CEE">
              <w:rPr>
                <w:sz w:val="28"/>
                <w:szCs w:val="28"/>
              </w:rPr>
              <w:t>2</w:t>
            </w:r>
            <w:r w:rsidRPr="002B63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3B1" w:rsidRPr="00C55606" w:rsidRDefault="002B63B1" w:rsidP="00D42CEE">
            <w:pPr>
              <w:jc w:val="center"/>
              <w:rPr>
                <w:b/>
                <w:sz w:val="28"/>
                <w:szCs w:val="28"/>
              </w:rPr>
            </w:pPr>
            <w:r w:rsidRPr="00C5560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D42CE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B63B1" w:rsidTr="0091729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Default="002B63B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Pr="002B63B1" w:rsidRDefault="002B63B1" w:rsidP="00F3586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B63B1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Pr="002B63B1" w:rsidRDefault="002B63B1" w:rsidP="00F3586C">
            <w:pPr>
              <w:snapToGrid w:val="0"/>
              <w:jc w:val="center"/>
              <w:rPr>
                <w:sz w:val="28"/>
                <w:szCs w:val="28"/>
              </w:rPr>
            </w:pPr>
            <w:r w:rsidRPr="002B63B1">
              <w:rPr>
                <w:sz w:val="28"/>
                <w:szCs w:val="28"/>
              </w:rPr>
              <w:t>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1" w:rsidRPr="00C55606" w:rsidRDefault="002B63B1" w:rsidP="00F5396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55606">
              <w:rPr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3B1" w:rsidRPr="00C55606" w:rsidRDefault="002B63B1" w:rsidP="00F539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55606">
              <w:rPr>
                <w:b/>
                <w:sz w:val="28"/>
                <w:szCs w:val="28"/>
              </w:rPr>
              <w:t>%</w:t>
            </w:r>
          </w:p>
        </w:tc>
      </w:tr>
      <w:tr w:rsidR="00D42CEE" w:rsidTr="0091729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Default="00D42C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обращения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53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49,6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C55606" w:rsidRDefault="00D42CEE" w:rsidP="008C7BA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EE" w:rsidRPr="00C55606" w:rsidRDefault="00D42CEE" w:rsidP="008C7BA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</w:tr>
      <w:tr w:rsidR="00D42CEE" w:rsidTr="0091729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Default="00D42C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обращения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54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50,4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C55606" w:rsidRDefault="00D42CEE" w:rsidP="009D4DB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EE" w:rsidRPr="00C55606" w:rsidRDefault="00D42CEE" w:rsidP="008C7BA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D42CEE" w:rsidTr="0091729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Default="00D42C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107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D42CEE" w:rsidRDefault="00D42CEE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D42CE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EE" w:rsidRPr="00C55606" w:rsidRDefault="00D42CEE" w:rsidP="009D4DB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EE" w:rsidRPr="00C55606" w:rsidRDefault="00D42CEE" w:rsidP="008C7BA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E01BD2" w:rsidRDefault="00E01BD2">
      <w:pPr>
        <w:pStyle w:val="a7"/>
        <w:ind w:left="0" w:firstLine="900"/>
        <w:jc w:val="both"/>
      </w:pPr>
    </w:p>
    <w:p w:rsidR="00EC4C99" w:rsidRDefault="00EC4C99">
      <w:pPr>
        <w:pStyle w:val="a7"/>
        <w:ind w:left="0" w:firstLine="900"/>
        <w:jc w:val="both"/>
      </w:pPr>
    </w:p>
    <w:p w:rsidR="00E72742" w:rsidRPr="00EC4C99" w:rsidRDefault="00E72742" w:rsidP="00E72742">
      <w:pPr>
        <w:ind w:firstLine="708"/>
        <w:jc w:val="both"/>
        <w:rPr>
          <w:sz w:val="28"/>
          <w:szCs w:val="28"/>
        </w:rPr>
      </w:pPr>
      <w:r w:rsidRPr="00EC4C99">
        <w:rPr>
          <w:sz w:val="28"/>
          <w:szCs w:val="28"/>
        </w:rPr>
        <w:t>Количество поступивших письменных обращений в 20</w:t>
      </w:r>
      <w:r w:rsidR="008C7BA4">
        <w:rPr>
          <w:sz w:val="28"/>
          <w:szCs w:val="28"/>
        </w:rPr>
        <w:t>2</w:t>
      </w:r>
      <w:r w:rsidR="00D42CEE">
        <w:rPr>
          <w:sz w:val="28"/>
          <w:szCs w:val="28"/>
        </w:rPr>
        <w:t>3</w:t>
      </w:r>
      <w:r w:rsidRPr="00EC4C99">
        <w:rPr>
          <w:sz w:val="28"/>
          <w:szCs w:val="28"/>
        </w:rPr>
        <w:t xml:space="preserve"> году </w:t>
      </w:r>
      <w:r w:rsidR="00972F80">
        <w:rPr>
          <w:sz w:val="28"/>
          <w:szCs w:val="28"/>
        </w:rPr>
        <w:t>увеличилось</w:t>
      </w:r>
      <w:r w:rsidRPr="00EC4C99">
        <w:rPr>
          <w:sz w:val="28"/>
          <w:szCs w:val="28"/>
        </w:rPr>
        <w:t xml:space="preserve"> на </w:t>
      </w:r>
      <w:r w:rsidR="00972F80">
        <w:rPr>
          <w:sz w:val="28"/>
          <w:szCs w:val="28"/>
        </w:rPr>
        <w:t>9</w:t>
      </w:r>
      <w:r w:rsidRPr="00EC4C99">
        <w:rPr>
          <w:sz w:val="28"/>
          <w:szCs w:val="28"/>
        </w:rPr>
        <w:t xml:space="preserve"> заявлени</w:t>
      </w:r>
      <w:r w:rsidR="00972F80">
        <w:rPr>
          <w:sz w:val="28"/>
          <w:szCs w:val="28"/>
        </w:rPr>
        <w:t>й</w:t>
      </w:r>
      <w:r w:rsidR="00FF32CA">
        <w:rPr>
          <w:sz w:val="28"/>
          <w:szCs w:val="28"/>
        </w:rPr>
        <w:t xml:space="preserve">, </w:t>
      </w:r>
      <w:r w:rsidRPr="00EC4C99">
        <w:rPr>
          <w:sz w:val="28"/>
          <w:szCs w:val="28"/>
        </w:rPr>
        <w:t xml:space="preserve"> количество устных </w:t>
      </w:r>
      <w:r w:rsidR="00F82B66">
        <w:rPr>
          <w:sz w:val="28"/>
          <w:szCs w:val="28"/>
        </w:rPr>
        <w:t xml:space="preserve">обращений, </w:t>
      </w:r>
      <w:r w:rsidR="002B5DE2">
        <w:rPr>
          <w:sz w:val="28"/>
          <w:szCs w:val="28"/>
        </w:rPr>
        <w:t xml:space="preserve">увеличилось </w:t>
      </w:r>
      <w:r w:rsidRPr="00EC4C99">
        <w:rPr>
          <w:sz w:val="28"/>
          <w:szCs w:val="28"/>
        </w:rPr>
        <w:t xml:space="preserve">на </w:t>
      </w:r>
      <w:r w:rsidR="00972F80">
        <w:rPr>
          <w:sz w:val="28"/>
          <w:szCs w:val="28"/>
        </w:rPr>
        <w:t>49</w:t>
      </w:r>
      <w:r w:rsidRPr="00EC4C99">
        <w:rPr>
          <w:sz w:val="28"/>
          <w:szCs w:val="28"/>
        </w:rPr>
        <w:t xml:space="preserve"> обращени</w:t>
      </w:r>
      <w:r w:rsidR="0024186D">
        <w:rPr>
          <w:sz w:val="28"/>
          <w:szCs w:val="28"/>
        </w:rPr>
        <w:t>й</w:t>
      </w:r>
      <w:r w:rsidR="00E90471">
        <w:rPr>
          <w:sz w:val="28"/>
          <w:szCs w:val="28"/>
        </w:rPr>
        <w:t xml:space="preserve">. </w:t>
      </w:r>
      <w:r w:rsidR="00F56A5C">
        <w:rPr>
          <w:sz w:val="28"/>
          <w:szCs w:val="28"/>
        </w:rPr>
        <w:t>И</w:t>
      </w:r>
      <w:r w:rsidR="00FF32CA">
        <w:rPr>
          <w:sz w:val="28"/>
          <w:szCs w:val="28"/>
        </w:rPr>
        <w:t xml:space="preserve">того общее количество </w:t>
      </w:r>
      <w:r w:rsidR="0024186D">
        <w:rPr>
          <w:sz w:val="28"/>
          <w:szCs w:val="28"/>
        </w:rPr>
        <w:t>увеличилось</w:t>
      </w:r>
      <w:r w:rsidR="00FF32CA">
        <w:rPr>
          <w:sz w:val="28"/>
          <w:szCs w:val="28"/>
        </w:rPr>
        <w:t xml:space="preserve"> на </w:t>
      </w:r>
      <w:r w:rsidR="00972F80">
        <w:rPr>
          <w:sz w:val="28"/>
          <w:szCs w:val="28"/>
        </w:rPr>
        <w:t>58</w:t>
      </w:r>
      <w:r w:rsidR="00FF32CA">
        <w:rPr>
          <w:sz w:val="28"/>
          <w:szCs w:val="28"/>
        </w:rPr>
        <w:t xml:space="preserve"> обращений</w:t>
      </w:r>
      <w:r w:rsidRPr="00EC4C99">
        <w:rPr>
          <w:sz w:val="28"/>
          <w:szCs w:val="28"/>
        </w:rPr>
        <w:t xml:space="preserve"> в сравнении с 20</w:t>
      </w:r>
      <w:r w:rsidR="0024186D">
        <w:rPr>
          <w:sz w:val="28"/>
          <w:szCs w:val="28"/>
        </w:rPr>
        <w:t>2</w:t>
      </w:r>
      <w:r w:rsidR="00972F80">
        <w:rPr>
          <w:sz w:val="28"/>
          <w:szCs w:val="28"/>
        </w:rPr>
        <w:t>2</w:t>
      </w:r>
      <w:r w:rsidRPr="00EC4C99">
        <w:rPr>
          <w:sz w:val="28"/>
          <w:szCs w:val="28"/>
        </w:rPr>
        <w:t xml:space="preserve"> годом.</w:t>
      </w:r>
    </w:p>
    <w:p w:rsidR="00E01BD2" w:rsidRPr="00795767" w:rsidRDefault="00E01BD2">
      <w:pPr>
        <w:pStyle w:val="a7"/>
        <w:ind w:left="0" w:firstLine="708"/>
        <w:jc w:val="both"/>
        <w:rPr>
          <w:sz w:val="28"/>
          <w:szCs w:val="28"/>
        </w:rPr>
      </w:pPr>
    </w:p>
    <w:p w:rsidR="00B661AA" w:rsidRPr="0024186D" w:rsidRDefault="00B73B85">
      <w:pPr>
        <w:pStyle w:val="a7"/>
        <w:ind w:left="0" w:firstLine="708"/>
        <w:jc w:val="both"/>
        <w:rPr>
          <w:sz w:val="28"/>
          <w:szCs w:val="28"/>
        </w:rPr>
      </w:pPr>
      <w:r w:rsidRPr="00ED0EB1">
        <w:rPr>
          <w:sz w:val="28"/>
          <w:szCs w:val="28"/>
        </w:rPr>
        <w:t>Анализируя характер письменных обращений, следует отметить, что п</w:t>
      </w:r>
      <w:r w:rsidR="00E01BD2" w:rsidRPr="00ED0EB1">
        <w:rPr>
          <w:sz w:val="28"/>
          <w:szCs w:val="28"/>
        </w:rPr>
        <w:t>овторных</w:t>
      </w:r>
      <w:r w:rsidR="008C7BA4">
        <w:rPr>
          <w:sz w:val="28"/>
          <w:szCs w:val="28"/>
        </w:rPr>
        <w:t xml:space="preserve"> </w:t>
      </w:r>
      <w:r w:rsidR="00E01BD2" w:rsidRPr="00ED0EB1">
        <w:rPr>
          <w:sz w:val="28"/>
          <w:szCs w:val="28"/>
        </w:rPr>
        <w:t xml:space="preserve">обращений </w:t>
      </w:r>
      <w:r w:rsidR="008C7BA4">
        <w:rPr>
          <w:sz w:val="28"/>
          <w:szCs w:val="28"/>
        </w:rPr>
        <w:t xml:space="preserve">в администрацию района </w:t>
      </w:r>
      <w:r w:rsidR="008F19C0" w:rsidRPr="00ED0EB1">
        <w:rPr>
          <w:sz w:val="28"/>
          <w:szCs w:val="28"/>
        </w:rPr>
        <w:t>не поступало</w:t>
      </w:r>
      <w:r w:rsidR="0024186D">
        <w:rPr>
          <w:sz w:val="28"/>
          <w:szCs w:val="28"/>
        </w:rPr>
        <w:t xml:space="preserve">, коллективных – </w:t>
      </w:r>
      <w:r w:rsidR="00E90471">
        <w:rPr>
          <w:sz w:val="28"/>
          <w:szCs w:val="28"/>
        </w:rPr>
        <w:t>2</w:t>
      </w:r>
      <w:r w:rsidR="0024186D">
        <w:rPr>
          <w:sz w:val="28"/>
          <w:szCs w:val="28"/>
        </w:rPr>
        <w:t xml:space="preserve"> обращени</w:t>
      </w:r>
      <w:r w:rsidR="00E90471">
        <w:rPr>
          <w:sz w:val="28"/>
          <w:szCs w:val="28"/>
        </w:rPr>
        <w:t>я</w:t>
      </w:r>
      <w:r w:rsidR="0024186D">
        <w:rPr>
          <w:sz w:val="28"/>
          <w:szCs w:val="28"/>
        </w:rPr>
        <w:t>.</w:t>
      </w:r>
    </w:p>
    <w:p w:rsidR="00756C29" w:rsidRPr="00ED0EB1" w:rsidRDefault="00756C29">
      <w:pPr>
        <w:pStyle w:val="a7"/>
        <w:ind w:left="0" w:firstLine="708"/>
        <w:jc w:val="both"/>
        <w:rPr>
          <w:sz w:val="28"/>
          <w:szCs w:val="28"/>
        </w:rPr>
      </w:pPr>
    </w:p>
    <w:p w:rsidR="00F5641E" w:rsidRDefault="00F5641E">
      <w:pPr>
        <w:pStyle w:val="a7"/>
        <w:ind w:left="0" w:firstLine="708"/>
        <w:jc w:val="both"/>
        <w:rPr>
          <w:sz w:val="28"/>
          <w:szCs w:val="28"/>
        </w:rPr>
      </w:pPr>
    </w:p>
    <w:p w:rsidR="00F5641E" w:rsidRDefault="00F5641E">
      <w:pPr>
        <w:pStyle w:val="a7"/>
        <w:ind w:left="0" w:firstLine="708"/>
        <w:jc w:val="both"/>
        <w:rPr>
          <w:sz w:val="28"/>
          <w:szCs w:val="28"/>
        </w:rPr>
      </w:pPr>
    </w:p>
    <w:p w:rsidR="00E90471" w:rsidRDefault="00E90471">
      <w:pPr>
        <w:pStyle w:val="a7"/>
        <w:ind w:left="0" w:firstLine="708"/>
        <w:jc w:val="both"/>
        <w:rPr>
          <w:sz w:val="28"/>
          <w:szCs w:val="28"/>
        </w:rPr>
      </w:pPr>
    </w:p>
    <w:p w:rsidR="00E90471" w:rsidRDefault="00E90471">
      <w:pPr>
        <w:pStyle w:val="a7"/>
        <w:ind w:left="0" w:firstLine="708"/>
        <w:jc w:val="both"/>
        <w:rPr>
          <w:sz w:val="28"/>
          <w:szCs w:val="28"/>
        </w:rPr>
      </w:pPr>
    </w:p>
    <w:p w:rsidR="00F5641E" w:rsidRPr="00F5641E" w:rsidRDefault="00F5641E">
      <w:pPr>
        <w:pStyle w:val="a7"/>
        <w:ind w:left="0" w:firstLine="708"/>
        <w:jc w:val="both"/>
        <w:rPr>
          <w:sz w:val="28"/>
          <w:szCs w:val="28"/>
        </w:rPr>
      </w:pPr>
    </w:p>
    <w:p w:rsidR="00E01BD2" w:rsidRDefault="00E01BD2">
      <w:pPr>
        <w:pStyle w:val="21"/>
        <w:ind w:firstLine="0"/>
        <w:rPr>
          <w:szCs w:val="28"/>
        </w:rPr>
      </w:pPr>
      <w:r>
        <w:rPr>
          <w:szCs w:val="28"/>
        </w:rPr>
        <w:lastRenderedPageBreak/>
        <w:t>Сравнительный анализ письменных обращений приведен в таблице №2.</w:t>
      </w:r>
    </w:p>
    <w:p w:rsidR="009D4DBD" w:rsidRDefault="00E01BD2">
      <w:pPr>
        <w:pStyle w:val="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BD2" w:rsidRDefault="00E01BD2" w:rsidP="009D4DBD">
      <w:pPr>
        <w:pStyle w:val="21"/>
        <w:jc w:val="right"/>
      </w:pPr>
      <w:r>
        <w:t>Таблица № 2.</w:t>
      </w:r>
    </w:p>
    <w:p w:rsidR="00473853" w:rsidRDefault="00473853">
      <w:pPr>
        <w:pStyle w:val="21"/>
        <w:ind w:left="1416" w:firstLine="708"/>
      </w:pPr>
    </w:p>
    <w:p w:rsidR="00E01BD2" w:rsidRDefault="00E01BD2">
      <w:pPr>
        <w:pStyle w:val="21"/>
        <w:ind w:left="1416" w:firstLine="708"/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 xml:space="preserve">Сравнительные данные </w:t>
      </w:r>
      <w:proofErr w:type="gramStart"/>
      <w:r>
        <w:rPr>
          <w:b/>
          <w:bCs/>
          <w:i/>
          <w:iCs/>
        </w:rPr>
        <w:t>поступивших</w:t>
      </w:r>
      <w:proofErr w:type="gramEnd"/>
    </w:p>
    <w:p w:rsidR="00E01BD2" w:rsidRDefault="00E01BD2">
      <w:pPr>
        <w:pStyle w:val="21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письменных обращений</w:t>
      </w:r>
    </w:p>
    <w:p w:rsidR="0060180F" w:rsidRDefault="0060180F">
      <w:pPr>
        <w:pStyle w:val="21"/>
        <w:rPr>
          <w:b/>
          <w:bCs/>
          <w:i/>
          <w:iCs/>
        </w:rPr>
      </w:pPr>
    </w:p>
    <w:tbl>
      <w:tblPr>
        <w:tblW w:w="9668" w:type="dxa"/>
        <w:tblInd w:w="-25" w:type="dxa"/>
        <w:tblLayout w:type="fixed"/>
        <w:tblLook w:val="0000"/>
      </w:tblPr>
      <w:tblGrid>
        <w:gridCol w:w="648"/>
        <w:gridCol w:w="3240"/>
        <w:gridCol w:w="1185"/>
        <w:gridCol w:w="1515"/>
        <w:gridCol w:w="1515"/>
        <w:gridCol w:w="1565"/>
      </w:tblGrid>
      <w:tr w:rsidR="00E01BD2" w:rsidTr="00566CBF">
        <w:trPr>
          <w:cantSplit/>
          <w:trHeight w:val="67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BD2" w:rsidRDefault="00E01BD2">
            <w:pPr>
              <w:jc w:val="center"/>
              <w:rPr>
                <w:sz w:val="28"/>
                <w:szCs w:val="28"/>
              </w:rPr>
            </w:pPr>
          </w:p>
          <w:p w:rsidR="00E01BD2" w:rsidRDefault="00E01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Pr="00DC1AEF" w:rsidRDefault="00E01BD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BD2" w:rsidRPr="00DC1AEF" w:rsidRDefault="00E01BD2" w:rsidP="00E90471">
            <w:pPr>
              <w:jc w:val="center"/>
              <w:rPr>
                <w:sz w:val="28"/>
                <w:szCs w:val="28"/>
              </w:rPr>
            </w:pPr>
            <w:r w:rsidRPr="00DC1AEF">
              <w:rPr>
                <w:sz w:val="28"/>
                <w:szCs w:val="28"/>
              </w:rPr>
              <w:t>20</w:t>
            </w:r>
            <w:r w:rsidR="002B63B1">
              <w:rPr>
                <w:sz w:val="28"/>
                <w:szCs w:val="28"/>
              </w:rPr>
              <w:t>2</w:t>
            </w:r>
            <w:r w:rsidR="00E90471">
              <w:rPr>
                <w:sz w:val="28"/>
                <w:szCs w:val="28"/>
              </w:rPr>
              <w:t>2</w:t>
            </w:r>
            <w:r w:rsidRPr="00DC1A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D2" w:rsidRPr="00473853" w:rsidRDefault="00E01BD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01BD2" w:rsidRPr="00473853" w:rsidRDefault="00E01BD2" w:rsidP="00E90471">
            <w:pPr>
              <w:jc w:val="center"/>
              <w:rPr>
                <w:b/>
                <w:sz w:val="28"/>
                <w:szCs w:val="28"/>
              </w:rPr>
            </w:pPr>
            <w:r w:rsidRPr="00473853">
              <w:rPr>
                <w:b/>
                <w:sz w:val="28"/>
                <w:szCs w:val="28"/>
              </w:rPr>
              <w:t>20</w:t>
            </w:r>
            <w:r w:rsidR="008C7BA4">
              <w:rPr>
                <w:b/>
                <w:sz w:val="28"/>
                <w:szCs w:val="28"/>
              </w:rPr>
              <w:t>2</w:t>
            </w:r>
            <w:r w:rsidR="00E90471">
              <w:rPr>
                <w:b/>
                <w:sz w:val="28"/>
                <w:szCs w:val="28"/>
              </w:rPr>
              <w:t>3</w:t>
            </w:r>
            <w:r w:rsidRPr="0047385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D4DBD" w:rsidTr="00566CBF">
        <w:trPr>
          <w:cantSplit/>
          <w:trHeight w:val="61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DBD" w:rsidRDefault="009D4D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DBD" w:rsidRDefault="009D4D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DBD" w:rsidRPr="009D4DBD" w:rsidRDefault="009D4DBD" w:rsidP="00B2654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D4DBD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DBD" w:rsidRPr="009D4DBD" w:rsidRDefault="009D4DBD" w:rsidP="00B2654F">
            <w:pPr>
              <w:snapToGrid w:val="0"/>
              <w:jc w:val="center"/>
              <w:rPr>
                <w:sz w:val="28"/>
                <w:szCs w:val="28"/>
              </w:rPr>
            </w:pPr>
            <w:r w:rsidRPr="009D4DBD">
              <w:rPr>
                <w:sz w:val="28"/>
                <w:szCs w:val="28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DBD" w:rsidRPr="00597105" w:rsidRDefault="009D4DBD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7105">
              <w:rPr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DBD" w:rsidRPr="00597105" w:rsidRDefault="009D4DBD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7105">
              <w:rPr>
                <w:b/>
                <w:sz w:val="28"/>
                <w:szCs w:val="28"/>
              </w:rPr>
              <w:t>%</w:t>
            </w:r>
          </w:p>
        </w:tc>
      </w:tr>
      <w:tr w:rsidR="00E90471" w:rsidTr="00566C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поступивших обращений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E90471" w:rsidTr="00566C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  <w:p w:rsidR="00E90471" w:rsidRDefault="00E90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администрации обл.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98,1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473853" w:rsidRDefault="00E90471" w:rsidP="00F404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85,71</w:t>
            </w:r>
          </w:p>
        </w:tc>
      </w:tr>
      <w:tr w:rsidR="00E90471" w:rsidTr="00566C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 почта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0,93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473853" w:rsidRDefault="00E90471" w:rsidP="00F404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14,29</w:t>
            </w:r>
          </w:p>
        </w:tc>
      </w:tr>
      <w:tr w:rsidR="00E90471" w:rsidTr="00566C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повторных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90471" w:rsidTr="00566C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Default="00E904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коллективных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E90471">
              <w:rPr>
                <w:sz w:val="28"/>
                <w:szCs w:val="28"/>
              </w:rPr>
              <w:t>0,93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473853" w:rsidRDefault="00E904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</w:t>
            </w:r>
          </w:p>
        </w:tc>
      </w:tr>
    </w:tbl>
    <w:p w:rsidR="00E01BD2" w:rsidRDefault="00E01BD2"/>
    <w:p w:rsidR="00E01BD2" w:rsidRDefault="00E01BD2">
      <w:pPr>
        <w:pStyle w:val="21"/>
        <w:ind w:firstLine="720"/>
        <w:rPr>
          <w:i/>
        </w:rPr>
      </w:pPr>
    </w:p>
    <w:p w:rsidR="00AC09D0" w:rsidRDefault="00AC09D0">
      <w:pPr>
        <w:pStyle w:val="21"/>
        <w:ind w:firstLine="720"/>
        <w:rPr>
          <w:i/>
        </w:rPr>
      </w:pPr>
    </w:p>
    <w:p w:rsidR="00E01BD2" w:rsidRDefault="00E01BD2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категории заявителей представлены в таблице № 3.</w:t>
      </w:r>
    </w:p>
    <w:p w:rsidR="00E01BD2" w:rsidRDefault="00E01BD2">
      <w:pPr>
        <w:pStyle w:val="a7"/>
        <w:ind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Таблица № 3</w:t>
      </w:r>
    </w:p>
    <w:p w:rsidR="0039366D" w:rsidRDefault="00E01BD2" w:rsidP="00DC1AEF">
      <w:pPr>
        <w:pStyle w:val="a7"/>
        <w:jc w:val="both"/>
        <w:rPr>
          <w:b/>
          <w:bCs/>
        </w:rPr>
      </w:pPr>
      <w:r>
        <w:rPr>
          <w:b/>
          <w:bCs/>
        </w:rPr>
        <w:tab/>
      </w:r>
    </w:p>
    <w:p w:rsidR="00E01BD2" w:rsidRDefault="00E01BD2" w:rsidP="00DC1AEF">
      <w:pPr>
        <w:pStyle w:val="a7"/>
        <w:jc w:val="both"/>
        <w:rPr>
          <w:b/>
          <w:i/>
          <w:iCs/>
          <w:sz w:val="28"/>
          <w:szCs w:val="28"/>
        </w:rPr>
      </w:pPr>
      <w:r>
        <w:rPr>
          <w:b/>
          <w:bCs/>
        </w:rPr>
        <w:tab/>
      </w:r>
      <w:r>
        <w:rPr>
          <w:b/>
          <w:i/>
          <w:iCs/>
          <w:sz w:val="28"/>
          <w:szCs w:val="28"/>
        </w:rPr>
        <w:t>Основные категории заявителей (письменные обращения)</w:t>
      </w:r>
    </w:p>
    <w:tbl>
      <w:tblPr>
        <w:tblW w:w="9640" w:type="dxa"/>
        <w:tblInd w:w="-34" w:type="dxa"/>
        <w:tblLayout w:type="fixed"/>
        <w:tblLook w:val="0000"/>
      </w:tblPr>
      <w:tblGrid>
        <w:gridCol w:w="640"/>
        <w:gridCol w:w="3755"/>
        <w:gridCol w:w="1134"/>
        <w:gridCol w:w="1417"/>
        <w:gridCol w:w="1417"/>
        <w:gridCol w:w="1277"/>
      </w:tblGrid>
      <w:tr w:rsidR="00FE47C5" w:rsidTr="00FE47C5">
        <w:trPr>
          <w:cantSplit/>
          <w:trHeight w:val="4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C5" w:rsidRPr="00F3586C" w:rsidRDefault="00FE47C5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FE47C5" w:rsidRPr="00F3586C" w:rsidRDefault="00FE47C5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C5" w:rsidRPr="00F3586C" w:rsidRDefault="00FE47C5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Категории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7C5" w:rsidRDefault="00FE47C5" w:rsidP="00E8019A">
            <w:pPr>
              <w:ind w:right="-4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B63B1">
              <w:rPr>
                <w:sz w:val="28"/>
                <w:szCs w:val="28"/>
              </w:rPr>
              <w:t>2</w:t>
            </w:r>
            <w:r w:rsidR="00E904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</w:t>
            </w:r>
          </w:p>
          <w:p w:rsidR="00FE47C5" w:rsidRDefault="006878B7" w:rsidP="006878B7">
            <w:pPr>
              <w:ind w:right="-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="00FE47C5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="00FE47C5">
              <w:rPr>
                <w:sz w:val="28"/>
                <w:szCs w:val="28"/>
              </w:rPr>
              <w:t xml:space="preserve">       %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C5" w:rsidRDefault="00FE47C5" w:rsidP="00E8019A">
            <w:pPr>
              <w:snapToGrid w:val="0"/>
              <w:ind w:right="-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C7BA4">
              <w:rPr>
                <w:b/>
                <w:sz w:val="28"/>
                <w:szCs w:val="28"/>
              </w:rPr>
              <w:t>2</w:t>
            </w:r>
            <w:r w:rsidR="00E9047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</w:t>
            </w:r>
          </w:p>
          <w:p w:rsidR="00FE47C5" w:rsidRPr="00022152" w:rsidRDefault="006878B7" w:rsidP="006878B7">
            <w:pPr>
              <w:snapToGrid w:val="0"/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="00FE47C5">
              <w:rPr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="00FE47C5">
              <w:rPr>
                <w:b/>
                <w:sz w:val="28"/>
                <w:szCs w:val="28"/>
              </w:rPr>
              <w:t xml:space="preserve">        %</w:t>
            </w:r>
          </w:p>
        </w:tc>
      </w:tr>
      <w:tr w:rsidR="00E90471" w:rsidTr="00FE47C5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Пенсионеры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E90471" w:rsidP="001851E4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E90471" w:rsidP="004704F3">
            <w:pPr>
              <w:pStyle w:val="a7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11,11</w:t>
            </w:r>
          </w:p>
        </w:tc>
      </w:tr>
      <w:tr w:rsidR="00E90471" w:rsidTr="00FE47C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 w:rsidP="002913CA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Инвалиды, ветераны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5,55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4704F3" w:rsidP="001851E4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4704F3" w:rsidP="004704F3">
            <w:pPr>
              <w:pStyle w:val="a7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4,76</w:t>
            </w:r>
          </w:p>
        </w:tc>
      </w:tr>
      <w:tr w:rsidR="00E90471" w:rsidTr="002F68C5">
        <w:trPr>
          <w:trHeight w:val="73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 xml:space="preserve">Многодетные, неполные и малообеспеченные семьи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ind w:left="176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ind w:left="-108" w:firstLine="108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E90471" w:rsidP="004704F3">
            <w:pPr>
              <w:pStyle w:val="a7"/>
              <w:ind w:lef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4704F3" w:rsidP="004704F3">
            <w:pPr>
              <w:pStyle w:val="a7"/>
              <w:ind w:left="-108" w:firstLine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4,76</w:t>
            </w:r>
          </w:p>
        </w:tc>
      </w:tr>
      <w:tr w:rsidR="00E90471" w:rsidTr="002F68C5">
        <w:trPr>
          <w:trHeight w:val="52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F3586C">
              <w:rPr>
                <w:sz w:val="28"/>
                <w:szCs w:val="28"/>
              </w:rPr>
              <w:t>Безработные граждане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3,70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4704F3" w:rsidP="00ED0EB1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4704F3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90471" w:rsidTr="00FE47C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Другие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79,62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4704F3" w:rsidP="006F19A4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4704F3" w:rsidP="00147D3A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</w:t>
            </w:r>
            <w:r w:rsidR="00147D3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90471" w:rsidTr="00FE47C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F3586C" w:rsidRDefault="00E90471">
            <w:pPr>
              <w:pStyle w:val="a7"/>
              <w:snapToGrid w:val="0"/>
              <w:jc w:val="both"/>
              <w:rPr>
                <w:bCs/>
                <w:sz w:val="28"/>
                <w:szCs w:val="28"/>
              </w:rPr>
            </w:pPr>
            <w:r w:rsidRPr="00F3586C">
              <w:rPr>
                <w:bCs/>
                <w:sz w:val="28"/>
                <w:szCs w:val="28"/>
              </w:rPr>
              <w:t>работающие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71" w:rsidRPr="00E90471" w:rsidRDefault="00E90471" w:rsidP="00A32264">
            <w:pPr>
              <w:pStyle w:val="a7"/>
              <w:snapToGrid w:val="0"/>
              <w:jc w:val="center"/>
              <w:rPr>
                <w:bCs/>
                <w:sz w:val="28"/>
                <w:szCs w:val="28"/>
              </w:rPr>
            </w:pPr>
            <w:r w:rsidRPr="00E90471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71" w:rsidRPr="00F3586C" w:rsidRDefault="004704F3" w:rsidP="00ED0EB1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71" w:rsidRPr="00F3586C" w:rsidRDefault="004704F3" w:rsidP="004E320D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6,34</w:t>
            </w:r>
          </w:p>
        </w:tc>
      </w:tr>
    </w:tbl>
    <w:p w:rsidR="00E01BD2" w:rsidRDefault="00E01BD2">
      <w:pPr>
        <w:pStyle w:val="21"/>
      </w:pPr>
    </w:p>
    <w:p w:rsidR="00E01BD2" w:rsidRDefault="00E01BD2">
      <w:pPr>
        <w:pStyle w:val="21"/>
      </w:pPr>
    </w:p>
    <w:p w:rsidR="00F5641E" w:rsidRDefault="00F5641E">
      <w:pPr>
        <w:pStyle w:val="21"/>
      </w:pPr>
    </w:p>
    <w:p w:rsidR="00F5641E" w:rsidRPr="009F45B5" w:rsidRDefault="00F5641E">
      <w:pPr>
        <w:pStyle w:val="21"/>
      </w:pPr>
    </w:p>
    <w:p w:rsidR="009F45B5" w:rsidRPr="00135360" w:rsidRDefault="00E01BD2">
      <w:pPr>
        <w:ind w:left="180" w:firstLine="720"/>
        <w:jc w:val="both"/>
        <w:rPr>
          <w:sz w:val="28"/>
          <w:szCs w:val="28"/>
        </w:rPr>
      </w:pPr>
      <w:r w:rsidRPr="00135360">
        <w:rPr>
          <w:sz w:val="28"/>
          <w:szCs w:val="28"/>
        </w:rPr>
        <w:t xml:space="preserve">Анализ характера письменных обращений граждан показывает, что для населения наиболее актуальными являются три </w:t>
      </w:r>
      <w:r w:rsidR="004E320D" w:rsidRPr="00135360">
        <w:rPr>
          <w:sz w:val="28"/>
          <w:szCs w:val="28"/>
        </w:rPr>
        <w:t xml:space="preserve">блока </w:t>
      </w:r>
      <w:r w:rsidRPr="00135360">
        <w:rPr>
          <w:sz w:val="28"/>
          <w:szCs w:val="28"/>
        </w:rPr>
        <w:t xml:space="preserve"> тематики обращений: </w:t>
      </w:r>
    </w:p>
    <w:p w:rsidR="006878B7" w:rsidRDefault="006878B7">
      <w:pPr>
        <w:ind w:left="180" w:firstLine="720"/>
        <w:jc w:val="both"/>
        <w:rPr>
          <w:sz w:val="28"/>
          <w:szCs w:val="28"/>
        </w:rPr>
      </w:pPr>
    </w:p>
    <w:p w:rsidR="009F45B5" w:rsidRPr="00135360" w:rsidRDefault="009F45B5">
      <w:pPr>
        <w:ind w:left="180" w:firstLine="720"/>
        <w:jc w:val="both"/>
        <w:rPr>
          <w:sz w:val="28"/>
          <w:szCs w:val="28"/>
        </w:rPr>
      </w:pPr>
      <w:r w:rsidRPr="00135360">
        <w:rPr>
          <w:sz w:val="28"/>
          <w:szCs w:val="28"/>
        </w:rPr>
        <w:t xml:space="preserve">экономика </w:t>
      </w:r>
      <w:r w:rsidR="00597375" w:rsidRPr="00135360">
        <w:rPr>
          <w:sz w:val="28"/>
          <w:szCs w:val="28"/>
        </w:rPr>
        <w:t xml:space="preserve">– </w:t>
      </w:r>
      <w:r w:rsidR="00147D3A">
        <w:rPr>
          <w:sz w:val="28"/>
          <w:szCs w:val="28"/>
        </w:rPr>
        <w:t>47</w:t>
      </w:r>
      <w:r w:rsidR="00597375" w:rsidRPr="00135360">
        <w:rPr>
          <w:sz w:val="28"/>
          <w:szCs w:val="28"/>
        </w:rPr>
        <w:t xml:space="preserve"> обращени</w:t>
      </w:r>
      <w:r w:rsidR="000668B0">
        <w:rPr>
          <w:sz w:val="28"/>
          <w:szCs w:val="28"/>
        </w:rPr>
        <w:t>й</w:t>
      </w:r>
      <w:r w:rsidR="00597375" w:rsidRPr="00135360">
        <w:rPr>
          <w:sz w:val="28"/>
          <w:szCs w:val="28"/>
        </w:rPr>
        <w:t xml:space="preserve"> </w:t>
      </w:r>
      <w:r w:rsidRPr="00135360">
        <w:rPr>
          <w:sz w:val="28"/>
          <w:szCs w:val="28"/>
        </w:rPr>
        <w:t>(</w:t>
      </w:r>
      <w:r w:rsidR="00147D3A">
        <w:rPr>
          <w:sz w:val="28"/>
          <w:szCs w:val="28"/>
        </w:rPr>
        <w:t>74,60</w:t>
      </w:r>
      <w:r w:rsidRPr="00135360">
        <w:rPr>
          <w:sz w:val="28"/>
          <w:szCs w:val="28"/>
        </w:rPr>
        <w:t xml:space="preserve">%), </w:t>
      </w:r>
    </w:p>
    <w:p w:rsidR="000668B0" w:rsidRPr="00135360" w:rsidRDefault="000668B0" w:rsidP="000668B0">
      <w:pPr>
        <w:ind w:left="180" w:firstLine="720"/>
        <w:jc w:val="both"/>
        <w:rPr>
          <w:sz w:val="28"/>
          <w:szCs w:val="28"/>
        </w:rPr>
      </w:pPr>
      <w:r w:rsidRPr="00135360">
        <w:rPr>
          <w:sz w:val="28"/>
          <w:szCs w:val="28"/>
        </w:rPr>
        <w:t xml:space="preserve">жилищно-коммунальная сфера – </w:t>
      </w:r>
      <w:r w:rsidR="00147D3A">
        <w:rPr>
          <w:sz w:val="28"/>
          <w:szCs w:val="28"/>
        </w:rPr>
        <w:t>8</w:t>
      </w:r>
      <w:r w:rsidRPr="00135360">
        <w:rPr>
          <w:sz w:val="28"/>
          <w:szCs w:val="28"/>
        </w:rPr>
        <w:t xml:space="preserve"> обращений (</w:t>
      </w:r>
      <w:r w:rsidR="00147D3A">
        <w:rPr>
          <w:sz w:val="28"/>
          <w:szCs w:val="28"/>
        </w:rPr>
        <w:t>12,70</w:t>
      </w:r>
      <w:r w:rsidR="002F68C5">
        <w:rPr>
          <w:sz w:val="28"/>
          <w:szCs w:val="28"/>
        </w:rPr>
        <w:t>%),</w:t>
      </w:r>
    </w:p>
    <w:p w:rsidR="002F68C5" w:rsidRDefault="002F68C5" w:rsidP="002F68C5">
      <w:pPr>
        <w:ind w:left="180" w:firstLine="720"/>
        <w:jc w:val="both"/>
        <w:rPr>
          <w:sz w:val="28"/>
          <w:szCs w:val="28"/>
        </w:rPr>
      </w:pPr>
      <w:r w:rsidRPr="00135360">
        <w:rPr>
          <w:sz w:val="28"/>
          <w:szCs w:val="28"/>
        </w:rPr>
        <w:t xml:space="preserve">социальная сфера – </w:t>
      </w:r>
      <w:r w:rsidR="00147D3A">
        <w:rPr>
          <w:sz w:val="28"/>
          <w:szCs w:val="28"/>
        </w:rPr>
        <w:t>5</w:t>
      </w:r>
      <w:r w:rsidRPr="0013536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135360">
        <w:rPr>
          <w:sz w:val="28"/>
          <w:szCs w:val="28"/>
        </w:rPr>
        <w:t xml:space="preserve"> (</w:t>
      </w:r>
      <w:r w:rsidR="00147D3A">
        <w:rPr>
          <w:sz w:val="28"/>
          <w:szCs w:val="28"/>
        </w:rPr>
        <w:t>7,94</w:t>
      </w:r>
      <w:r w:rsidR="00997E76">
        <w:rPr>
          <w:sz w:val="28"/>
          <w:szCs w:val="28"/>
        </w:rPr>
        <w:t>%).</w:t>
      </w:r>
    </w:p>
    <w:p w:rsidR="00243267" w:rsidRPr="00135360" w:rsidRDefault="00997E76" w:rsidP="002F68C5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147D3A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147D3A">
        <w:rPr>
          <w:sz w:val="28"/>
          <w:szCs w:val="28"/>
        </w:rPr>
        <w:t>я (3,17%) поступило в блок «государство, общество, политика»,  1 обращение (1,59%) – право на наследство.</w:t>
      </w:r>
    </w:p>
    <w:p w:rsidR="003949D0" w:rsidRPr="001851E4" w:rsidRDefault="003949D0" w:rsidP="006D679A">
      <w:pPr>
        <w:ind w:firstLine="720"/>
        <w:rPr>
          <w:i/>
          <w:sz w:val="28"/>
          <w:szCs w:val="28"/>
        </w:rPr>
      </w:pPr>
    </w:p>
    <w:p w:rsidR="00D52471" w:rsidRDefault="00687B3E" w:rsidP="00BE106B">
      <w:pPr>
        <w:ind w:firstLine="720"/>
        <w:jc w:val="both"/>
        <w:rPr>
          <w:sz w:val="28"/>
          <w:szCs w:val="28"/>
        </w:rPr>
      </w:pPr>
      <w:r w:rsidRPr="00191924">
        <w:rPr>
          <w:b/>
          <w:sz w:val="28"/>
          <w:szCs w:val="28"/>
        </w:rPr>
        <w:t>В экономическом блоке</w:t>
      </w:r>
      <w:r w:rsidRPr="00191924">
        <w:rPr>
          <w:sz w:val="28"/>
          <w:szCs w:val="28"/>
        </w:rPr>
        <w:t xml:space="preserve"> большую часть </w:t>
      </w:r>
      <w:r w:rsidR="00B5072A" w:rsidRPr="00191924">
        <w:rPr>
          <w:sz w:val="28"/>
          <w:szCs w:val="28"/>
        </w:rPr>
        <w:t xml:space="preserve">занимают вопросы </w:t>
      </w:r>
      <w:r w:rsidR="00135360" w:rsidRPr="00191924">
        <w:rPr>
          <w:sz w:val="28"/>
          <w:szCs w:val="28"/>
        </w:rPr>
        <w:t>строительства и реконструкции дорог</w:t>
      </w:r>
      <w:r w:rsidR="00940A52" w:rsidRPr="00191924">
        <w:rPr>
          <w:sz w:val="28"/>
          <w:szCs w:val="28"/>
        </w:rPr>
        <w:t xml:space="preserve"> </w:t>
      </w:r>
      <w:r w:rsidR="00597375" w:rsidRPr="00191924">
        <w:rPr>
          <w:sz w:val="28"/>
          <w:szCs w:val="28"/>
        </w:rPr>
        <w:t xml:space="preserve">– </w:t>
      </w:r>
      <w:r w:rsidR="00147D3A">
        <w:rPr>
          <w:sz w:val="28"/>
          <w:szCs w:val="28"/>
        </w:rPr>
        <w:t>27</w:t>
      </w:r>
      <w:r w:rsidR="00597375" w:rsidRPr="00191924">
        <w:rPr>
          <w:sz w:val="28"/>
          <w:szCs w:val="28"/>
        </w:rPr>
        <w:t xml:space="preserve"> обращений </w:t>
      </w:r>
      <w:r w:rsidR="00940A52" w:rsidRPr="00191924">
        <w:rPr>
          <w:sz w:val="28"/>
          <w:szCs w:val="28"/>
        </w:rPr>
        <w:t>(</w:t>
      </w:r>
      <w:r w:rsidR="00147D3A">
        <w:rPr>
          <w:sz w:val="28"/>
          <w:szCs w:val="28"/>
        </w:rPr>
        <w:t>42,86</w:t>
      </w:r>
      <w:r w:rsidR="005C08B6" w:rsidRPr="00191924">
        <w:rPr>
          <w:sz w:val="28"/>
          <w:szCs w:val="28"/>
        </w:rPr>
        <w:t>%)</w:t>
      </w:r>
      <w:r w:rsidR="00E00ABA" w:rsidRPr="00191924">
        <w:rPr>
          <w:sz w:val="28"/>
          <w:szCs w:val="28"/>
        </w:rPr>
        <w:t xml:space="preserve">, </w:t>
      </w:r>
      <w:r w:rsidR="005C08B6" w:rsidRPr="00191924">
        <w:rPr>
          <w:sz w:val="28"/>
          <w:szCs w:val="28"/>
        </w:rPr>
        <w:t xml:space="preserve"> </w:t>
      </w:r>
      <w:r w:rsidR="00D52471" w:rsidRPr="00191924">
        <w:rPr>
          <w:sz w:val="28"/>
          <w:szCs w:val="28"/>
        </w:rPr>
        <w:t>вопросы комплексного благоустройства</w:t>
      </w:r>
      <w:r w:rsidR="00510364">
        <w:rPr>
          <w:sz w:val="28"/>
          <w:szCs w:val="28"/>
        </w:rPr>
        <w:t xml:space="preserve"> и хозяйственной деятельности</w:t>
      </w:r>
      <w:r w:rsidR="00D52471" w:rsidRPr="00191924">
        <w:rPr>
          <w:sz w:val="28"/>
          <w:szCs w:val="28"/>
        </w:rPr>
        <w:t xml:space="preserve"> –</w:t>
      </w:r>
      <w:r w:rsidR="00510364">
        <w:rPr>
          <w:sz w:val="28"/>
          <w:szCs w:val="28"/>
        </w:rPr>
        <w:t>16</w:t>
      </w:r>
      <w:r w:rsidR="00342E58">
        <w:rPr>
          <w:sz w:val="28"/>
          <w:szCs w:val="28"/>
        </w:rPr>
        <w:t xml:space="preserve"> </w:t>
      </w:r>
      <w:r w:rsidR="00D52471" w:rsidRPr="00191924">
        <w:rPr>
          <w:sz w:val="28"/>
          <w:szCs w:val="28"/>
        </w:rPr>
        <w:t>обращени</w:t>
      </w:r>
      <w:r w:rsidR="00510364">
        <w:rPr>
          <w:sz w:val="28"/>
          <w:szCs w:val="28"/>
        </w:rPr>
        <w:t>й</w:t>
      </w:r>
      <w:r w:rsidR="00D52471" w:rsidRPr="00191924">
        <w:rPr>
          <w:sz w:val="28"/>
          <w:szCs w:val="28"/>
        </w:rPr>
        <w:t xml:space="preserve"> (</w:t>
      </w:r>
      <w:r w:rsidR="00510364">
        <w:rPr>
          <w:sz w:val="28"/>
          <w:szCs w:val="28"/>
        </w:rPr>
        <w:t>25,40</w:t>
      </w:r>
      <w:r w:rsidR="00D52471">
        <w:rPr>
          <w:sz w:val="28"/>
          <w:szCs w:val="28"/>
        </w:rPr>
        <w:t>%)</w:t>
      </w:r>
      <w:r w:rsidR="004A1137">
        <w:rPr>
          <w:sz w:val="28"/>
          <w:szCs w:val="28"/>
        </w:rPr>
        <w:t>.</w:t>
      </w:r>
      <w:r w:rsidR="00D52471">
        <w:rPr>
          <w:sz w:val="28"/>
          <w:szCs w:val="28"/>
        </w:rPr>
        <w:t xml:space="preserve"> </w:t>
      </w:r>
    </w:p>
    <w:p w:rsidR="00D52471" w:rsidRPr="00191924" w:rsidRDefault="00B5072A" w:rsidP="00D52471">
      <w:pPr>
        <w:ind w:firstLine="720"/>
        <w:jc w:val="both"/>
        <w:rPr>
          <w:sz w:val="28"/>
          <w:szCs w:val="28"/>
        </w:rPr>
      </w:pPr>
      <w:r w:rsidRPr="00191924">
        <w:rPr>
          <w:sz w:val="28"/>
          <w:szCs w:val="28"/>
        </w:rPr>
        <w:t xml:space="preserve">Здесь же, но уже меньшую долю составляют  </w:t>
      </w:r>
      <w:r w:rsidR="00D52471">
        <w:rPr>
          <w:sz w:val="28"/>
          <w:szCs w:val="28"/>
        </w:rPr>
        <w:t xml:space="preserve">вопросы </w:t>
      </w:r>
      <w:r w:rsidR="00510364">
        <w:rPr>
          <w:sz w:val="28"/>
          <w:szCs w:val="28"/>
        </w:rPr>
        <w:t>транспортного обслуживания, торговли, земельных отношений, промышленности – по одному обращению (по 1,59%).</w:t>
      </w:r>
    </w:p>
    <w:p w:rsidR="006D679A" w:rsidRPr="001F40C5" w:rsidRDefault="00E01BD2" w:rsidP="006D679A">
      <w:pPr>
        <w:jc w:val="both"/>
        <w:rPr>
          <w:sz w:val="28"/>
          <w:szCs w:val="28"/>
        </w:rPr>
      </w:pPr>
      <w:r w:rsidRPr="00D118A2">
        <w:rPr>
          <w:sz w:val="28"/>
          <w:szCs w:val="28"/>
        </w:rPr>
        <w:tab/>
      </w:r>
      <w:r w:rsidR="006D679A" w:rsidRPr="001F40C5">
        <w:rPr>
          <w:b/>
          <w:sz w:val="28"/>
          <w:szCs w:val="28"/>
        </w:rPr>
        <w:t>В блоке жилищно-коммунальной сферы</w:t>
      </w:r>
      <w:r w:rsidR="006D679A" w:rsidRPr="001F40C5">
        <w:rPr>
          <w:sz w:val="28"/>
          <w:szCs w:val="28"/>
        </w:rPr>
        <w:t xml:space="preserve"> наибольшую часть составляют </w:t>
      </w:r>
      <w:r w:rsidR="005657D8" w:rsidRPr="001F40C5">
        <w:rPr>
          <w:sz w:val="28"/>
          <w:szCs w:val="28"/>
        </w:rPr>
        <w:t>вопросы обеспечения граждан жилищем</w:t>
      </w:r>
      <w:r w:rsidR="005657D8">
        <w:rPr>
          <w:sz w:val="28"/>
          <w:szCs w:val="28"/>
        </w:rPr>
        <w:t xml:space="preserve"> -</w:t>
      </w:r>
      <w:r w:rsidR="005657D8" w:rsidRPr="001F40C5">
        <w:rPr>
          <w:sz w:val="28"/>
          <w:szCs w:val="28"/>
        </w:rPr>
        <w:t xml:space="preserve"> </w:t>
      </w:r>
      <w:r w:rsidR="00510364">
        <w:rPr>
          <w:sz w:val="28"/>
          <w:szCs w:val="28"/>
        </w:rPr>
        <w:t>4</w:t>
      </w:r>
      <w:r w:rsidR="005657D8">
        <w:rPr>
          <w:sz w:val="28"/>
          <w:szCs w:val="28"/>
        </w:rPr>
        <w:t xml:space="preserve"> </w:t>
      </w:r>
      <w:r w:rsidR="005657D8" w:rsidRPr="001F40C5">
        <w:rPr>
          <w:sz w:val="28"/>
          <w:szCs w:val="28"/>
        </w:rPr>
        <w:t>обращени</w:t>
      </w:r>
      <w:r w:rsidR="00510364">
        <w:rPr>
          <w:sz w:val="28"/>
          <w:szCs w:val="28"/>
        </w:rPr>
        <w:t>я</w:t>
      </w:r>
      <w:r w:rsidR="005657D8" w:rsidRPr="001F40C5">
        <w:rPr>
          <w:sz w:val="28"/>
          <w:szCs w:val="28"/>
        </w:rPr>
        <w:t xml:space="preserve"> (</w:t>
      </w:r>
      <w:r w:rsidR="00510364">
        <w:rPr>
          <w:sz w:val="28"/>
          <w:szCs w:val="28"/>
        </w:rPr>
        <w:t>6,35</w:t>
      </w:r>
      <w:r w:rsidR="005657D8">
        <w:rPr>
          <w:sz w:val="28"/>
          <w:szCs w:val="28"/>
        </w:rPr>
        <w:t xml:space="preserve">%) </w:t>
      </w:r>
      <w:r w:rsidR="006D679A" w:rsidRPr="001F40C5">
        <w:rPr>
          <w:sz w:val="28"/>
          <w:szCs w:val="28"/>
        </w:rPr>
        <w:t xml:space="preserve">и </w:t>
      </w:r>
      <w:r w:rsidR="004A1137">
        <w:rPr>
          <w:sz w:val="28"/>
          <w:szCs w:val="28"/>
        </w:rPr>
        <w:t>вопросы коммунального хозяйства - 4</w:t>
      </w:r>
      <w:r w:rsidR="004A1137" w:rsidRPr="001F40C5">
        <w:rPr>
          <w:sz w:val="28"/>
          <w:szCs w:val="28"/>
        </w:rPr>
        <w:t xml:space="preserve"> обращени</w:t>
      </w:r>
      <w:r w:rsidR="00510364">
        <w:rPr>
          <w:sz w:val="28"/>
          <w:szCs w:val="28"/>
        </w:rPr>
        <w:t>я</w:t>
      </w:r>
      <w:r w:rsidR="004A1137" w:rsidRPr="001F40C5">
        <w:rPr>
          <w:sz w:val="28"/>
          <w:szCs w:val="28"/>
        </w:rPr>
        <w:t xml:space="preserve"> (</w:t>
      </w:r>
      <w:r w:rsidR="00510364">
        <w:rPr>
          <w:sz w:val="28"/>
          <w:szCs w:val="28"/>
        </w:rPr>
        <w:t>6,35</w:t>
      </w:r>
      <w:r w:rsidR="004A1137" w:rsidRPr="001F40C5">
        <w:rPr>
          <w:sz w:val="28"/>
          <w:szCs w:val="28"/>
        </w:rPr>
        <w:t>%),</w:t>
      </w:r>
    </w:p>
    <w:p w:rsidR="00D52471" w:rsidRPr="001F40C5" w:rsidRDefault="00D52471" w:rsidP="00D52471">
      <w:pPr>
        <w:ind w:firstLine="708"/>
        <w:jc w:val="both"/>
        <w:rPr>
          <w:sz w:val="28"/>
          <w:szCs w:val="28"/>
        </w:rPr>
      </w:pPr>
      <w:r w:rsidRPr="001F40C5">
        <w:rPr>
          <w:b/>
          <w:sz w:val="28"/>
          <w:szCs w:val="28"/>
        </w:rPr>
        <w:t>В блоке социальной сферы</w:t>
      </w:r>
      <w:r w:rsidRPr="001F40C5">
        <w:rPr>
          <w:sz w:val="28"/>
          <w:szCs w:val="28"/>
        </w:rPr>
        <w:t xml:space="preserve"> основную часть составляют вопросы</w:t>
      </w:r>
      <w:r>
        <w:rPr>
          <w:sz w:val="28"/>
          <w:szCs w:val="28"/>
        </w:rPr>
        <w:t xml:space="preserve"> </w:t>
      </w:r>
      <w:r w:rsidRPr="001F40C5">
        <w:rPr>
          <w:sz w:val="28"/>
          <w:szCs w:val="28"/>
        </w:rPr>
        <w:t>социального обеспечения</w:t>
      </w:r>
      <w:r w:rsidR="001A1EFF">
        <w:rPr>
          <w:sz w:val="28"/>
          <w:szCs w:val="28"/>
        </w:rPr>
        <w:t xml:space="preserve"> и социального страхования </w:t>
      </w:r>
      <w:r w:rsidRPr="001F40C5">
        <w:rPr>
          <w:sz w:val="28"/>
          <w:szCs w:val="28"/>
        </w:rPr>
        <w:t xml:space="preserve"> – </w:t>
      </w:r>
      <w:r w:rsidR="00C000ED">
        <w:rPr>
          <w:sz w:val="28"/>
          <w:szCs w:val="28"/>
        </w:rPr>
        <w:t>4</w:t>
      </w:r>
      <w:r w:rsidRPr="001F40C5">
        <w:rPr>
          <w:sz w:val="28"/>
          <w:szCs w:val="28"/>
        </w:rPr>
        <w:t xml:space="preserve"> обращени</w:t>
      </w:r>
      <w:r w:rsidR="001A1EFF">
        <w:rPr>
          <w:sz w:val="28"/>
          <w:szCs w:val="28"/>
        </w:rPr>
        <w:t>й</w:t>
      </w:r>
      <w:r w:rsidRPr="001F40C5">
        <w:rPr>
          <w:sz w:val="28"/>
          <w:szCs w:val="28"/>
        </w:rPr>
        <w:t xml:space="preserve"> (</w:t>
      </w:r>
      <w:r w:rsidR="00C000ED">
        <w:rPr>
          <w:sz w:val="28"/>
          <w:szCs w:val="28"/>
        </w:rPr>
        <w:t>6,35</w:t>
      </w:r>
      <w:r w:rsidRPr="001F40C5">
        <w:rPr>
          <w:sz w:val="28"/>
          <w:szCs w:val="28"/>
        </w:rPr>
        <w:t xml:space="preserve">%), </w:t>
      </w:r>
      <w:r w:rsidR="001A1EFF">
        <w:rPr>
          <w:sz w:val="28"/>
          <w:szCs w:val="28"/>
        </w:rPr>
        <w:t>вопросы образования –</w:t>
      </w:r>
      <w:r w:rsidR="00C000ED">
        <w:rPr>
          <w:sz w:val="28"/>
          <w:szCs w:val="28"/>
        </w:rPr>
        <w:t xml:space="preserve">  </w:t>
      </w:r>
      <w:r w:rsidR="001A1EFF">
        <w:rPr>
          <w:sz w:val="28"/>
          <w:szCs w:val="28"/>
        </w:rPr>
        <w:t>1 обращени</w:t>
      </w:r>
      <w:r w:rsidR="00C000ED">
        <w:rPr>
          <w:sz w:val="28"/>
          <w:szCs w:val="28"/>
        </w:rPr>
        <w:t>е</w:t>
      </w:r>
      <w:r w:rsidR="001A1EFF">
        <w:rPr>
          <w:sz w:val="28"/>
          <w:szCs w:val="28"/>
        </w:rPr>
        <w:t xml:space="preserve"> (1,</w:t>
      </w:r>
      <w:r w:rsidR="00C000ED">
        <w:rPr>
          <w:sz w:val="28"/>
          <w:szCs w:val="28"/>
        </w:rPr>
        <w:t>59%).</w:t>
      </w:r>
      <w:r w:rsidR="001A1EFF">
        <w:rPr>
          <w:sz w:val="28"/>
          <w:szCs w:val="28"/>
        </w:rPr>
        <w:t xml:space="preserve"> </w:t>
      </w:r>
      <w:r w:rsidR="001A1EFF" w:rsidRPr="001F40C5">
        <w:rPr>
          <w:sz w:val="28"/>
          <w:szCs w:val="28"/>
        </w:rPr>
        <w:t xml:space="preserve"> </w:t>
      </w:r>
    </w:p>
    <w:p w:rsidR="008017BF" w:rsidRPr="001F40C5" w:rsidRDefault="008017BF" w:rsidP="008017BF">
      <w:pPr>
        <w:ind w:firstLine="708"/>
        <w:jc w:val="both"/>
        <w:rPr>
          <w:sz w:val="28"/>
          <w:szCs w:val="28"/>
        </w:rPr>
      </w:pPr>
      <w:r w:rsidRPr="001F40C5">
        <w:rPr>
          <w:sz w:val="28"/>
          <w:szCs w:val="28"/>
        </w:rPr>
        <w:t>В администрацию района обращаются представители различных категорий населения, в основном это многодетные, неполные и малообеспеченные семьи, инвалиды, пенсионеры, безработные граждане, т. е. наиболее  социально уязвимые слои населения.</w:t>
      </w:r>
    </w:p>
    <w:p w:rsidR="00CE715C" w:rsidRDefault="00CE715C" w:rsidP="002C7C1D">
      <w:pPr>
        <w:jc w:val="both"/>
        <w:rPr>
          <w:sz w:val="28"/>
          <w:szCs w:val="28"/>
        </w:rPr>
      </w:pPr>
    </w:p>
    <w:p w:rsidR="00E01BD2" w:rsidRPr="00D118A2" w:rsidRDefault="00E01BD2" w:rsidP="00CE715C">
      <w:pPr>
        <w:ind w:firstLine="708"/>
        <w:jc w:val="both"/>
        <w:rPr>
          <w:sz w:val="28"/>
          <w:szCs w:val="28"/>
        </w:rPr>
      </w:pPr>
      <w:r w:rsidRPr="00D118A2">
        <w:rPr>
          <w:sz w:val="28"/>
          <w:szCs w:val="28"/>
        </w:rPr>
        <w:t>Сравнительный анализ характера письменных обращений граждан представлен в таблице № 4.</w:t>
      </w:r>
    </w:p>
    <w:p w:rsidR="00E01BD2" w:rsidRPr="00D8058A" w:rsidRDefault="00D8058A" w:rsidP="00D8058A">
      <w:pPr>
        <w:ind w:left="5664" w:firstLine="708"/>
        <w:jc w:val="center"/>
        <w:rPr>
          <w:bCs/>
          <w:iCs/>
          <w:sz w:val="28"/>
        </w:rPr>
      </w:pPr>
      <w:r>
        <w:rPr>
          <w:bCs/>
          <w:iCs/>
          <w:sz w:val="28"/>
        </w:rPr>
        <w:t>Таблица № 4</w:t>
      </w:r>
    </w:p>
    <w:p w:rsidR="00E01BD2" w:rsidRDefault="00E01BD2">
      <w:pPr>
        <w:ind w:firstLine="54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Характер письменных обращений граждан</w:t>
      </w:r>
    </w:p>
    <w:tbl>
      <w:tblPr>
        <w:tblW w:w="9914" w:type="dxa"/>
        <w:tblInd w:w="-25" w:type="dxa"/>
        <w:tblLayout w:type="fixed"/>
        <w:tblLook w:val="0000"/>
      </w:tblPr>
      <w:tblGrid>
        <w:gridCol w:w="527"/>
        <w:gridCol w:w="4709"/>
        <w:gridCol w:w="993"/>
        <w:gridCol w:w="1134"/>
        <w:gridCol w:w="1134"/>
        <w:gridCol w:w="1417"/>
      </w:tblGrid>
      <w:tr w:rsidR="005439A5" w:rsidTr="00C22C0D">
        <w:trPr>
          <w:cantSplit/>
          <w:trHeight w:val="4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9A5" w:rsidRPr="008D584C" w:rsidRDefault="005439A5">
            <w:pPr>
              <w:snapToGrid w:val="0"/>
              <w:jc w:val="both"/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9A5" w:rsidRPr="008D584C" w:rsidRDefault="005439A5">
            <w:pPr>
              <w:snapToGrid w:val="0"/>
              <w:jc w:val="both"/>
            </w:pPr>
            <w:r w:rsidRPr="008D584C">
              <w:t>Вопросы граждан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9A5" w:rsidRPr="008D584C" w:rsidRDefault="005439A5">
            <w:pPr>
              <w:snapToGrid w:val="0"/>
              <w:jc w:val="center"/>
            </w:pPr>
            <w:r w:rsidRPr="008D584C">
              <w:t>20</w:t>
            </w:r>
            <w:r w:rsidR="002B63B1">
              <w:t>2</w:t>
            </w:r>
            <w:r w:rsidR="00C000ED">
              <w:t>2</w:t>
            </w:r>
            <w:r w:rsidRPr="008D584C">
              <w:t xml:space="preserve"> год</w:t>
            </w:r>
          </w:p>
          <w:p w:rsidR="005439A5" w:rsidRPr="008D584C" w:rsidRDefault="005439A5">
            <w:pPr>
              <w:jc w:val="center"/>
            </w:pPr>
            <w:proofErr w:type="gramStart"/>
            <w:r w:rsidRPr="008D584C">
              <w:t>К-во</w:t>
            </w:r>
            <w:proofErr w:type="gramEnd"/>
            <w:r w:rsidRPr="008D584C">
              <w:t xml:space="preserve">     %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A5" w:rsidRPr="008D584C" w:rsidRDefault="005439A5">
            <w:pPr>
              <w:snapToGrid w:val="0"/>
              <w:jc w:val="center"/>
              <w:rPr>
                <w:b/>
              </w:rPr>
            </w:pPr>
            <w:r w:rsidRPr="008D584C">
              <w:rPr>
                <w:b/>
              </w:rPr>
              <w:t>20</w:t>
            </w:r>
            <w:r w:rsidR="008C7BA4">
              <w:rPr>
                <w:b/>
              </w:rPr>
              <w:t>2</w:t>
            </w:r>
            <w:r w:rsidR="00C000ED">
              <w:rPr>
                <w:b/>
              </w:rPr>
              <w:t>3</w:t>
            </w:r>
            <w:r w:rsidR="008C7BA4">
              <w:rPr>
                <w:b/>
              </w:rPr>
              <w:t xml:space="preserve"> </w:t>
            </w:r>
            <w:r w:rsidRPr="008D584C">
              <w:rPr>
                <w:b/>
              </w:rPr>
              <w:t>год</w:t>
            </w:r>
          </w:p>
          <w:p w:rsidR="005439A5" w:rsidRPr="008D584C" w:rsidRDefault="005439A5">
            <w:pPr>
              <w:jc w:val="center"/>
              <w:rPr>
                <w:b/>
              </w:rPr>
            </w:pPr>
            <w:proofErr w:type="gramStart"/>
            <w:r w:rsidRPr="008D584C">
              <w:rPr>
                <w:b/>
              </w:rPr>
              <w:t>К-во</w:t>
            </w:r>
            <w:proofErr w:type="gramEnd"/>
            <w:r w:rsidRPr="008D584C">
              <w:rPr>
                <w:b/>
              </w:rPr>
              <w:t xml:space="preserve">       %</w:t>
            </w:r>
          </w:p>
        </w:tc>
      </w:tr>
      <w:tr w:rsidR="00C000ED" w:rsidTr="005439A5">
        <w:trPr>
          <w:trHeight w:val="36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 w:rsidP="00985678">
            <w:pPr>
              <w:snapToGrid w:val="0"/>
              <w:spacing w:after="240" w:line="240" w:lineRule="atLeast"/>
              <w:jc w:val="both"/>
            </w:pPr>
            <w:r w:rsidRPr="008D584C">
              <w:t>Социальные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jc w:val="center"/>
            </w:pPr>
            <w:r w:rsidRPr="00C000ED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jc w:val="center"/>
            </w:pPr>
            <w:r w:rsidRPr="00C000ED">
              <w:t>12,96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C000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4D7A18">
            <w:pPr>
              <w:jc w:val="center"/>
              <w:rPr>
                <w:b/>
              </w:rPr>
            </w:pPr>
            <w:r>
              <w:rPr>
                <w:b/>
              </w:rPr>
              <w:t>7,94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Строительство и реконструкция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24,07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42,86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Благоустройство поселка и придомовых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25,40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Жилищные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16,66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Газификация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 xml:space="preserve">Транспорт и </w:t>
            </w:r>
            <w:proofErr w:type="gramStart"/>
            <w:r w:rsidRPr="008D584C">
              <w:t>дорожное</w:t>
            </w:r>
            <w:proofErr w:type="gramEnd"/>
            <w:r w:rsidRPr="008D584C">
              <w:t xml:space="preserve"> </w:t>
            </w:r>
            <w:proofErr w:type="spellStart"/>
            <w:r w:rsidRPr="008D584C">
              <w:t>сообщ</w:t>
            </w:r>
            <w:proofErr w:type="spellEnd"/>
            <w:r w:rsidRPr="008D584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1,59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 xml:space="preserve">Вопросы </w:t>
            </w:r>
            <w:proofErr w:type="gramStart"/>
            <w:r w:rsidRPr="008D584C">
              <w:t>с</w:t>
            </w:r>
            <w:proofErr w:type="gramEnd"/>
            <w:r w:rsidRPr="008D584C">
              <w:t>/х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1,59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proofErr w:type="spellStart"/>
            <w:r w:rsidRPr="008D584C">
              <w:t>В-сы</w:t>
            </w:r>
            <w:proofErr w:type="spellEnd"/>
            <w:r w:rsidRPr="008D584C">
              <w:t xml:space="preserve"> трудоустройства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Другие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16,66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A671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1,59</w:t>
            </w:r>
          </w:p>
        </w:tc>
      </w:tr>
      <w:tr w:rsidR="00C000ED" w:rsidTr="005439A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8D584C" w:rsidRDefault="00C000ED">
            <w:pPr>
              <w:snapToGrid w:val="0"/>
              <w:jc w:val="both"/>
            </w:pPr>
            <w:r w:rsidRPr="008D584C">
              <w:t>Всего письменных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</w:pPr>
            <w:r w:rsidRPr="00C000E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8D584C" w:rsidRDefault="004D7A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949D0" w:rsidRDefault="003949D0">
      <w:pPr>
        <w:ind w:left="6372" w:firstLine="708"/>
        <w:rPr>
          <w:sz w:val="28"/>
          <w:szCs w:val="28"/>
        </w:rPr>
      </w:pPr>
    </w:p>
    <w:p w:rsidR="006878B7" w:rsidRDefault="006878B7">
      <w:pPr>
        <w:ind w:left="6372" w:firstLine="708"/>
        <w:rPr>
          <w:sz w:val="28"/>
          <w:szCs w:val="28"/>
        </w:rPr>
      </w:pPr>
    </w:p>
    <w:p w:rsidR="00D816B8" w:rsidRDefault="00D816B8">
      <w:pPr>
        <w:ind w:left="6372" w:firstLine="708"/>
        <w:rPr>
          <w:sz w:val="28"/>
          <w:szCs w:val="28"/>
        </w:rPr>
      </w:pPr>
    </w:p>
    <w:p w:rsidR="00E01BD2" w:rsidRDefault="00E01B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Письменные обращения граждан по географическому расположению</w:t>
      </w:r>
    </w:p>
    <w:p w:rsidR="00F56A5C" w:rsidRDefault="00F56A5C" w:rsidP="00F56A5C">
      <w:pPr>
        <w:ind w:left="6372" w:firstLine="708"/>
        <w:rPr>
          <w:sz w:val="28"/>
          <w:szCs w:val="28"/>
        </w:rPr>
      </w:pPr>
    </w:p>
    <w:p w:rsidR="00F56A5C" w:rsidRDefault="00F56A5C" w:rsidP="00F56A5C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Таблица № 5.</w:t>
      </w:r>
    </w:p>
    <w:p w:rsidR="00E01BD2" w:rsidRDefault="00E01BD2">
      <w:pPr>
        <w:rPr>
          <w:b/>
          <w:i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827"/>
        <w:gridCol w:w="4159"/>
        <w:gridCol w:w="889"/>
        <w:gridCol w:w="1204"/>
        <w:gridCol w:w="992"/>
        <w:gridCol w:w="1276"/>
      </w:tblGrid>
      <w:tr w:rsidR="00E01BD2" w:rsidTr="00D8058A">
        <w:trPr>
          <w:cantSplit/>
          <w:trHeight w:val="321"/>
        </w:trPr>
        <w:tc>
          <w:tcPr>
            <w:tcW w:w="4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советы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 w:rsidP="00C000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B63B1">
              <w:rPr>
                <w:sz w:val="28"/>
                <w:szCs w:val="28"/>
              </w:rPr>
              <w:t>2</w:t>
            </w:r>
            <w:r w:rsidR="00C000E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D2" w:rsidRPr="00B11379" w:rsidRDefault="00E01BD2" w:rsidP="00C000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1379">
              <w:rPr>
                <w:b/>
                <w:sz w:val="28"/>
                <w:szCs w:val="28"/>
              </w:rPr>
              <w:t>20</w:t>
            </w:r>
            <w:r w:rsidR="008C7BA4">
              <w:rPr>
                <w:b/>
                <w:sz w:val="28"/>
                <w:szCs w:val="28"/>
              </w:rPr>
              <w:t>2</w:t>
            </w:r>
            <w:r w:rsidR="00C000ED">
              <w:rPr>
                <w:b/>
                <w:sz w:val="28"/>
                <w:szCs w:val="28"/>
              </w:rPr>
              <w:t>3</w:t>
            </w:r>
          </w:p>
        </w:tc>
      </w:tr>
      <w:tr w:rsidR="00E01BD2" w:rsidTr="002C7C1D">
        <w:trPr>
          <w:cantSplit/>
          <w:trHeight w:val="321"/>
        </w:trPr>
        <w:tc>
          <w:tcPr>
            <w:tcW w:w="4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 w:rsidP="008D2E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Pr="00B11379" w:rsidRDefault="00E01BD2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B11379">
              <w:rPr>
                <w:b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D2" w:rsidRPr="00B11379" w:rsidRDefault="00E01BD2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1379">
              <w:rPr>
                <w:b/>
                <w:sz w:val="28"/>
                <w:szCs w:val="28"/>
              </w:rPr>
              <w:t>%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Токаревский поселковый округ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42,86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Абакумовский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223A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</w:t>
            </w:r>
            <w:r w:rsidR="00223A1B">
              <w:rPr>
                <w:b/>
                <w:sz w:val="28"/>
                <w:szCs w:val="28"/>
              </w:rPr>
              <w:t>87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Безукладовский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</w:t>
            </w:r>
          </w:p>
        </w:tc>
      </w:tr>
      <w:tr w:rsidR="00C000ED" w:rsidTr="002C7C1D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Гладышевский</w:t>
            </w:r>
            <w:proofErr w:type="spellEnd"/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Даниловский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Полетаевский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1,60</w:t>
            </w:r>
          </w:p>
        </w:tc>
      </w:tr>
      <w:tr w:rsidR="00C000ED" w:rsidTr="00FE1355"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Троицкоросляйский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ind w:left="-361" w:firstLine="361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 w:rsidP="008D2E9F">
            <w:pPr>
              <w:snapToGrid w:val="0"/>
              <w:ind w:left="-361" w:firstLine="3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Чичеринский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14,81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223A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Иногородние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223A1B" w:rsidP="00FE13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</w:tr>
      <w:tr w:rsidR="00C000ED" w:rsidTr="002C7C1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письменных обращений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B11379" w:rsidRDefault="008D2E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E01BD2" w:rsidRDefault="00E01BD2">
      <w:pPr>
        <w:ind w:firstLine="540"/>
        <w:jc w:val="both"/>
      </w:pPr>
    </w:p>
    <w:p w:rsidR="003949D0" w:rsidRDefault="003949D0" w:rsidP="00901902">
      <w:pPr>
        <w:ind w:firstLine="720"/>
        <w:jc w:val="both"/>
        <w:rPr>
          <w:sz w:val="28"/>
          <w:szCs w:val="28"/>
        </w:rPr>
      </w:pPr>
    </w:p>
    <w:p w:rsidR="000C695A" w:rsidRPr="00471314" w:rsidRDefault="001649A5" w:rsidP="00901902">
      <w:pPr>
        <w:ind w:firstLine="720"/>
        <w:jc w:val="both"/>
        <w:rPr>
          <w:sz w:val="28"/>
          <w:szCs w:val="28"/>
        </w:rPr>
      </w:pPr>
      <w:r w:rsidRPr="00471314">
        <w:rPr>
          <w:sz w:val="28"/>
          <w:szCs w:val="28"/>
        </w:rPr>
        <w:t xml:space="preserve">Анализируя письменные обращения граждан по географическому расположению, </w:t>
      </w:r>
      <w:r w:rsidR="00E5574D" w:rsidRPr="00471314">
        <w:rPr>
          <w:sz w:val="28"/>
          <w:szCs w:val="28"/>
        </w:rPr>
        <w:t>вид</w:t>
      </w:r>
      <w:r w:rsidR="00E7455F" w:rsidRPr="00471314">
        <w:rPr>
          <w:sz w:val="28"/>
          <w:szCs w:val="28"/>
        </w:rPr>
        <w:t xml:space="preserve">но, </w:t>
      </w:r>
      <w:r w:rsidRPr="00471314">
        <w:rPr>
          <w:sz w:val="28"/>
          <w:szCs w:val="28"/>
        </w:rPr>
        <w:t xml:space="preserve"> что </w:t>
      </w:r>
      <w:r w:rsidR="00B71035" w:rsidRPr="00471314">
        <w:rPr>
          <w:sz w:val="28"/>
          <w:szCs w:val="28"/>
        </w:rPr>
        <w:t>с</w:t>
      </w:r>
      <w:r w:rsidR="005A3DC3" w:rsidRPr="00471314">
        <w:rPr>
          <w:sz w:val="28"/>
          <w:szCs w:val="28"/>
        </w:rPr>
        <w:t>реди муниципальных  образований района ч</w:t>
      </w:r>
      <w:r w:rsidR="003949D0" w:rsidRPr="00471314">
        <w:rPr>
          <w:sz w:val="28"/>
          <w:szCs w:val="28"/>
        </w:rPr>
        <w:t xml:space="preserve">аще других обращались жители </w:t>
      </w:r>
      <w:r w:rsidRPr="00471314">
        <w:rPr>
          <w:sz w:val="28"/>
          <w:szCs w:val="28"/>
        </w:rPr>
        <w:t>Токаревского поселкового округа</w:t>
      </w:r>
      <w:r w:rsidR="003949D0" w:rsidRPr="00471314">
        <w:rPr>
          <w:sz w:val="28"/>
          <w:szCs w:val="28"/>
        </w:rPr>
        <w:t xml:space="preserve"> (</w:t>
      </w:r>
      <w:r w:rsidR="00F97FBE">
        <w:rPr>
          <w:sz w:val="28"/>
          <w:szCs w:val="28"/>
        </w:rPr>
        <w:t>42,86</w:t>
      </w:r>
      <w:r w:rsidR="0052210E">
        <w:rPr>
          <w:sz w:val="28"/>
          <w:szCs w:val="28"/>
        </w:rPr>
        <w:t>%).</w:t>
      </w:r>
    </w:p>
    <w:p w:rsidR="00D816B8" w:rsidRDefault="006669E5">
      <w:pPr>
        <w:ind w:firstLine="540"/>
        <w:jc w:val="both"/>
        <w:rPr>
          <w:sz w:val="28"/>
        </w:rPr>
      </w:pPr>
      <w:r w:rsidRPr="00471314">
        <w:rPr>
          <w:sz w:val="28"/>
        </w:rPr>
        <w:tab/>
      </w:r>
    </w:p>
    <w:p w:rsidR="00B71035" w:rsidRPr="00471314" w:rsidRDefault="000D22BF">
      <w:pPr>
        <w:ind w:firstLine="540"/>
        <w:jc w:val="both"/>
        <w:rPr>
          <w:sz w:val="28"/>
        </w:rPr>
      </w:pPr>
      <w:r>
        <w:rPr>
          <w:sz w:val="28"/>
        </w:rPr>
        <w:t xml:space="preserve">Наибольшее </w:t>
      </w:r>
      <w:r w:rsidR="006669E5" w:rsidRPr="00471314">
        <w:rPr>
          <w:sz w:val="28"/>
        </w:rPr>
        <w:t xml:space="preserve"> количество обращений </w:t>
      </w:r>
      <w:r>
        <w:rPr>
          <w:sz w:val="28"/>
        </w:rPr>
        <w:t xml:space="preserve">поступило </w:t>
      </w:r>
      <w:r w:rsidR="00B71035" w:rsidRPr="00471314">
        <w:rPr>
          <w:sz w:val="28"/>
        </w:rPr>
        <w:t>от жителей</w:t>
      </w:r>
      <w:r w:rsidR="00D816B8">
        <w:rPr>
          <w:sz w:val="28"/>
        </w:rPr>
        <w:t xml:space="preserve"> </w:t>
      </w:r>
      <w:proofErr w:type="spellStart"/>
      <w:r w:rsidR="00F97FBE">
        <w:rPr>
          <w:sz w:val="28"/>
        </w:rPr>
        <w:t>Абакумовского</w:t>
      </w:r>
      <w:proofErr w:type="spellEnd"/>
      <w:r w:rsidR="0052210E">
        <w:rPr>
          <w:sz w:val="28"/>
        </w:rPr>
        <w:t xml:space="preserve"> (</w:t>
      </w:r>
      <w:r w:rsidR="00F97FBE">
        <w:rPr>
          <w:sz w:val="28"/>
        </w:rPr>
        <w:t>15,87</w:t>
      </w:r>
      <w:r w:rsidR="0052210E">
        <w:rPr>
          <w:sz w:val="28"/>
        </w:rPr>
        <w:t>%)</w:t>
      </w:r>
      <w:r w:rsidR="00F97FBE">
        <w:rPr>
          <w:sz w:val="28"/>
        </w:rPr>
        <w:t>,</w:t>
      </w:r>
      <w:r w:rsidR="00D816B8">
        <w:rPr>
          <w:sz w:val="28"/>
        </w:rPr>
        <w:t xml:space="preserve"> </w:t>
      </w:r>
      <w:proofErr w:type="spellStart"/>
      <w:r>
        <w:rPr>
          <w:sz w:val="28"/>
        </w:rPr>
        <w:t>Чичеринского</w:t>
      </w:r>
      <w:proofErr w:type="spellEnd"/>
      <w:r w:rsidR="0052210E">
        <w:rPr>
          <w:sz w:val="28"/>
        </w:rPr>
        <w:t xml:space="preserve"> (</w:t>
      </w:r>
      <w:r w:rsidR="00F97FBE">
        <w:rPr>
          <w:sz w:val="28"/>
        </w:rPr>
        <w:t>8,0</w:t>
      </w:r>
      <w:r w:rsidR="00F56A5C">
        <w:rPr>
          <w:sz w:val="28"/>
        </w:rPr>
        <w:t xml:space="preserve">%) </w:t>
      </w:r>
      <w:r w:rsidR="00471314" w:rsidRPr="00471314">
        <w:rPr>
          <w:sz w:val="28"/>
        </w:rPr>
        <w:t>сельсовет</w:t>
      </w:r>
      <w:r w:rsidR="00F97FBE">
        <w:rPr>
          <w:sz w:val="28"/>
        </w:rPr>
        <w:t>ов  и иногородние граждане (8,0%).</w:t>
      </w:r>
    </w:p>
    <w:p w:rsidR="005439A5" w:rsidRPr="003F343E" w:rsidRDefault="005439A5">
      <w:pPr>
        <w:ind w:firstLine="540"/>
        <w:jc w:val="both"/>
        <w:rPr>
          <w:sz w:val="28"/>
        </w:rPr>
      </w:pPr>
    </w:p>
    <w:p w:rsidR="00E01BD2" w:rsidRPr="003F343E" w:rsidRDefault="00E01BD2">
      <w:pPr>
        <w:ind w:firstLine="540"/>
        <w:jc w:val="both"/>
        <w:rPr>
          <w:sz w:val="28"/>
        </w:rPr>
      </w:pPr>
      <w:r w:rsidRPr="003F343E">
        <w:rPr>
          <w:sz w:val="28"/>
        </w:rPr>
        <w:t xml:space="preserve">Все письменные обращения по поручению главы района рассматриваются, как правило, комиссионно, при участии  специалистов структурных подразделений, с выездом на место и изучением конкретной ситуации. </w:t>
      </w:r>
      <w:r w:rsidR="00901748" w:rsidRPr="003F343E">
        <w:rPr>
          <w:sz w:val="28"/>
        </w:rPr>
        <w:t>Все обращения рассматриваются без нарушения сроков рассмотрения.</w:t>
      </w:r>
    </w:p>
    <w:p w:rsidR="008E1118" w:rsidRPr="003F343E" w:rsidRDefault="008E1118">
      <w:pPr>
        <w:ind w:firstLine="540"/>
        <w:jc w:val="both"/>
        <w:rPr>
          <w:sz w:val="28"/>
        </w:rPr>
      </w:pPr>
    </w:p>
    <w:p w:rsidR="00E01BD2" w:rsidRPr="003F343E" w:rsidRDefault="00E01BD2">
      <w:pPr>
        <w:ind w:firstLine="540"/>
        <w:jc w:val="both"/>
        <w:rPr>
          <w:sz w:val="28"/>
        </w:rPr>
      </w:pPr>
      <w:r w:rsidRPr="003F343E">
        <w:rPr>
          <w:sz w:val="28"/>
        </w:rPr>
        <w:t xml:space="preserve">Заявители своевременно извещаются о результатах рассмотрения обращений. В большинстве случаев им даются разъяснения и рекомендации  по поставленным вопросам. </w:t>
      </w:r>
    </w:p>
    <w:p w:rsidR="005E5BE9" w:rsidRDefault="005E5BE9">
      <w:pPr>
        <w:ind w:left="180" w:firstLine="540"/>
        <w:rPr>
          <w:sz w:val="28"/>
          <w:szCs w:val="28"/>
        </w:rPr>
      </w:pPr>
    </w:p>
    <w:p w:rsidR="003F343E" w:rsidRDefault="003F343E">
      <w:pPr>
        <w:ind w:left="180" w:firstLine="540"/>
        <w:rPr>
          <w:sz w:val="28"/>
          <w:szCs w:val="28"/>
        </w:rPr>
      </w:pPr>
    </w:p>
    <w:p w:rsidR="00BE106B" w:rsidRDefault="00BE106B">
      <w:pPr>
        <w:ind w:left="180" w:firstLine="540"/>
        <w:rPr>
          <w:sz w:val="28"/>
          <w:szCs w:val="28"/>
        </w:rPr>
      </w:pPr>
    </w:p>
    <w:p w:rsidR="00BE106B" w:rsidRDefault="00BE106B">
      <w:pPr>
        <w:ind w:left="180" w:firstLine="540"/>
        <w:rPr>
          <w:sz w:val="28"/>
          <w:szCs w:val="28"/>
        </w:rPr>
      </w:pPr>
    </w:p>
    <w:p w:rsidR="00D816B8" w:rsidRDefault="00D816B8">
      <w:pPr>
        <w:ind w:left="180" w:firstLine="540"/>
        <w:rPr>
          <w:sz w:val="28"/>
          <w:szCs w:val="28"/>
        </w:rPr>
      </w:pPr>
    </w:p>
    <w:p w:rsidR="00F5641E" w:rsidRDefault="00F5641E">
      <w:pPr>
        <w:ind w:left="180" w:firstLine="540"/>
        <w:rPr>
          <w:sz w:val="28"/>
          <w:szCs w:val="28"/>
        </w:rPr>
      </w:pPr>
    </w:p>
    <w:p w:rsidR="00D816B8" w:rsidRDefault="00D816B8">
      <w:pPr>
        <w:ind w:left="180" w:firstLine="540"/>
        <w:rPr>
          <w:sz w:val="28"/>
          <w:szCs w:val="28"/>
        </w:rPr>
      </w:pPr>
    </w:p>
    <w:p w:rsidR="0060180F" w:rsidRDefault="00E01BD2" w:rsidP="0060180F">
      <w:pPr>
        <w:ind w:left="180" w:firstLine="540"/>
        <w:rPr>
          <w:sz w:val="28"/>
          <w:szCs w:val="28"/>
        </w:rPr>
      </w:pPr>
      <w:r w:rsidRPr="00B11379">
        <w:rPr>
          <w:sz w:val="28"/>
          <w:szCs w:val="28"/>
        </w:rPr>
        <w:lastRenderedPageBreak/>
        <w:t>Сроки рассмотрения письменных обращений граж</w:t>
      </w:r>
      <w:r w:rsidR="0060180F">
        <w:rPr>
          <w:sz w:val="28"/>
          <w:szCs w:val="28"/>
        </w:rPr>
        <w:t>дан представлены в таблице № 6.</w:t>
      </w:r>
    </w:p>
    <w:p w:rsidR="00E01BD2" w:rsidRDefault="00E01B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№ 6</w:t>
      </w:r>
    </w:p>
    <w:p w:rsidR="00E01BD2" w:rsidRDefault="00E01BD2">
      <w:pPr>
        <w:ind w:left="18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BD2" w:rsidRDefault="00E01BD2">
      <w:pPr>
        <w:ind w:left="18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Сроки рассмотрения письменных обращений граждан</w:t>
      </w:r>
    </w:p>
    <w:p w:rsidR="00E01BD2" w:rsidRDefault="00E01BD2">
      <w:pPr>
        <w:ind w:firstLine="540"/>
        <w:jc w:val="both"/>
        <w:rPr>
          <w:sz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451"/>
        <w:gridCol w:w="1118"/>
        <w:gridCol w:w="1635"/>
        <w:gridCol w:w="990"/>
        <w:gridCol w:w="1561"/>
      </w:tblGrid>
      <w:tr w:rsidR="00E01BD2" w:rsidTr="00AF0080">
        <w:trPr>
          <w:trHeight w:val="322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 w:rsidP="00C000E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2B63B1">
              <w:rPr>
                <w:sz w:val="28"/>
              </w:rPr>
              <w:t>2</w:t>
            </w:r>
            <w:r w:rsidR="00C000ED">
              <w:rPr>
                <w:sz w:val="28"/>
              </w:rPr>
              <w:t>2</w:t>
            </w:r>
            <w:r>
              <w:rPr>
                <w:sz w:val="28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D2" w:rsidRPr="003F51A4" w:rsidRDefault="00E01BD2" w:rsidP="00C000ED">
            <w:pPr>
              <w:snapToGrid w:val="0"/>
              <w:jc w:val="center"/>
              <w:rPr>
                <w:b/>
                <w:sz w:val="28"/>
              </w:rPr>
            </w:pPr>
            <w:r w:rsidRPr="003F51A4">
              <w:rPr>
                <w:b/>
                <w:sz w:val="28"/>
              </w:rPr>
              <w:t>20</w:t>
            </w:r>
            <w:r w:rsidR="008C7BA4">
              <w:rPr>
                <w:b/>
                <w:sz w:val="28"/>
              </w:rPr>
              <w:t>2</w:t>
            </w:r>
            <w:r w:rsidR="00C000ED">
              <w:rPr>
                <w:b/>
                <w:sz w:val="28"/>
              </w:rPr>
              <w:t>3</w:t>
            </w:r>
            <w:r w:rsidRPr="003F51A4">
              <w:rPr>
                <w:b/>
                <w:sz w:val="28"/>
              </w:rPr>
              <w:t>г.</w:t>
            </w:r>
          </w:p>
        </w:tc>
      </w:tr>
      <w:tr w:rsidR="00E8019A" w:rsidTr="00AF0080">
        <w:trPr>
          <w:trHeight w:val="322"/>
        </w:trPr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Default="00E8019A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445FA1" w:rsidRDefault="00E8019A" w:rsidP="00361F21">
            <w:pPr>
              <w:snapToGrid w:val="0"/>
              <w:jc w:val="center"/>
              <w:rPr>
                <w:sz w:val="28"/>
              </w:rPr>
            </w:pPr>
            <w:proofErr w:type="gramStart"/>
            <w:r w:rsidRPr="00445FA1">
              <w:rPr>
                <w:sz w:val="28"/>
              </w:rPr>
              <w:t>К-во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445FA1" w:rsidRDefault="00E8019A" w:rsidP="00361F21">
            <w:pPr>
              <w:snapToGrid w:val="0"/>
              <w:jc w:val="center"/>
              <w:rPr>
                <w:sz w:val="28"/>
              </w:rPr>
            </w:pPr>
            <w:r w:rsidRPr="00445FA1">
              <w:rPr>
                <w:sz w:val="2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597105" w:rsidRDefault="00E8019A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97105">
              <w:rPr>
                <w:b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19A" w:rsidRPr="00597105" w:rsidRDefault="00E8019A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7105">
              <w:rPr>
                <w:b/>
                <w:sz w:val="28"/>
                <w:szCs w:val="28"/>
              </w:rPr>
              <w:t>%</w:t>
            </w:r>
          </w:p>
        </w:tc>
      </w:tr>
      <w:tr w:rsidR="00C000ED" w:rsidTr="00AF0080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C000ED" w:rsidTr="00AF0080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 всего;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C000ED" w:rsidTr="00AF0080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т.ч. в сроки до 7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40,74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F97FBE" w:rsidP="00893A5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36,51</w:t>
            </w:r>
          </w:p>
        </w:tc>
      </w:tr>
      <w:tr w:rsidR="00C000ED" w:rsidTr="00AF0080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до 15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37,04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F97FB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22,22</w:t>
            </w:r>
          </w:p>
        </w:tc>
      </w:tr>
      <w:tr w:rsidR="00C000ED" w:rsidTr="00AF0080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до 30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22,22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F97FBE" w:rsidP="00893A5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F97FBE" w:rsidP="00445FA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41,27</w:t>
            </w:r>
          </w:p>
        </w:tc>
      </w:tr>
    </w:tbl>
    <w:p w:rsidR="00E01BD2" w:rsidRPr="003F51A4" w:rsidRDefault="00E01BD2">
      <w:pPr>
        <w:ind w:firstLine="540"/>
        <w:jc w:val="both"/>
        <w:rPr>
          <w:sz w:val="28"/>
        </w:rPr>
      </w:pPr>
    </w:p>
    <w:p w:rsidR="00AF0080" w:rsidRPr="00FF4C9C" w:rsidRDefault="005E5BE9">
      <w:pPr>
        <w:ind w:firstLine="540"/>
        <w:jc w:val="both"/>
        <w:rPr>
          <w:sz w:val="28"/>
        </w:rPr>
      </w:pPr>
      <w:r w:rsidRPr="00FF4C9C">
        <w:rPr>
          <w:sz w:val="28"/>
        </w:rPr>
        <w:t>Итоги рассмотрения обращений граждан за 20</w:t>
      </w:r>
      <w:r w:rsidR="001851E4" w:rsidRPr="00FF4C9C">
        <w:rPr>
          <w:sz w:val="28"/>
        </w:rPr>
        <w:t>2</w:t>
      </w:r>
      <w:r w:rsidR="00F97FBE">
        <w:rPr>
          <w:sz w:val="28"/>
        </w:rPr>
        <w:t>3</w:t>
      </w:r>
      <w:r w:rsidRPr="00FF4C9C">
        <w:rPr>
          <w:sz w:val="28"/>
        </w:rPr>
        <w:t xml:space="preserve"> год:</w:t>
      </w:r>
    </w:p>
    <w:p w:rsidR="005E5BE9" w:rsidRPr="00FF4C9C" w:rsidRDefault="005E5BE9">
      <w:pPr>
        <w:ind w:firstLine="540"/>
        <w:jc w:val="both"/>
        <w:rPr>
          <w:sz w:val="28"/>
        </w:rPr>
      </w:pPr>
      <w:r w:rsidRPr="00FF4C9C">
        <w:rPr>
          <w:sz w:val="28"/>
        </w:rPr>
        <w:t>- положительно решено –</w:t>
      </w:r>
      <w:r w:rsidR="00771A99">
        <w:rPr>
          <w:sz w:val="28"/>
        </w:rPr>
        <w:t xml:space="preserve"> 13 </w:t>
      </w:r>
      <w:r w:rsidR="005439A5" w:rsidRPr="00FF4C9C">
        <w:rPr>
          <w:sz w:val="28"/>
        </w:rPr>
        <w:t>обращений</w:t>
      </w:r>
      <w:r w:rsidR="000A16E8" w:rsidRPr="00FF4C9C">
        <w:rPr>
          <w:sz w:val="28"/>
        </w:rPr>
        <w:t xml:space="preserve"> (</w:t>
      </w:r>
      <w:r w:rsidR="00771A99">
        <w:rPr>
          <w:sz w:val="28"/>
        </w:rPr>
        <w:t>20,63</w:t>
      </w:r>
      <w:r w:rsidR="000A16E8" w:rsidRPr="00FF4C9C">
        <w:rPr>
          <w:sz w:val="28"/>
        </w:rPr>
        <w:t>%)</w:t>
      </w:r>
      <w:r w:rsidRPr="00FF4C9C">
        <w:rPr>
          <w:sz w:val="28"/>
        </w:rPr>
        <w:t>;</w:t>
      </w:r>
    </w:p>
    <w:p w:rsidR="005E5BE9" w:rsidRPr="00FF4C9C" w:rsidRDefault="005E5BE9">
      <w:pPr>
        <w:ind w:firstLine="540"/>
        <w:jc w:val="both"/>
        <w:rPr>
          <w:sz w:val="28"/>
        </w:rPr>
      </w:pPr>
      <w:r w:rsidRPr="00FF4C9C">
        <w:rPr>
          <w:sz w:val="28"/>
        </w:rPr>
        <w:t xml:space="preserve">- даны разъяснения – </w:t>
      </w:r>
      <w:r w:rsidR="005439A5" w:rsidRPr="00FF4C9C">
        <w:rPr>
          <w:sz w:val="28"/>
        </w:rPr>
        <w:t xml:space="preserve">на  </w:t>
      </w:r>
      <w:r w:rsidR="00771A99">
        <w:rPr>
          <w:sz w:val="28"/>
        </w:rPr>
        <w:t xml:space="preserve">50 </w:t>
      </w:r>
      <w:r w:rsidR="005439A5" w:rsidRPr="00FF4C9C">
        <w:rPr>
          <w:sz w:val="28"/>
        </w:rPr>
        <w:t>обращени</w:t>
      </w:r>
      <w:r w:rsidR="00FF63AE">
        <w:rPr>
          <w:sz w:val="28"/>
        </w:rPr>
        <w:t>й</w:t>
      </w:r>
      <w:r w:rsidR="000A16E8" w:rsidRPr="00FF4C9C">
        <w:rPr>
          <w:sz w:val="28"/>
        </w:rPr>
        <w:t xml:space="preserve"> (</w:t>
      </w:r>
      <w:r w:rsidR="00771A99">
        <w:rPr>
          <w:sz w:val="28"/>
        </w:rPr>
        <w:t>79,36</w:t>
      </w:r>
      <w:r w:rsidR="00B16B38" w:rsidRPr="00FF4C9C">
        <w:rPr>
          <w:sz w:val="28"/>
        </w:rPr>
        <w:t>%)</w:t>
      </w:r>
      <w:r w:rsidRPr="00FF4C9C">
        <w:rPr>
          <w:sz w:val="28"/>
        </w:rPr>
        <w:t>.</w:t>
      </w:r>
    </w:p>
    <w:p w:rsidR="005E5BE9" w:rsidRPr="001851E4" w:rsidRDefault="005E5BE9">
      <w:pPr>
        <w:ind w:firstLine="540"/>
        <w:jc w:val="both"/>
        <w:rPr>
          <w:b/>
          <w:i/>
          <w:sz w:val="28"/>
        </w:rPr>
      </w:pPr>
    </w:p>
    <w:p w:rsidR="00E01BD2" w:rsidRDefault="003949D0">
      <w:pPr>
        <w:ind w:firstLine="540"/>
        <w:jc w:val="both"/>
        <w:rPr>
          <w:sz w:val="28"/>
        </w:rPr>
      </w:pPr>
      <w:r w:rsidRPr="0066065D">
        <w:rPr>
          <w:b/>
          <w:sz w:val="28"/>
        </w:rPr>
        <w:t>На личный прием</w:t>
      </w:r>
      <w:r>
        <w:rPr>
          <w:sz w:val="28"/>
        </w:rPr>
        <w:t xml:space="preserve"> к главе района </w:t>
      </w:r>
      <w:r w:rsidR="00465005">
        <w:rPr>
          <w:sz w:val="28"/>
        </w:rPr>
        <w:t>за 20</w:t>
      </w:r>
      <w:r w:rsidR="001851E4">
        <w:rPr>
          <w:sz w:val="28"/>
        </w:rPr>
        <w:t>2</w:t>
      </w:r>
      <w:r w:rsidR="00F97FBE">
        <w:rPr>
          <w:sz w:val="28"/>
        </w:rPr>
        <w:t>3</w:t>
      </w:r>
      <w:r w:rsidR="00465005">
        <w:rPr>
          <w:sz w:val="28"/>
        </w:rPr>
        <w:t xml:space="preserve"> год </w:t>
      </w:r>
      <w:r>
        <w:rPr>
          <w:sz w:val="28"/>
        </w:rPr>
        <w:t>обратил</w:t>
      </w:r>
      <w:r w:rsidR="008E1118">
        <w:rPr>
          <w:sz w:val="28"/>
        </w:rPr>
        <w:t>о</w:t>
      </w:r>
      <w:r>
        <w:rPr>
          <w:sz w:val="28"/>
        </w:rPr>
        <w:t xml:space="preserve">сь </w:t>
      </w:r>
      <w:r w:rsidR="00F97FBE">
        <w:rPr>
          <w:b/>
          <w:sz w:val="28"/>
        </w:rPr>
        <w:t>102</w:t>
      </w:r>
      <w:r w:rsidR="00243280">
        <w:rPr>
          <w:b/>
          <w:sz w:val="28"/>
        </w:rPr>
        <w:t xml:space="preserve"> </w:t>
      </w:r>
      <w:r w:rsidRPr="007D5326">
        <w:rPr>
          <w:b/>
          <w:sz w:val="28"/>
        </w:rPr>
        <w:t>человек</w:t>
      </w:r>
      <w:r w:rsidR="00243280">
        <w:rPr>
          <w:b/>
          <w:sz w:val="28"/>
        </w:rPr>
        <w:t>а</w:t>
      </w:r>
      <w:r>
        <w:rPr>
          <w:sz w:val="28"/>
        </w:rPr>
        <w:t>.</w:t>
      </w:r>
      <w:r w:rsidR="00243280">
        <w:rPr>
          <w:sz w:val="28"/>
        </w:rPr>
        <w:t xml:space="preserve"> </w:t>
      </w:r>
      <w:r w:rsidR="00E01BD2" w:rsidRPr="003F51A4">
        <w:rPr>
          <w:sz w:val="28"/>
        </w:rPr>
        <w:t xml:space="preserve">Также граждане обращаются к </w:t>
      </w:r>
      <w:r w:rsidR="0066065D">
        <w:rPr>
          <w:sz w:val="28"/>
        </w:rPr>
        <w:t>заместителям главы администрации района  и руководителям структурных подразделений администрации района.</w:t>
      </w:r>
      <w:r w:rsidR="00E01BD2" w:rsidRPr="003F51A4">
        <w:rPr>
          <w:sz w:val="28"/>
        </w:rPr>
        <w:t xml:space="preserve"> </w:t>
      </w:r>
    </w:p>
    <w:p w:rsidR="00F83F93" w:rsidRPr="003F51A4" w:rsidRDefault="00F83F93">
      <w:pPr>
        <w:ind w:firstLine="540"/>
        <w:jc w:val="both"/>
        <w:rPr>
          <w:sz w:val="28"/>
        </w:rPr>
      </w:pPr>
    </w:p>
    <w:p w:rsidR="00E01BD2" w:rsidRDefault="00E01BD2" w:rsidP="00F83F93">
      <w:pPr>
        <w:jc w:val="both"/>
        <w:rPr>
          <w:sz w:val="28"/>
        </w:rPr>
      </w:pPr>
      <w:r w:rsidRPr="00EB3DEF"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Динамика устных обращений граждан по территориям представлена в таблице № 7.</w:t>
      </w:r>
    </w:p>
    <w:p w:rsidR="00E01BD2" w:rsidRDefault="00E01BD2">
      <w:pPr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Таблица № 7.</w:t>
      </w:r>
    </w:p>
    <w:p w:rsidR="00E01BD2" w:rsidRDefault="00E01BD2">
      <w:pPr>
        <w:ind w:left="708" w:firstLine="708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Устные обращения граждан по месту их проживания</w:t>
      </w:r>
    </w:p>
    <w:p w:rsidR="00E2026E" w:rsidRDefault="00E2026E">
      <w:pPr>
        <w:ind w:left="708" w:firstLine="708"/>
        <w:jc w:val="both"/>
        <w:rPr>
          <w:b/>
          <w:bCs/>
          <w:i/>
          <w:iCs/>
          <w:sz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06"/>
        <w:gridCol w:w="3463"/>
        <w:gridCol w:w="1079"/>
        <w:gridCol w:w="1080"/>
        <w:gridCol w:w="1080"/>
        <w:gridCol w:w="1194"/>
      </w:tblGrid>
      <w:tr w:rsidR="00E01BD2">
        <w:trPr>
          <w:cantSplit/>
          <w:trHeight w:val="39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сельсоветов</w:t>
            </w:r>
          </w:p>
          <w:p w:rsidR="00E01BD2" w:rsidRDefault="00E01B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D2" w:rsidRDefault="00E01BD2" w:rsidP="00C000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B63B1">
              <w:rPr>
                <w:sz w:val="28"/>
                <w:szCs w:val="28"/>
              </w:rPr>
              <w:t>2</w:t>
            </w:r>
            <w:r w:rsidR="00C000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D2" w:rsidRPr="00597105" w:rsidRDefault="00E01BD2" w:rsidP="00C000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7105">
              <w:rPr>
                <w:b/>
                <w:sz w:val="28"/>
                <w:szCs w:val="28"/>
              </w:rPr>
              <w:t>20</w:t>
            </w:r>
            <w:r w:rsidR="001851E4">
              <w:rPr>
                <w:b/>
                <w:sz w:val="28"/>
                <w:szCs w:val="28"/>
              </w:rPr>
              <w:t>2</w:t>
            </w:r>
            <w:r w:rsidR="00C000ED">
              <w:rPr>
                <w:b/>
                <w:sz w:val="28"/>
                <w:szCs w:val="28"/>
              </w:rPr>
              <w:t>3</w:t>
            </w:r>
            <w:r w:rsidRPr="00597105">
              <w:rPr>
                <w:b/>
                <w:sz w:val="28"/>
                <w:szCs w:val="28"/>
              </w:rPr>
              <w:t>г.</w:t>
            </w:r>
          </w:p>
        </w:tc>
      </w:tr>
      <w:tr w:rsidR="00E8019A">
        <w:trPr>
          <w:cantSplit/>
          <w:trHeight w:val="32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Default="00E801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Default="00E801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445FA1" w:rsidRDefault="00E8019A" w:rsidP="00361F21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445FA1">
              <w:rPr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445FA1" w:rsidRDefault="00E8019A" w:rsidP="00361F21">
            <w:pPr>
              <w:snapToGrid w:val="0"/>
              <w:jc w:val="center"/>
              <w:rPr>
                <w:sz w:val="28"/>
                <w:szCs w:val="28"/>
              </w:rPr>
            </w:pPr>
            <w:r w:rsidRPr="00445FA1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9A" w:rsidRPr="00597105" w:rsidRDefault="00E8019A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97105">
              <w:rPr>
                <w:b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19A" w:rsidRPr="00597105" w:rsidRDefault="00E8019A" w:rsidP="00361F2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7105">
              <w:rPr>
                <w:b/>
                <w:sz w:val="28"/>
                <w:szCs w:val="28"/>
              </w:rPr>
              <w:t>%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Токаревский поселковый округ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47,16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 w:rsidP="000519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49,01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Абакумовский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7,84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9,43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1,96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Безукладовский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15,09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5,88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Гладышевский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2,94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Даниловский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7,84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Полетаевский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4,90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0,98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Троицкоросляйский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11,32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 w:rsidP="00F220B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8,82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Чичеринский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9,80</w:t>
            </w:r>
          </w:p>
        </w:tc>
      </w:tr>
      <w:tr w:rsidR="00C000E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устных обращений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  <w:szCs w:val="28"/>
              </w:rPr>
            </w:pPr>
            <w:r w:rsidRPr="00C000ED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597105" w:rsidRDefault="008B33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1D1289" w:rsidRDefault="001D1289" w:rsidP="001D1289">
      <w:pPr>
        <w:rPr>
          <w:i/>
          <w:sz w:val="28"/>
          <w:szCs w:val="28"/>
        </w:rPr>
      </w:pPr>
    </w:p>
    <w:p w:rsidR="0060180F" w:rsidRPr="00DE335A" w:rsidRDefault="0060180F" w:rsidP="001D1289">
      <w:pPr>
        <w:rPr>
          <w:i/>
          <w:sz w:val="28"/>
          <w:szCs w:val="28"/>
        </w:rPr>
      </w:pPr>
    </w:p>
    <w:p w:rsidR="0052210E" w:rsidRPr="00471314" w:rsidRDefault="0052210E" w:rsidP="0052210E">
      <w:pPr>
        <w:ind w:firstLine="720"/>
        <w:jc w:val="both"/>
        <w:rPr>
          <w:sz w:val="28"/>
          <w:szCs w:val="28"/>
        </w:rPr>
      </w:pPr>
      <w:r w:rsidRPr="00471314">
        <w:rPr>
          <w:sz w:val="28"/>
          <w:szCs w:val="28"/>
        </w:rPr>
        <w:lastRenderedPageBreak/>
        <w:t xml:space="preserve">Анализируя </w:t>
      </w:r>
      <w:r>
        <w:rPr>
          <w:sz w:val="28"/>
          <w:szCs w:val="28"/>
        </w:rPr>
        <w:t>устные</w:t>
      </w:r>
      <w:r w:rsidRPr="00471314">
        <w:rPr>
          <w:sz w:val="28"/>
          <w:szCs w:val="28"/>
        </w:rPr>
        <w:t xml:space="preserve"> обращения граждан по географическому расположению, видно,  что среди муниципальных  образований района чаще других обращались жители Токаревского поселкового округа (</w:t>
      </w:r>
      <w:r w:rsidR="008B3329">
        <w:rPr>
          <w:sz w:val="28"/>
          <w:szCs w:val="28"/>
        </w:rPr>
        <w:t>49,01</w:t>
      </w:r>
      <w:r>
        <w:rPr>
          <w:sz w:val="28"/>
          <w:szCs w:val="28"/>
        </w:rPr>
        <w:t>%)</w:t>
      </w:r>
      <w:r w:rsidR="0011036B">
        <w:rPr>
          <w:sz w:val="28"/>
          <w:szCs w:val="28"/>
        </w:rPr>
        <w:t xml:space="preserve">, </w:t>
      </w:r>
      <w:proofErr w:type="spellStart"/>
      <w:r w:rsidR="008B3329">
        <w:rPr>
          <w:sz w:val="28"/>
          <w:szCs w:val="28"/>
        </w:rPr>
        <w:t>Чичеринского</w:t>
      </w:r>
      <w:proofErr w:type="spellEnd"/>
      <w:r w:rsidR="0011036B">
        <w:rPr>
          <w:sz w:val="28"/>
          <w:szCs w:val="28"/>
        </w:rPr>
        <w:t xml:space="preserve"> (</w:t>
      </w:r>
      <w:r w:rsidR="008B3329">
        <w:rPr>
          <w:sz w:val="28"/>
          <w:szCs w:val="28"/>
        </w:rPr>
        <w:t>9,80</w:t>
      </w:r>
      <w:r w:rsidR="0011036B">
        <w:rPr>
          <w:sz w:val="28"/>
          <w:szCs w:val="28"/>
        </w:rPr>
        <w:t xml:space="preserve">%) и </w:t>
      </w:r>
      <w:proofErr w:type="spellStart"/>
      <w:r w:rsidR="0011036B">
        <w:rPr>
          <w:sz w:val="28"/>
          <w:szCs w:val="28"/>
        </w:rPr>
        <w:t>Троицкоросляйского</w:t>
      </w:r>
      <w:proofErr w:type="spellEnd"/>
      <w:r w:rsidR="0011036B">
        <w:rPr>
          <w:sz w:val="28"/>
          <w:szCs w:val="28"/>
        </w:rPr>
        <w:t xml:space="preserve"> (</w:t>
      </w:r>
      <w:r w:rsidR="008B3329">
        <w:rPr>
          <w:sz w:val="28"/>
          <w:szCs w:val="28"/>
        </w:rPr>
        <w:t>8,82</w:t>
      </w:r>
      <w:r w:rsidR="0011036B">
        <w:rPr>
          <w:sz w:val="28"/>
          <w:szCs w:val="28"/>
        </w:rPr>
        <w:t>%) сельсоветов</w:t>
      </w:r>
      <w:r>
        <w:rPr>
          <w:sz w:val="28"/>
          <w:szCs w:val="28"/>
        </w:rPr>
        <w:t>.</w:t>
      </w:r>
    </w:p>
    <w:p w:rsidR="0052210E" w:rsidRDefault="0052210E" w:rsidP="0052210E">
      <w:pPr>
        <w:ind w:firstLine="540"/>
        <w:jc w:val="both"/>
        <w:rPr>
          <w:sz w:val="28"/>
        </w:rPr>
      </w:pPr>
      <w:r w:rsidRPr="00471314">
        <w:rPr>
          <w:sz w:val="28"/>
        </w:rPr>
        <w:tab/>
      </w:r>
    </w:p>
    <w:p w:rsidR="008D584C" w:rsidRPr="007E0172" w:rsidRDefault="007E0172" w:rsidP="00220E71">
      <w:pPr>
        <w:ind w:firstLine="540"/>
        <w:jc w:val="both"/>
        <w:rPr>
          <w:sz w:val="28"/>
          <w:szCs w:val="28"/>
        </w:rPr>
      </w:pPr>
      <w:r w:rsidRPr="007E0172">
        <w:rPr>
          <w:sz w:val="28"/>
          <w:szCs w:val="28"/>
        </w:rPr>
        <w:t xml:space="preserve">Тематика обращений граждан, обратившихся на личный прием к главе района, </w:t>
      </w:r>
      <w:r w:rsidR="005C3A51">
        <w:rPr>
          <w:sz w:val="28"/>
          <w:szCs w:val="28"/>
        </w:rPr>
        <w:t xml:space="preserve">в большей степени </w:t>
      </w:r>
      <w:r w:rsidRPr="007E0172">
        <w:rPr>
          <w:sz w:val="28"/>
          <w:szCs w:val="28"/>
        </w:rPr>
        <w:t xml:space="preserve">относится к социальной сфере </w:t>
      </w:r>
      <w:r w:rsidR="005C3A51">
        <w:rPr>
          <w:sz w:val="28"/>
          <w:szCs w:val="28"/>
        </w:rPr>
        <w:t xml:space="preserve">- </w:t>
      </w:r>
      <w:r w:rsidR="001E32C5">
        <w:rPr>
          <w:sz w:val="28"/>
          <w:szCs w:val="28"/>
        </w:rPr>
        <w:t>47</w:t>
      </w:r>
      <w:r w:rsidR="005C3A51">
        <w:rPr>
          <w:sz w:val="28"/>
          <w:szCs w:val="28"/>
        </w:rPr>
        <w:t xml:space="preserve"> обращени</w:t>
      </w:r>
      <w:r w:rsidR="001E32C5">
        <w:rPr>
          <w:sz w:val="28"/>
          <w:szCs w:val="28"/>
        </w:rPr>
        <w:t>й</w:t>
      </w:r>
      <w:r w:rsidR="005C3A51">
        <w:rPr>
          <w:sz w:val="28"/>
          <w:szCs w:val="28"/>
        </w:rPr>
        <w:t xml:space="preserve"> (</w:t>
      </w:r>
      <w:r w:rsidR="008B3329">
        <w:rPr>
          <w:sz w:val="28"/>
          <w:szCs w:val="28"/>
        </w:rPr>
        <w:t>46,08</w:t>
      </w:r>
      <w:r w:rsidR="005C3A51">
        <w:rPr>
          <w:sz w:val="28"/>
          <w:szCs w:val="28"/>
        </w:rPr>
        <w:t xml:space="preserve">%) – это </w:t>
      </w:r>
      <w:r w:rsidRPr="007E0172">
        <w:rPr>
          <w:sz w:val="28"/>
          <w:szCs w:val="28"/>
        </w:rPr>
        <w:t>оказание материальной помощи гражданам, оказавшим</w:t>
      </w:r>
      <w:r w:rsidR="005C3A51">
        <w:rPr>
          <w:sz w:val="28"/>
          <w:szCs w:val="28"/>
        </w:rPr>
        <w:t>ся в трудной жизненной ситуации</w:t>
      </w:r>
      <w:r w:rsidRPr="007E0172">
        <w:rPr>
          <w:sz w:val="28"/>
          <w:szCs w:val="28"/>
        </w:rPr>
        <w:t xml:space="preserve">. </w:t>
      </w:r>
      <w:r w:rsidR="001655ED">
        <w:rPr>
          <w:sz w:val="28"/>
          <w:szCs w:val="28"/>
        </w:rPr>
        <w:t xml:space="preserve">Экономический блок составил – </w:t>
      </w:r>
      <w:r w:rsidR="008B3329">
        <w:rPr>
          <w:sz w:val="28"/>
          <w:szCs w:val="28"/>
        </w:rPr>
        <w:t>33</w:t>
      </w:r>
      <w:r w:rsidR="001655ED">
        <w:rPr>
          <w:sz w:val="28"/>
          <w:szCs w:val="28"/>
        </w:rPr>
        <w:t xml:space="preserve"> обращени</w:t>
      </w:r>
      <w:r w:rsidR="008B3329">
        <w:rPr>
          <w:sz w:val="28"/>
          <w:szCs w:val="28"/>
        </w:rPr>
        <w:t>я</w:t>
      </w:r>
      <w:r w:rsidR="001655ED">
        <w:rPr>
          <w:sz w:val="28"/>
          <w:szCs w:val="28"/>
        </w:rPr>
        <w:t xml:space="preserve"> (</w:t>
      </w:r>
      <w:r w:rsidR="008B3329">
        <w:rPr>
          <w:sz w:val="28"/>
          <w:szCs w:val="28"/>
        </w:rPr>
        <w:t>32,35</w:t>
      </w:r>
      <w:r w:rsidR="001655ED">
        <w:rPr>
          <w:sz w:val="28"/>
          <w:szCs w:val="28"/>
        </w:rPr>
        <w:t>%), блок жилищно-коммунальной сферы - 1</w:t>
      </w:r>
      <w:r w:rsidR="008B3329">
        <w:rPr>
          <w:sz w:val="28"/>
          <w:szCs w:val="28"/>
        </w:rPr>
        <w:t>5</w:t>
      </w:r>
      <w:r w:rsidR="001655ED">
        <w:rPr>
          <w:sz w:val="28"/>
          <w:szCs w:val="28"/>
        </w:rPr>
        <w:t xml:space="preserve"> обращений (</w:t>
      </w:r>
      <w:r w:rsidR="008B3329">
        <w:rPr>
          <w:sz w:val="28"/>
          <w:szCs w:val="28"/>
        </w:rPr>
        <w:t>14,71</w:t>
      </w:r>
      <w:r w:rsidR="001655ED">
        <w:rPr>
          <w:sz w:val="28"/>
          <w:szCs w:val="28"/>
        </w:rPr>
        <w:t>%).</w:t>
      </w:r>
      <w:r w:rsidR="008D0F0E">
        <w:rPr>
          <w:sz w:val="28"/>
          <w:szCs w:val="28"/>
        </w:rPr>
        <w:t xml:space="preserve"> Другие вопросы – 7 обращений.</w:t>
      </w:r>
    </w:p>
    <w:p w:rsidR="00380E76" w:rsidRPr="001851E4" w:rsidRDefault="00E01BD2">
      <w:pPr>
        <w:jc w:val="both"/>
        <w:rPr>
          <w:i/>
          <w:sz w:val="28"/>
          <w:szCs w:val="28"/>
        </w:rPr>
      </w:pPr>
      <w:r w:rsidRPr="001851E4">
        <w:rPr>
          <w:i/>
          <w:sz w:val="28"/>
          <w:szCs w:val="28"/>
        </w:rPr>
        <w:tab/>
      </w:r>
    </w:p>
    <w:p w:rsidR="0060180F" w:rsidRDefault="0060180F" w:rsidP="00F5449E">
      <w:pPr>
        <w:ind w:left="180" w:firstLine="540"/>
        <w:rPr>
          <w:b/>
          <w:i/>
          <w:sz w:val="28"/>
          <w:szCs w:val="28"/>
        </w:rPr>
      </w:pPr>
    </w:p>
    <w:p w:rsidR="00F5449E" w:rsidRDefault="00F5449E" w:rsidP="00F5449E">
      <w:pPr>
        <w:ind w:left="18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Сроки рассмотрения устных обращений граждан</w:t>
      </w:r>
    </w:p>
    <w:p w:rsidR="00F5449E" w:rsidRDefault="00F5449E" w:rsidP="00F5449E">
      <w:pPr>
        <w:ind w:firstLine="540"/>
        <w:jc w:val="both"/>
        <w:rPr>
          <w:sz w:val="28"/>
        </w:rPr>
      </w:pPr>
    </w:p>
    <w:p w:rsidR="0011036B" w:rsidRDefault="0011036B" w:rsidP="0011036B">
      <w:pPr>
        <w:ind w:left="5664" w:firstLine="708"/>
        <w:jc w:val="center"/>
        <w:rPr>
          <w:sz w:val="28"/>
        </w:rPr>
      </w:pPr>
      <w:r>
        <w:rPr>
          <w:sz w:val="28"/>
        </w:rPr>
        <w:t>Таблица №8</w:t>
      </w:r>
    </w:p>
    <w:tbl>
      <w:tblPr>
        <w:tblW w:w="0" w:type="auto"/>
        <w:jc w:val="center"/>
        <w:tblInd w:w="-25" w:type="dxa"/>
        <w:tblLayout w:type="fixed"/>
        <w:tblLook w:val="0000"/>
      </w:tblPr>
      <w:tblGrid>
        <w:gridCol w:w="3451"/>
        <w:gridCol w:w="1118"/>
        <w:gridCol w:w="1119"/>
        <w:gridCol w:w="990"/>
        <w:gridCol w:w="1040"/>
      </w:tblGrid>
      <w:tr w:rsidR="00F5449E" w:rsidTr="0011036B">
        <w:trPr>
          <w:trHeight w:val="322"/>
          <w:jc w:val="center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9E" w:rsidRDefault="00F5449E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9E" w:rsidRDefault="00F5449E" w:rsidP="00C000E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2B63B1">
              <w:rPr>
                <w:sz w:val="28"/>
              </w:rPr>
              <w:t>2</w:t>
            </w:r>
            <w:r w:rsidR="00C000ED">
              <w:rPr>
                <w:sz w:val="28"/>
              </w:rPr>
              <w:t>2</w:t>
            </w:r>
            <w:r>
              <w:rPr>
                <w:sz w:val="28"/>
              </w:rPr>
              <w:t>г.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9E" w:rsidRPr="003F51A4" w:rsidRDefault="00F5449E" w:rsidP="00C000ED">
            <w:pPr>
              <w:snapToGrid w:val="0"/>
              <w:jc w:val="center"/>
              <w:rPr>
                <w:b/>
                <w:sz w:val="28"/>
              </w:rPr>
            </w:pPr>
            <w:r w:rsidRPr="003F51A4">
              <w:rPr>
                <w:b/>
                <w:sz w:val="28"/>
              </w:rPr>
              <w:t>20</w:t>
            </w:r>
            <w:r w:rsidR="001851E4">
              <w:rPr>
                <w:b/>
                <w:sz w:val="28"/>
              </w:rPr>
              <w:t>2</w:t>
            </w:r>
            <w:r w:rsidR="00C000ED">
              <w:rPr>
                <w:b/>
                <w:sz w:val="28"/>
              </w:rPr>
              <w:t>3</w:t>
            </w:r>
            <w:r w:rsidRPr="003F51A4">
              <w:rPr>
                <w:b/>
                <w:sz w:val="28"/>
              </w:rPr>
              <w:t>г.</w:t>
            </w:r>
          </w:p>
        </w:tc>
      </w:tr>
      <w:tr w:rsidR="00445FA1" w:rsidTr="0011036B">
        <w:trPr>
          <w:trHeight w:val="322"/>
          <w:jc w:val="center"/>
        </w:trPr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A1" w:rsidRDefault="00445FA1" w:rsidP="00F5449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A1" w:rsidRPr="00445FA1" w:rsidRDefault="00445FA1" w:rsidP="00361F21">
            <w:pPr>
              <w:snapToGrid w:val="0"/>
              <w:jc w:val="center"/>
              <w:rPr>
                <w:sz w:val="28"/>
              </w:rPr>
            </w:pPr>
            <w:proofErr w:type="gramStart"/>
            <w:r w:rsidRPr="00445FA1">
              <w:rPr>
                <w:sz w:val="28"/>
              </w:rPr>
              <w:t>К-во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A1" w:rsidRPr="00445FA1" w:rsidRDefault="00445FA1" w:rsidP="00361F21">
            <w:pPr>
              <w:snapToGrid w:val="0"/>
              <w:jc w:val="center"/>
              <w:rPr>
                <w:sz w:val="28"/>
              </w:rPr>
            </w:pPr>
            <w:r w:rsidRPr="00445FA1">
              <w:rPr>
                <w:sz w:val="2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A1" w:rsidRPr="00445FA1" w:rsidRDefault="00445FA1" w:rsidP="00361F21">
            <w:pPr>
              <w:snapToGrid w:val="0"/>
              <w:jc w:val="center"/>
              <w:rPr>
                <w:sz w:val="28"/>
              </w:rPr>
            </w:pPr>
            <w:proofErr w:type="gramStart"/>
            <w:r w:rsidRPr="00445FA1">
              <w:rPr>
                <w:sz w:val="28"/>
              </w:rPr>
              <w:t>К-во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A1" w:rsidRPr="00445FA1" w:rsidRDefault="00445FA1" w:rsidP="00361F21">
            <w:pPr>
              <w:snapToGrid w:val="0"/>
              <w:jc w:val="center"/>
              <w:rPr>
                <w:sz w:val="28"/>
              </w:rPr>
            </w:pPr>
            <w:r w:rsidRPr="00445FA1">
              <w:rPr>
                <w:sz w:val="28"/>
              </w:rPr>
              <w:t>%</w:t>
            </w:r>
          </w:p>
        </w:tc>
      </w:tr>
      <w:tr w:rsidR="00C000ED" w:rsidTr="0011036B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C000ED" w:rsidTr="0011036B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 всего;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C000ED" w:rsidTr="0011036B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т.ч. в сроки до 7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33,96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37,25</w:t>
            </w:r>
          </w:p>
        </w:tc>
      </w:tr>
      <w:tr w:rsidR="00C000ED" w:rsidTr="0011036B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до 15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24,53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11,76</w:t>
            </w:r>
          </w:p>
        </w:tc>
      </w:tr>
      <w:tr w:rsidR="00C000ED" w:rsidTr="0011036B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Default="00C000ED" w:rsidP="00F5449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до 30 дней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C000ED" w:rsidRDefault="00C000ED" w:rsidP="00A32264">
            <w:pPr>
              <w:snapToGrid w:val="0"/>
              <w:jc w:val="center"/>
              <w:rPr>
                <w:sz w:val="28"/>
              </w:rPr>
            </w:pPr>
            <w:r w:rsidRPr="00C000ED">
              <w:rPr>
                <w:sz w:val="28"/>
              </w:rPr>
              <w:t>41,51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ED" w:rsidRPr="003F51A4" w:rsidRDefault="00C155E3" w:rsidP="004C723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ED" w:rsidRPr="003F51A4" w:rsidRDefault="00C155E3" w:rsidP="00F5449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50,98</w:t>
            </w:r>
          </w:p>
        </w:tc>
      </w:tr>
    </w:tbl>
    <w:p w:rsidR="00E01BD2" w:rsidRDefault="00E01BD2">
      <w:pPr>
        <w:ind w:firstLine="708"/>
        <w:jc w:val="both"/>
        <w:rPr>
          <w:sz w:val="28"/>
          <w:szCs w:val="28"/>
        </w:rPr>
      </w:pPr>
    </w:p>
    <w:p w:rsidR="008D702B" w:rsidRPr="00C155E3" w:rsidRDefault="008D702B" w:rsidP="008D702B">
      <w:pPr>
        <w:rPr>
          <w:i/>
          <w:sz w:val="28"/>
          <w:szCs w:val="28"/>
        </w:rPr>
      </w:pPr>
    </w:p>
    <w:p w:rsidR="00464500" w:rsidRPr="00CC6F44" w:rsidRDefault="007E0172" w:rsidP="007E0172">
      <w:pPr>
        <w:ind w:firstLine="708"/>
        <w:jc w:val="both"/>
        <w:rPr>
          <w:sz w:val="28"/>
          <w:szCs w:val="28"/>
        </w:rPr>
      </w:pPr>
      <w:r w:rsidRPr="00CC6F44">
        <w:rPr>
          <w:sz w:val="28"/>
          <w:szCs w:val="28"/>
        </w:rPr>
        <w:t xml:space="preserve">Все обращения граждан, обратившихся на личный прием к главе района, рассмотрены </w:t>
      </w:r>
      <w:proofErr w:type="spellStart"/>
      <w:r w:rsidRPr="00CC6F44">
        <w:rPr>
          <w:sz w:val="28"/>
          <w:szCs w:val="28"/>
        </w:rPr>
        <w:t>комиссионно</w:t>
      </w:r>
      <w:proofErr w:type="spellEnd"/>
      <w:r w:rsidR="00227BB2" w:rsidRPr="00CC6F44">
        <w:rPr>
          <w:sz w:val="28"/>
          <w:szCs w:val="28"/>
        </w:rPr>
        <w:t>.</w:t>
      </w:r>
      <w:r w:rsidR="00BE6791" w:rsidRPr="00CC6F44">
        <w:rPr>
          <w:sz w:val="28"/>
          <w:szCs w:val="28"/>
        </w:rPr>
        <w:t xml:space="preserve"> Положительно решено </w:t>
      </w:r>
      <w:r w:rsidR="00CC6F44" w:rsidRPr="00CC6F44">
        <w:rPr>
          <w:sz w:val="28"/>
          <w:szCs w:val="28"/>
        </w:rPr>
        <w:t>42</w:t>
      </w:r>
      <w:r w:rsidR="00BE6791" w:rsidRPr="00CC6F44">
        <w:rPr>
          <w:sz w:val="28"/>
          <w:szCs w:val="28"/>
        </w:rPr>
        <w:t xml:space="preserve"> обращени</w:t>
      </w:r>
      <w:r w:rsidR="00CC6F44" w:rsidRPr="00CC6F44">
        <w:rPr>
          <w:sz w:val="28"/>
          <w:szCs w:val="28"/>
        </w:rPr>
        <w:t>я</w:t>
      </w:r>
      <w:r w:rsidR="00BE6791" w:rsidRPr="00CC6F44">
        <w:rPr>
          <w:sz w:val="28"/>
          <w:szCs w:val="28"/>
        </w:rPr>
        <w:t xml:space="preserve"> (</w:t>
      </w:r>
      <w:r w:rsidR="00CC6F44" w:rsidRPr="00CC6F44">
        <w:rPr>
          <w:sz w:val="28"/>
          <w:szCs w:val="28"/>
        </w:rPr>
        <w:t>41,17</w:t>
      </w:r>
      <w:r w:rsidR="00BE6791" w:rsidRPr="00CC6F44">
        <w:rPr>
          <w:sz w:val="28"/>
          <w:szCs w:val="28"/>
        </w:rPr>
        <w:t xml:space="preserve">%), даны разъяснения на </w:t>
      </w:r>
      <w:r w:rsidR="00CC6F44" w:rsidRPr="00CC6F44">
        <w:rPr>
          <w:sz w:val="28"/>
          <w:szCs w:val="28"/>
        </w:rPr>
        <w:t>60</w:t>
      </w:r>
      <w:r w:rsidR="00BE6791" w:rsidRPr="00CC6F44">
        <w:rPr>
          <w:sz w:val="28"/>
          <w:szCs w:val="28"/>
        </w:rPr>
        <w:t xml:space="preserve"> обращени</w:t>
      </w:r>
      <w:r w:rsidR="00CC6F44" w:rsidRPr="00CC6F44">
        <w:rPr>
          <w:sz w:val="28"/>
          <w:szCs w:val="28"/>
        </w:rPr>
        <w:t>й</w:t>
      </w:r>
      <w:r w:rsidR="00BE6791" w:rsidRPr="00CC6F44">
        <w:rPr>
          <w:sz w:val="28"/>
          <w:szCs w:val="28"/>
        </w:rPr>
        <w:t xml:space="preserve"> (</w:t>
      </w:r>
      <w:r w:rsidR="00CC6F44" w:rsidRPr="00CC6F44">
        <w:rPr>
          <w:sz w:val="28"/>
          <w:szCs w:val="28"/>
        </w:rPr>
        <w:t>58,82</w:t>
      </w:r>
      <w:r w:rsidR="00BE6791" w:rsidRPr="00CC6F44">
        <w:rPr>
          <w:sz w:val="28"/>
          <w:szCs w:val="28"/>
        </w:rPr>
        <w:t>%)</w:t>
      </w:r>
      <w:r w:rsidRPr="00CC6F44">
        <w:rPr>
          <w:sz w:val="28"/>
          <w:szCs w:val="28"/>
        </w:rPr>
        <w:t>.</w:t>
      </w:r>
    </w:p>
    <w:p w:rsidR="007E0172" w:rsidRPr="00C155E3" w:rsidRDefault="007E0172">
      <w:pPr>
        <w:ind w:firstLine="708"/>
        <w:jc w:val="both"/>
        <w:rPr>
          <w:i/>
          <w:sz w:val="28"/>
          <w:szCs w:val="28"/>
        </w:rPr>
      </w:pPr>
    </w:p>
    <w:p w:rsidR="005E5BE9" w:rsidRDefault="00464500">
      <w:pPr>
        <w:ind w:firstLine="708"/>
        <w:jc w:val="both"/>
        <w:rPr>
          <w:sz w:val="28"/>
          <w:szCs w:val="28"/>
        </w:rPr>
      </w:pPr>
      <w:r w:rsidRPr="00464500">
        <w:rPr>
          <w:sz w:val="28"/>
          <w:szCs w:val="28"/>
        </w:rPr>
        <w:t xml:space="preserve">Регулярно проводится работа по оказанию методической помощи администрациям сельских поселений и поселкового округа в организации работы с обращениями граждан. Лицам, ответственным за организацию этой  работы своевременно указывается на выявленные недостатки и осуществляется </w:t>
      </w:r>
      <w:proofErr w:type="gramStart"/>
      <w:r w:rsidRPr="00464500">
        <w:rPr>
          <w:sz w:val="28"/>
          <w:szCs w:val="28"/>
        </w:rPr>
        <w:t>контроль за</w:t>
      </w:r>
      <w:proofErr w:type="gramEnd"/>
      <w:r w:rsidRPr="00464500">
        <w:rPr>
          <w:sz w:val="28"/>
          <w:szCs w:val="28"/>
        </w:rPr>
        <w:t xml:space="preserve"> принятием мер по их устранению. </w:t>
      </w:r>
    </w:p>
    <w:p w:rsidR="00E01BD2" w:rsidRDefault="00464500">
      <w:pPr>
        <w:ind w:firstLine="708"/>
        <w:jc w:val="both"/>
        <w:rPr>
          <w:sz w:val="28"/>
          <w:szCs w:val="28"/>
        </w:rPr>
      </w:pPr>
      <w:r w:rsidRPr="00464500">
        <w:rPr>
          <w:sz w:val="28"/>
          <w:szCs w:val="28"/>
        </w:rPr>
        <w:t>Вопросы организации работы с обращени</w:t>
      </w:r>
      <w:r w:rsidR="00931ED0">
        <w:rPr>
          <w:sz w:val="28"/>
          <w:szCs w:val="28"/>
        </w:rPr>
        <w:t>ями</w:t>
      </w:r>
      <w:r w:rsidRPr="00464500">
        <w:rPr>
          <w:sz w:val="28"/>
          <w:szCs w:val="28"/>
        </w:rPr>
        <w:t xml:space="preserve"> граждан выносятся на рассмотрение семинаров-совещаний с главами и специалистами органов местного самоуправления поселений.</w:t>
      </w:r>
    </w:p>
    <w:p w:rsidR="00E01BD2" w:rsidRDefault="00E01BD2">
      <w:pPr>
        <w:ind w:firstLine="708"/>
        <w:jc w:val="both"/>
        <w:rPr>
          <w:sz w:val="28"/>
          <w:szCs w:val="28"/>
        </w:rPr>
      </w:pPr>
    </w:p>
    <w:p w:rsidR="00CC3C32" w:rsidRDefault="00CC3C32">
      <w:pPr>
        <w:ind w:firstLine="708"/>
        <w:jc w:val="both"/>
        <w:rPr>
          <w:sz w:val="28"/>
          <w:szCs w:val="28"/>
        </w:rPr>
      </w:pPr>
    </w:p>
    <w:p w:rsidR="00CC3C32" w:rsidRDefault="00CC3C32">
      <w:pPr>
        <w:ind w:firstLine="708"/>
        <w:jc w:val="both"/>
        <w:rPr>
          <w:sz w:val="28"/>
          <w:szCs w:val="28"/>
        </w:rPr>
      </w:pPr>
    </w:p>
    <w:p w:rsidR="00E01BD2" w:rsidRDefault="00E01BD2">
      <w:pPr>
        <w:jc w:val="both"/>
        <w:rPr>
          <w:color w:val="000000"/>
          <w:sz w:val="28"/>
          <w:szCs w:val="28"/>
        </w:rPr>
      </w:pPr>
    </w:p>
    <w:p w:rsidR="00CC6F44" w:rsidRDefault="00CC6F44">
      <w:pPr>
        <w:jc w:val="both"/>
        <w:rPr>
          <w:color w:val="000000"/>
          <w:sz w:val="28"/>
          <w:szCs w:val="28"/>
        </w:rPr>
      </w:pPr>
    </w:p>
    <w:sectPr w:rsidR="00CC6F44" w:rsidSect="00F5641E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32745"/>
    <w:rsid w:val="00022152"/>
    <w:rsid w:val="00033899"/>
    <w:rsid w:val="00045268"/>
    <w:rsid w:val="00051976"/>
    <w:rsid w:val="0006113E"/>
    <w:rsid w:val="000668B0"/>
    <w:rsid w:val="00071C2B"/>
    <w:rsid w:val="000A079D"/>
    <w:rsid w:val="000A16E8"/>
    <w:rsid w:val="000C695A"/>
    <w:rsid w:val="000D22BF"/>
    <w:rsid w:val="000E252B"/>
    <w:rsid w:val="000F100A"/>
    <w:rsid w:val="0011036B"/>
    <w:rsid w:val="00112B31"/>
    <w:rsid w:val="00135360"/>
    <w:rsid w:val="00146E95"/>
    <w:rsid w:val="00147D3A"/>
    <w:rsid w:val="00152FE6"/>
    <w:rsid w:val="001649A5"/>
    <w:rsid w:val="001655ED"/>
    <w:rsid w:val="00171E33"/>
    <w:rsid w:val="001851E4"/>
    <w:rsid w:val="00191924"/>
    <w:rsid w:val="00195171"/>
    <w:rsid w:val="001A1EFF"/>
    <w:rsid w:val="001A545E"/>
    <w:rsid w:val="001D1289"/>
    <w:rsid w:val="001D1B24"/>
    <w:rsid w:val="001D6339"/>
    <w:rsid w:val="001D6892"/>
    <w:rsid w:val="001E02D4"/>
    <w:rsid w:val="001E247C"/>
    <w:rsid w:val="001E32C5"/>
    <w:rsid w:val="001F40C3"/>
    <w:rsid w:val="001F40C5"/>
    <w:rsid w:val="002022D4"/>
    <w:rsid w:val="00220E71"/>
    <w:rsid w:val="0022173E"/>
    <w:rsid w:val="00223A1B"/>
    <w:rsid w:val="00227BB2"/>
    <w:rsid w:val="002347F0"/>
    <w:rsid w:val="0024186D"/>
    <w:rsid w:val="00243267"/>
    <w:rsid w:val="00243280"/>
    <w:rsid w:val="002913CA"/>
    <w:rsid w:val="0029147C"/>
    <w:rsid w:val="002B5DE2"/>
    <w:rsid w:val="002B63B1"/>
    <w:rsid w:val="002C7C1D"/>
    <w:rsid w:val="002F1BF3"/>
    <w:rsid w:val="002F68C5"/>
    <w:rsid w:val="002F7B82"/>
    <w:rsid w:val="003128AF"/>
    <w:rsid w:val="0032614B"/>
    <w:rsid w:val="0033002E"/>
    <w:rsid w:val="00342E58"/>
    <w:rsid w:val="00361F21"/>
    <w:rsid w:val="003651B6"/>
    <w:rsid w:val="0036744D"/>
    <w:rsid w:val="00375808"/>
    <w:rsid w:val="00380E76"/>
    <w:rsid w:val="0039366D"/>
    <w:rsid w:val="003949D0"/>
    <w:rsid w:val="00397034"/>
    <w:rsid w:val="003A207A"/>
    <w:rsid w:val="003B1F76"/>
    <w:rsid w:val="003D4847"/>
    <w:rsid w:val="003D696C"/>
    <w:rsid w:val="003F343E"/>
    <w:rsid w:val="003F51A4"/>
    <w:rsid w:val="00400B54"/>
    <w:rsid w:val="00414B9C"/>
    <w:rsid w:val="00423E47"/>
    <w:rsid w:val="00434D8A"/>
    <w:rsid w:val="00445FA1"/>
    <w:rsid w:val="004541D6"/>
    <w:rsid w:val="00462498"/>
    <w:rsid w:val="00462E6E"/>
    <w:rsid w:val="00464500"/>
    <w:rsid w:val="00465005"/>
    <w:rsid w:val="004704F3"/>
    <w:rsid w:val="00471314"/>
    <w:rsid w:val="00473853"/>
    <w:rsid w:val="004A1137"/>
    <w:rsid w:val="004A4A17"/>
    <w:rsid w:val="004A5C28"/>
    <w:rsid w:val="004C1199"/>
    <w:rsid w:val="004C723B"/>
    <w:rsid w:val="004D7A18"/>
    <w:rsid w:val="004E320D"/>
    <w:rsid w:val="00507868"/>
    <w:rsid w:val="00510364"/>
    <w:rsid w:val="0052210E"/>
    <w:rsid w:val="00532745"/>
    <w:rsid w:val="00540379"/>
    <w:rsid w:val="00543128"/>
    <w:rsid w:val="005439A5"/>
    <w:rsid w:val="005657D8"/>
    <w:rsid w:val="00566CBF"/>
    <w:rsid w:val="00577DBC"/>
    <w:rsid w:val="005964AA"/>
    <w:rsid w:val="00597105"/>
    <w:rsid w:val="00597375"/>
    <w:rsid w:val="005A3DC3"/>
    <w:rsid w:val="005A72FF"/>
    <w:rsid w:val="005C08B6"/>
    <w:rsid w:val="005C3A51"/>
    <w:rsid w:val="005E5BE9"/>
    <w:rsid w:val="0060180F"/>
    <w:rsid w:val="006303A0"/>
    <w:rsid w:val="00632737"/>
    <w:rsid w:val="00640126"/>
    <w:rsid w:val="00647DA0"/>
    <w:rsid w:val="0066065D"/>
    <w:rsid w:val="006669E5"/>
    <w:rsid w:val="006878B7"/>
    <w:rsid w:val="00687B3E"/>
    <w:rsid w:val="006B7E66"/>
    <w:rsid w:val="006C172B"/>
    <w:rsid w:val="006C42AB"/>
    <w:rsid w:val="006C6C57"/>
    <w:rsid w:val="006D679A"/>
    <w:rsid w:val="006E7835"/>
    <w:rsid w:val="006F158B"/>
    <w:rsid w:val="006F19A4"/>
    <w:rsid w:val="00722C73"/>
    <w:rsid w:val="00726B0B"/>
    <w:rsid w:val="00733287"/>
    <w:rsid w:val="00756C29"/>
    <w:rsid w:val="007617B4"/>
    <w:rsid w:val="007636E0"/>
    <w:rsid w:val="00771A99"/>
    <w:rsid w:val="007861B8"/>
    <w:rsid w:val="00794358"/>
    <w:rsid w:val="00795767"/>
    <w:rsid w:val="007C6E75"/>
    <w:rsid w:val="007D5326"/>
    <w:rsid w:val="007E0172"/>
    <w:rsid w:val="007F722A"/>
    <w:rsid w:val="008017BF"/>
    <w:rsid w:val="00805B1B"/>
    <w:rsid w:val="00840ABB"/>
    <w:rsid w:val="00885F42"/>
    <w:rsid w:val="00893A52"/>
    <w:rsid w:val="008A646F"/>
    <w:rsid w:val="008B3329"/>
    <w:rsid w:val="008C07C6"/>
    <w:rsid w:val="008C7BA4"/>
    <w:rsid w:val="008D0F0E"/>
    <w:rsid w:val="008D2E9F"/>
    <w:rsid w:val="008D584C"/>
    <w:rsid w:val="008D64B8"/>
    <w:rsid w:val="008D702B"/>
    <w:rsid w:val="008E1118"/>
    <w:rsid w:val="008F19C0"/>
    <w:rsid w:val="00901748"/>
    <w:rsid w:val="00901902"/>
    <w:rsid w:val="009066AC"/>
    <w:rsid w:val="0091705B"/>
    <w:rsid w:val="00917292"/>
    <w:rsid w:val="00931ED0"/>
    <w:rsid w:val="0093607F"/>
    <w:rsid w:val="00940A52"/>
    <w:rsid w:val="00972F80"/>
    <w:rsid w:val="00985678"/>
    <w:rsid w:val="00997E76"/>
    <w:rsid w:val="009C30AC"/>
    <w:rsid w:val="009D4DBD"/>
    <w:rsid w:val="009F00EA"/>
    <w:rsid w:val="009F45B5"/>
    <w:rsid w:val="00A0433E"/>
    <w:rsid w:val="00A32264"/>
    <w:rsid w:val="00A44049"/>
    <w:rsid w:val="00A4688C"/>
    <w:rsid w:val="00A64694"/>
    <w:rsid w:val="00A671EC"/>
    <w:rsid w:val="00AC09D0"/>
    <w:rsid w:val="00AF0080"/>
    <w:rsid w:val="00AF4045"/>
    <w:rsid w:val="00AF69B3"/>
    <w:rsid w:val="00B11379"/>
    <w:rsid w:val="00B16B38"/>
    <w:rsid w:val="00B249C4"/>
    <w:rsid w:val="00B2654F"/>
    <w:rsid w:val="00B37270"/>
    <w:rsid w:val="00B5072A"/>
    <w:rsid w:val="00B63FBA"/>
    <w:rsid w:val="00B6553F"/>
    <w:rsid w:val="00B661AA"/>
    <w:rsid w:val="00B71035"/>
    <w:rsid w:val="00B73B85"/>
    <w:rsid w:val="00B965BE"/>
    <w:rsid w:val="00BD4BB8"/>
    <w:rsid w:val="00BD61B1"/>
    <w:rsid w:val="00BE106B"/>
    <w:rsid w:val="00BE6791"/>
    <w:rsid w:val="00C000ED"/>
    <w:rsid w:val="00C02BF6"/>
    <w:rsid w:val="00C155E3"/>
    <w:rsid w:val="00C16FA0"/>
    <w:rsid w:val="00C22C0D"/>
    <w:rsid w:val="00C55606"/>
    <w:rsid w:val="00C80649"/>
    <w:rsid w:val="00C82B3C"/>
    <w:rsid w:val="00C9396F"/>
    <w:rsid w:val="00CC0848"/>
    <w:rsid w:val="00CC3C32"/>
    <w:rsid w:val="00CC6F44"/>
    <w:rsid w:val="00CE715C"/>
    <w:rsid w:val="00CF3A0E"/>
    <w:rsid w:val="00CF7E1D"/>
    <w:rsid w:val="00D118A2"/>
    <w:rsid w:val="00D40D77"/>
    <w:rsid w:val="00D42CEE"/>
    <w:rsid w:val="00D52471"/>
    <w:rsid w:val="00D57FDF"/>
    <w:rsid w:val="00D766CB"/>
    <w:rsid w:val="00D776A1"/>
    <w:rsid w:val="00D8058A"/>
    <w:rsid w:val="00D816B8"/>
    <w:rsid w:val="00DC1AEF"/>
    <w:rsid w:val="00DE335A"/>
    <w:rsid w:val="00E00ABA"/>
    <w:rsid w:val="00E01BD2"/>
    <w:rsid w:val="00E2026E"/>
    <w:rsid w:val="00E4238B"/>
    <w:rsid w:val="00E439FD"/>
    <w:rsid w:val="00E45A00"/>
    <w:rsid w:val="00E46B3E"/>
    <w:rsid w:val="00E5574D"/>
    <w:rsid w:val="00E72742"/>
    <w:rsid w:val="00E7455F"/>
    <w:rsid w:val="00E8019A"/>
    <w:rsid w:val="00E90471"/>
    <w:rsid w:val="00E96A66"/>
    <w:rsid w:val="00EB3DEF"/>
    <w:rsid w:val="00EC2ED5"/>
    <w:rsid w:val="00EC4C99"/>
    <w:rsid w:val="00EC7C6F"/>
    <w:rsid w:val="00ED0EB1"/>
    <w:rsid w:val="00ED1F49"/>
    <w:rsid w:val="00F020DA"/>
    <w:rsid w:val="00F220B1"/>
    <w:rsid w:val="00F3586C"/>
    <w:rsid w:val="00F40427"/>
    <w:rsid w:val="00F5396C"/>
    <w:rsid w:val="00F5449E"/>
    <w:rsid w:val="00F5641E"/>
    <w:rsid w:val="00F56A5C"/>
    <w:rsid w:val="00F607A8"/>
    <w:rsid w:val="00F6194D"/>
    <w:rsid w:val="00F64E34"/>
    <w:rsid w:val="00F8103B"/>
    <w:rsid w:val="00F82B66"/>
    <w:rsid w:val="00F83F93"/>
    <w:rsid w:val="00F9441B"/>
    <w:rsid w:val="00F97FBE"/>
    <w:rsid w:val="00FA2134"/>
    <w:rsid w:val="00FB2C2D"/>
    <w:rsid w:val="00FE1355"/>
    <w:rsid w:val="00FE47C5"/>
    <w:rsid w:val="00FF32CA"/>
    <w:rsid w:val="00FF4C9C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C16FA0"/>
    <w:pPr>
      <w:keepNext/>
      <w:tabs>
        <w:tab w:val="num" w:pos="0"/>
      </w:tabs>
      <w:ind w:firstLine="54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16FA0"/>
    <w:rPr>
      <w:rFonts w:ascii="Symbol" w:hAnsi="Symbol" w:cs="OpenSymbol"/>
    </w:rPr>
  </w:style>
  <w:style w:type="character" w:customStyle="1" w:styleId="Absatz-Standardschriftart">
    <w:name w:val="Absatz-Standardschriftart"/>
    <w:rsid w:val="00C16FA0"/>
  </w:style>
  <w:style w:type="character" w:customStyle="1" w:styleId="WW-Absatz-Standardschriftart">
    <w:name w:val="WW-Absatz-Standardschriftart"/>
    <w:rsid w:val="00C16FA0"/>
  </w:style>
  <w:style w:type="character" w:customStyle="1" w:styleId="WW-Absatz-Standardschriftart1">
    <w:name w:val="WW-Absatz-Standardschriftart1"/>
    <w:rsid w:val="00C16FA0"/>
  </w:style>
  <w:style w:type="character" w:customStyle="1" w:styleId="WW-Absatz-Standardschriftart11">
    <w:name w:val="WW-Absatz-Standardschriftart11"/>
    <w:rsid w:val="00C16FA0"/>
  </w:style>
  <w:style w:type="character" w:customStyle="1" w:styleId="1">
    <w:name w:val="Основной шрифт абзаца1"/>
    <w:rsid w:val="00C16FA0"/>
  </w:style>
  <w:style w:type="character" w:customStyle="1" w:styleId="a3">
    <w:name w:val="Маркеры списка"/>
    <w:rsid w:val="00C16FA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C16F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C16FA0"/>
    <w:pPr>
      <w:spacing w:after="120"/>
    </w:pPr>
  </w:style>
  <w:style w:type="paragraph" w:styleId="a6">
    <w:name w:val="List"/>
    <w:basedOn w:val="a5"/>
    <w:rsid w:val="00C16FA0"/>
    <w:rPr>
      <w:rFonts w:cs="Mangal"/>
    </w:rPr>
  </w:style>
  <w:style w:type="paragraph" w:customStyle="1" w:styleId="10">
    <w:name w:val="Название1"/>
    <w:basedOn w:val="a"/>
    <w:rsid w:val="00C16FA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16FA0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C16FA0"/>
    <w:pPr>
      <w:ind w:firstLine="540"/>
      <w:jc w:val="both"/>
    </w:pPr>
    <w:rPr>
      <w:sz w:val="28"/>
    </w:rPr>
  </w:style>
  <w:style w:type="paragraph" w:styleId="a7">
    <w:name w:val="Body Text Indent"/>
    <w:basedOn w:val="a"/>
    <w:link w:val="a8"/>
    <w:rsid w:val="00C16FA0"/>
    <w:pPr>
      <w:spacing w:after="120"/>
      <w:ind w:left="283"/>
    </w:pPr>
  </w:style>
  <w:style w:type="paragraph" w:styleId="a9">
    <w:name w:val="Balloon Text"/>
    <w:basedOn w:val="a"/>
    <w:rsid w:val="00C16FA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16FA0"/>
    <w:pPr>
      <w:suppressLineNumbers/>
    </w:pPr>
  </w:style>
  <w:style w:type="paragraph" w:customStyle="1" w:styleId="ab">
    <w:name w:val="Заголовок таблицы"/>
    <w:basedOn w:val="aa"/>
    <w:rsid w:val="00C16FA0"/>
    <w:pPr>
      <w:jc w:val="center"/>
    </w:pPr>
    <w:rPr>
      <w:b/>
      <w:bCs/>
    </w:rPr>
  </w:style>
  <w:style w:type="character" w:customStyle="1" w:styleId="a8">
    <w:name w:val="Основной текст с отступом Знак"/>
    <w:link w:val="a7"/>
    <w:rsid w:val="00F5396C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957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5767"/>
    <w:rPr>
      <w:sz w:val="24"/>
      <w:szCs w:val="24"/>
      <w:lang w:eastAsia="ar-SA"/>
    </w:rPr>
  </w:style>
  <w:style w:type="character" w:styleId="ae">
    <w:name w:val="page number"/>
    <w:basedOn w:val="a0"/>
    <w:uiPriority w:val="99"/>
    <w:semiHidden/>
    <w:unhideWhenUsed/>
    <w:rsid w:val="00795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2024-01-17T11:49:00Z</cp:lastPrinted>
  <dcterms:created xsi:type="dcterms:W3CDTF">2024-01-16T13:23:00Z</dcterms:created>
  <dcterms:modified xsi:type="dcterms:W3CDTF">2024-01-23T13:15:00Z</dcterms:modified>
</cp:coreProperties>
</file>