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39" w:rsidRPr="00087941" w:rsidRDefault="00307A39" w:rsidP="0030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41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307A39" w:rsidRPr="00087941" w:rsidRDefault="00A32BAC" w:rsidP="0030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ТОКАРЁВСКОГО МУНИЦИПАЛЬНОГО ОКРУГА</w:t>
      </w:r>
    </w:p>
    <w:p w:rsidR="00307A39" w:rsidRPr="00087941" w:rsidRDefault="00307A39" w:rsidP="00307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41">
        <w:rPr>
          <w:rFonts w:ascii="Times New Roman" w:hAnsi="Times New Roman" w:cs="Times New Roman"/>
          <w:b/>
          <w:sz w:val="28"/>
          <w:szCs w:val="28"/>
        </w:rPr>
        <w:t>ТАМБОВСКОЙ ОБЛАСТИ</w:t>
      </w:r>
    </w:p>
    <w:p w:rsidR="00307A39" w:rsidRDefault="00307A39" w:rsidP="00307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Pr="00087941" w:rsidRDefault="00307A39" w:rsidP="0030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41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307A39" w:rsidRPr="00A32BAC" w:rsidRDefault="00307A39" w:rsidP="0030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AC">
        <w:rPr>
          <w:rFonts w:ascii="Times New Roman" w:hAnsi="Times New Roman" w:cs="Times New Roman"/>
          <w:b/>
          <w:sz w:val="28"/>
          <w:szCs w:val="28"/>
        </w:rPr>
        <w:t>ОРГАНИЗАЦИИ ДЕЯТЕЛЬНОСТИ</w:t>
      </w:r>
    </w:p>
    <w:p w:rsidR="00307A39" w:rsidRPr="00087941" w:rsidRDefault="00307A39" w:rsidP="0030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A39" w:rsidRPr="00087941" w:rsidRDefault="00307A39" w:rsidP="0030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 1</w:t>
      </w:r>
    </w:p>
    <w:p w:rsidR="00307A39" w:rsidRPr="00087941" w:rsidRDefault="00307A39" w:rsidP="00307A39">
      <w:pPr>
        <w:pStyle w:val="3"/>
        <w:keepNext w:val="0"/>
        <w:spacing w:line="240" w:lineRule="auto"/>
        <w:ind w:left="0" w:firstLine="709"/>
        <w:jc w:val="center"/>
        <w:rPr>
          <w:i w:val="0"/>
          <w:szCs w:val="28"/>
        </w:rPr>
      </w:pPr>
      <w:r w:rsidRPr="00087941">
        <w:rPr>
          <w:i w:val="0"/>
          <w:szCs w:val="28"/>
        </w:rPr>
        <w:t xml:space="preserve"> «ПОРЯДОК ПЛАНИРОВАНИЯ РАБОТЫ </w:t>
      </w:r>
    </w:p>
    <w:p w:rsidR="00A32BAC" w:rsidRPr="00A32BAC" w:rsidRDefault="00A32BAC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</w:t>
      </w:r>
      <w:r w:rsidR="00307A39" w:rsidRPr="00A32BAC">
        <w:rPr>
          <w:rFonts w:ascii="Times New Roman" w:hAnsi="Times New Roman" w:cs="Times New Roman"/>
          <w:sz w:val="28"/>
          <w:szCs w:val="28"/>
        </w:rPr>
        <w:t xml:space="preserve"> комиссии Токарёвского </w:t>
      </w:r>
      <w:r w:rsidRPr="00A32BA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07A39" w:rsidRPr="00A32BAC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BAC">
        <w:rPr>
          <w:rFonts w:ascii="Times New Roman" w:hAnsi="Times New Roman" w:cs="Times New Roman"/>
          <w:sz w:val="28"/>
          <w:szCs w:val="28"/>
        </w:rPr>
        <w:t xml:space="preserve"> Тамбовской области»</w:t>
      </w:r>
    </w:p>
    <w:p w:rsidR="00307A39" w:rsidRPr="00A32BAC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07A39" w:rsidRDefault="00307A39" w:rsidP="00307A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Контрольно-ревизионной комиссии</w:t>
      </w:r>
    </w:p>
    <w:p w:rsidR="00307A39" w:rsidRDefault="00307A39" w:rsidP="00307A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Токарёвского муниципального округа</w:t>
      </w:r>
    </w:p>
    <w:p w:rsidR="00307A39" w:rsidRDefault="00307A39" w:rsidP="00307A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307A39" w:rsidRDefault="00307A39" w:rsidP="00307A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26.12.2023г. № 8</w:t>
      </w:r>
    </w:p>
    <w:p w:rsidR="00307A39" w:rsidRDefault="00307A39" w:rsidP="00307A39">
      <w:pPr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A39" w:rsidRDefault="00307A39" w:rsidP="00307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307A39" w:rsidRDefault="00307A39" w:rsidP="00307A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0" w:type="dxa"/>
        <w:jc w:val="center"/>
        <w:tblLayout w:type="fixed"/>
        <w:tblLook w:val="01E0"/>
      </w:tblPr>
      <w:tblGrid>
        <w:gridCol w:w="443"/>
        <w:gridCol w:w="259"/>
        <w:gridCol w:w="9256"/>
        <w:gridCol w:w="106"/>
        <w:gridCol w:w="130"/>
        <w:gridCol w:w="106"/>
      </w:tblGrid>
      <w:tr w:rsidR="00307A39" w:rsidTr="00A32BAC">
        <w:trPr>
          <w:gridAfter w:val="1"/>
          <w:wAfter w:w="106" w:type="dxa"/>
          <w:jc w:val="center"/>
        </w:trPr>
        <w:tc>
          <w:tcPr>
            <w:tcW w:w="702" w:type="dxa"/>
            <w:gridSpan w:val="2"/>
            <w:vAlign w:val="center"/>
          </w:tcPr>
          <w:p w:rsidR="00307A39" w:rsidRDefault="00307A39" w:rsidP="0030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9256" w:type="dxa"/>
            <w:vAlign w:val="center"/>
            <w:hideMark/>
          </w:tcPr>
          <w:p w:rsidR="00307A39" w:rsidRDefault="00307A39" w:rsidP="00307A39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07A39" w:rsidRPr="00860E30" w:rsidRDefault="00307A39" w:rsidP="00307A39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860E30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  <w:tc>
          <w:tcPr>
            <w:tcW w:w="236" w:type="dxa"/>
            <w:gridSpan w:val="2"/>
            <w:vAlign w:val="center"/>
          </w:tcPr>
          <w:p w:rsidR="00307A39" w:rsidRDefault="00307A39" w:rsidP="0030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trHeight w:val="323"/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21" w:type="dxa"/>
            <w:gridSpan w:val="3"/>
            <w:hideMark/>
          </w:tcPr>
          <w:p w:rsidR="00307A39" w:rsidRDefault="00307A39" w:rsidP="00307A39">
            <w:pPr>
              <w:spacing w:after="0" w:line="240" w:lineRule="auto"/>
              <w:ind w:left="34" w:righ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…………………………………………………………..3                                                                       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trHeight w:val="282"/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21" w:type="dxa"/>
            <w:gridSpan w:val="3"/>
            <w:hideMark/>
          </w:tcPr>
          <w:p w:rsidR="00307A39" w:rsidRDefault="00307A39" w:rsidP="00307A3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Цель, задачи и принципы планирования …………………………..……3-4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trHeight w:val="282"/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21" w:type="dxa"/>
            <w:gridSpan w:val="3"/>
            <w:hideMark/>
          </w:tcPr>
          <w:p w:rsidR="00307A39" w:rsidRDefault="00307A39" w:rsidP="00307A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Плановые документы </w:t>
            </w:r>
            <w:r w:rsidR="00093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онтрольно-ревизионной комиссии…………… 4-8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trHeight w:val="282"/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21" w:type="dxa"/>
            <w:gridSpan w:val="3"/>
            <w:hideMark/>
          </w:tcPr>
          <w:p w:rsidR="00307A39" w:rsidRDefault="00307A39" w:rsidP="00307A39">
            <w:pPr>
              <w:pStyle w:val="2"/>
              <w:spacing w:line="240" w:lineRule="auto"/>
              <w:ind w:left="34" w:firstLine="0"/>
              <w:rPr>
                <w:szCs w:val="28"/>
              </w:rPr>
            </w:pPr>
            <w:r>
              <w:rPr>
                <w:szCs w:val="28"/>
              </w:rPr>
              <w:t>Формирование и утверждение плановых документов……………………9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trHeight w:val="282"/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21" w:type="dxa"/>
            <w:gridSpan w:val="3"/>
            <w:hideMark/>
          </w:tcPr>
          <w:p w:rsidR="00307A39" w:rsidRDefault="00307A39" w:rsidP="00307A39">
            <w:pPr>
              <w:pStyle w:val="a7"/>
              <w:widowControl w:val="0"/>
              <w:spacing w:line="240" w:lineRule="auto"/>
              <w:ind w:left="34" w:firstLine="0"/>
              <w:rPr>
                <w:bCs/>
                <w:snapToGrid w:val="0"/>
                <w:szCs w:val="28"/>
              </w:rPr>
            </w:pPr>
            <w:r>
              <w:rPr>
                <w:szCs w:val="28"/>
              </w:rPr>
              <w:t>Форма,</w:t>
            </w:r>
            <w:r>
              <w:rPr>
                <w:color w:val="FF00FF"/>
                <w:szCs w:val="28"/>
              </w:rPr>
              <w:t xml:space="preserve"> </w:t>
            </w:r>
            <w:r>
              <w:rPr>
                <w:szCs w:val="28"/>
              </w:rPr>
              <w:t>структура и содержание планов работы…………………………10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21" w:type="dxa"/>
            <w:gridSpan w:val="3"/>
            <w:hideMark/>
          </w:tcPr>
          <w:p w:rsidR="00307A39" w:rsidRDefault="00307A39" w:rsidP="00307A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планов работы </w:t>
            </w:r>
            <w:r w:rsidR="000930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онтрольно-ревизионной</w:t>
            </w:r>
          </w:p>
          <w:p w:rsidR="00307A39" w:rsidRDefault="00307A39" w:rsidP="00307A39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……………………………………………………………….11-12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21" w:type="dxa"/>
            <w:gridSpan w:val="3"/>
            <w:hideMark/>
          </w:tcPr>
          <w:p w:rsidR="00307A39" w:rsidRDefault="00307A39" w:rsidP="00307A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исполнения планов работы </w:t>
            </w:r>
            <w:r w:rsidR="00093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онтрольно-ревизионной</w:t>
            </w:r>
          </w:p>
          <w:p w:rsidR="00307A39" w:rsidRDefault="00307A39" w:rsidP="00307A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……………………………………………………………………12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39" w:rsidTr="00A32BAC">
        <w:trPr>
          <w:jc w:val="center"/>
        </w:trPr>
        <w:tc>
          <w:tcPr>
            <w:tcW w:w="443" w:type="dxa"/>
            <w:hideMark/>
          </w:tcPr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21" w:type="dxa"/>
            <w:gridSpan w:val="3"/>
            <w:hideMark/>
          </w:tcPr>
          <w:p w:rsidR="00307A39" w:rsidRDefault="0009305D" w:rsidP="00307A3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плане работы К</w:t>
            </w:r>
            <w:r w:rsidR="00307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онтрольно-ревизионной комиссии</w:t>
            </w:r>
          </w:p>
          <w:p w:rsidR="00307A39" w:rsidRDefault="00307A39" w:rsidP="00307A3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год………………………………………………………………………..12   </w:t>
            </w:r>
          </w:p>
        </w:tc>
        <w:tc>
          <w:tcPr>
            <w:tcW w:w="236" w:type="dxa"/>
            <w:gridSpan w:val="2"/>
            <w:hideMark/>
          </w:tcPr>
          <w:p w:rsidR="00307A39" w:rsidRDefault="00307A39" w:rsidP="00307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A39" w:rsidRDefault="00307A39" w:rsidP="0030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jc w:val="center"/>
        <w:tblLayout w:type="fixed"/>
        <w:tblLook w:val="01E0"/>
      </w:tblPr>
      <w:tblGrid>
        <w:gridCol w:w="2241"/>
        <w:gridCol w:w="7387"/>
      </w:tblGrid>
      <w:tr w:rsidR="00307A39" w:rsidTr="00A32BAC">
        <w:trPr>
          <w:trHeight w:val="681"/>
          <w:jc w:val="center"/>
        </w:trPr>
        <w:tc>
          <w:tcPr>
            <w:tcW w:w="2241" w:type="dxa"/>
          </w:tcPr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307A39" w:rsidRDefault="00307A39" w:rsidP="0030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hideMark/>
          </w:tcPr>
          <w:p w:rsidR="00307A39" w:rsidRDefault="00307A39" w:rsidP="003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формирования и утверждения плановых документов</w:t>
            </w:r>
          </w:p>
          <w:p w:rsidR="00307A39" w:rsidRDefault="00307A39" w:rsidP="00FF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онтрольно-ревизионной комиссии Токаревского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Тамбовской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7A39" w:rsidTr="00A32BAC">
        <w:trPr>
          <w:trHeight w:val="1013"/>
          <w:jc w:val="center"/>
        </w:trPr>
        <w:tc>
          <w:tcPr>
            <w:tcW w:w="2241" w:type="dxa"/>
          </w:tcPr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87" w:type="dxa"/>
            <w:hideMark/>
          </w:tcPr>
          <w:p w:rsidR="00307A39" w:rsidRDefault="00307A39" w:rsidP="00307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 предложения о включении</w:t>
            </w:r>
          </w:p>
          <w:p w:rsidR="00307A39" w:rsidRDefault="00FF7D75" w:rsidP="00FF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07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онтрольного мероприятия в</w:t>
            </w:r>
            <w:r w:rsidR="00307A3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7A39">
              <w:rPr>
                <w:rFonts w:ascii="Times New Roman" w:hAnsi="Times New Roman" w:cs="Times New Roman"/>
                <w:sz w:val="28"/>
                <w:szCs w:val="28"/>
              </w:rPr>
              <w:t>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льно-ревизионной комиссии Токарё</w:t>
            </w:r>
            <w:r w:rsidR="00307A39">
              <w:rPr>
                <w:rFonts w:ascii="Times New Roman" w:hAnsi="Times New Roman" w:cs="Times New Roman"/>
                <w:sz w:val="28"/>
                <w:szCs w:val="28"/>
              </w:rPr>
              <w:t xml:space="preserve">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Тамбовской области</w:t>
            </w:r>
            <w:r w:rsidR="00307A39">
              <w:rPr>
                <w:rFonts w:ascii="Times New Roman" w:hAnsi="Times New Roman" w:cs="Times New Roman"/>
                <w:sz w:val="28"/>
                <w:szCs w:val="28"/>
              </w:rPr>
              <w:t xml:space="preserve">  на год</w:t>
            </w:r>
          </w:p>
        </w:tc>
      </w:tr>
      <w:tr w:rsidR="00307A39" w:rsidTr="00A32BAC">
        <w:trPr>
          <w:trHeight w:val="681"/>
          <w:jc w:val="center"/>
        </w:trPr>
        <w:tc>
          <w:tcPr>
            <w:tcW w:w="2241" w:type="dxa"/>
          </w:tcPr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87" w:type="dxa"/>
            <w:hideMark/>
          </w:tcPr>
          <w:p w:rsidR="00307A39" w:rsidRDefault="00307A39" w:rsidP="003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онтрольно-ревизионной комиссии 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>Токарёвского муниципального округа Тамбовской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</w:tr>
      <w:tr w:rsidR="00307A39" w:rsidTr="00A32BAC">
        <w:trPr>
          <w:trHeight w:val="681"/>
          <w:jc w:val="center"/>
        </w:trPr>
        <w:tc>
          <w:tcPr>
            <w:tcW w:w="2241" w:type="dxa"/>
          </w:tcPr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87" w:type="dxa"/>
            <w:hideMark/>
          </w:tcPr>
          <w:p w:rsidR="00307A39" w:rsidRDefault="00307A39" w:rsidP="003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направления 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онтрольно-ревизионной комиссии 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 xml:space="preserve">Токарёвского муниципального округа Тамбовской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квартал </w:t>
            </w:r>
          </w:p>
        </w:tc>
      </w:tr>
      <w:tr w:rsidR="00307A39" w:rsidTr="00A32BAC">
        <w:trPr>
          <w:trHeight w:val="681"/>
          <w:jc w:val="center"/>
        </w:trPr>
        <w:tc>
          <w:tcPr>
            <w:tcW w:w="2241" w:type="dxa"/>
          </w:tcPr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  <w:p w:rsidR="00307A39" w:rsidRDefault="00307A39" w:rsidP="00307A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87" w:type="dxa"/>
            <w:hideMark/>
          </w:tcPr>
          <w:p w:rsidR="00307A39" w:rsidRDefault="00307A39" w:rsidP="00FF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внесении изменений в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онтрольно-ревизионной комиссии </w:t>
            </w:r>
            <w:r w:rsidR="00FF7D75">
              <w:rPr>
                <w:rFonts w:ascii="Times New Roman" w:hAnsi="Times New Roman" w:cs="Times New Roman"/>
                <w:sz w:val="28"/>
                <w:szCs w:val="28"/>
              </w:rPr>
              <w:t>Токарёвского муниципального округа Тамбовской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</w:tr>
    </w:tbl>
    <w:p w:rsidR="00307A39" w:rsidRDefault="00307A39" w:rsidP="00307A39">
      <w:pPr>
        <w:spacing w:line="240" w:lineRule="auto"/>
        <w:jc w:val="center"/>
        <w:rPr>
          <w:b/>
          <w:sz w:val="28"/>
          <w:szCs w:val="28"/>
        </w:rPr>
      </w:pPr>
    </w:p>
    <w:p w:rsidR="00307A39" w:rsidRDefault="00307A39" w:rsidP="00307A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7A39" w:rsidRPr="007D32BD" w:rsidRDefault="00307A39" w:rsidP="007D32BD">
      <w:pPr>
        <w:spacing w:after="0" w:line="240" w:lineRule="auto"/>
        <w:ind w:firstLine="851"/>
        <w:rPr>
          <w:sz w:val="26"/>
          <w:szCs w:val="26"/>
        </w:rPr>
      </w:pPr>
      <w:r w:rsidRPr="007D32BD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7D32BD" w:rsidRPr="00ED1D0C" w:rsidRDefault="00307A39" w:rsidP="007D32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32B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D32BD">
        <w:rPr>
          <w:rFonts w:ascii="Times New Roman" w:hAnsi="Times New Roman" w:cs="Times New Roman"/>
          <w:sz w:val="26"/>
          <w:szCs w:val="26"/>
        </w:rPr>
        <w:t>Стандарт организации деятельности</w:t>
      </w:r>
      <w:r w:rsidRPr="007D32B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D32BD" w:rsidRPr="007D32BD">
        <w:rPr>
          <w:rFonts w:ascii="Times New Roman" w:hAnsi="Times New Roman" w:cs="Times New Roman"/>
          <w:iCs/>
          <w:sz w:val="26"/>
          <w:szCs w:val="26"/>
        </w:rPr>
        <w:t>К</w:t>
      </w:r>
      <w:r w:rsidRPr="007D32BD">
        <w:rPr>
          <w:rFonts w:ascii="Times New Roman" w:hAnsi="Times New Roman" w:cs="Times New Roman"/>
          <w:iCs/>
          <w:sz w:val="26"/>
          <w:szCs w:val="26"/>
        </w:rPr>
        <w:t xml:space="preserve">онтрольно-ревизионной комиссии </w:t>
      </w:r>
      <w:r w:rsidR="007D32BD" w:rsidRPr="007D32BD">
        <w:rPr>
          <w:rFonts w:ascii="Times New Roman" w:hAnsi="Times New Roman" w:cs="Times New Roman"/>
          <w:iCs/>
          <w:sz w:val="26"/>
          <w:szCs w:val="26"/>
        </w:rPr>
        <w:t xml:space="preserve">Токарёвского муниципального округа Тамбовской области </w:t>
      </w:r>
      <w:r w:rsidRPr="007D32BD">
        <w:rPr>
          <w:rFonts w:ascii="Times New Roman" w:hAnsi="Times New Roman" w:cs="Times New Roman"/>
          <w:sz w:val="26"/>
          <w:szCs w:val="26"/>
        </w:rPr>
        <w:t xml:space="preserve">«Порядок планирования работы </w:t>
      </w:r>
      <w:r w:rsidR="007D32BD" w:rsidRPr="007D32BD">
        <w:rPr>
          <w:rFonts w:ascii="Times New Roman" w:hAnsi="Times New Roman" w:cs="Times New Roman"/>
          <w:sz w:val="26"/>
          <w:szCs w:val="26"/>
        </w:rPr>
        <w:t>К</w:t>
      </w:r>
      <w:r w:rsidRPr="007D32BD">
        <w:rPr>
          <w:rFonts w:ascii="Times New Roman" w:hAnsi="Times New Roman" w:cs="Times New Roman"/>
          <w:iCs/>
          <w:sz w:val="26"/>
          <w:szCs w:val="26"/>
        </w:rPr>
        <w:t>онтрольно-ревизионной комиссии</w:t>
      </w:r>
      <w:r w:rsidR="007D32BD" w:rsidRPr="007D32BD">
        <w:rPr>
          <w:rFonts w:ascii="Times New Roman" w:hAnsi="Times New Roman" w:cs="Times New Roman"/>
          <w:iCs/>
          <w:sz w:val="26"/>
          <w:szCs w:val="26"/>
        </w:rPr>
        <w:t xml:space="preserve"> Токарёвского муниципального округа Тамбовской области</w:t>
      </w:r>
      <w:r w:rsidRPr="007D32BD">
        <w:rPr>
          <w:rFonts w:ascii="Times New Roman" w:hAnsi="Times New Roman" w:cs="Times New Roman"/>
          <w:iCs/>
          <w:sz w:val="26"/>
          <w:szCs w:val="26"/>
        </w:rPr>
        <w:t xml:space="preserve">» </w:t>
      </w:r>
      <w:r w:rsidRPr="007D32BD">
        <w:rPr>
          <w:rFonts w:ascii="Times New Roman" w:hAnsi="Times New Roman" w:cs="Times New Roman"/>
          <w:sz w:val="26"/>
          <w:szCs w:val="26"/>
        </w:rPr>
        <w:t>(далее – Стандарт)</w:t>
      </w:r>
      <w:r w:rsidRPr="007D32BD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7D32BD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7D32BD" w:rsidRPr="007D32BD">
        <w:rPr>
          <w:rFonts w:ascii="Times New Roman" w:hAnsi="Times New Roman" w:cs="Times New Roman"/>
          <w:sz w:val="26"/>
          <w:szCs w:val="26"/>
        </w:rPr>
        <w:t xml:space="preserve"> в соответствии со статьей 11 Федерального закона от 07 февраля 2011 года № 6-ФЗ</w:t>
      </w:r>
      <w:r w:rsidR="007D32BD" w:rsidRPr="00ED1D0C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r w:rsidR="007D32BD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7D32BD" w:rsidRPr="00ED1D0C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 статьей 10 Положения о Контрольно-ревизионной комиссии  Токарёвского муниципального</w:t>
      </w:r>
      <w:proofErr w:type="gramEnd"/>
      <w:r w:rsidR="007D32BD" w:rsidRPr="00ED1D0C">
        <w:rPr>
          <w:rFonts w:ascii="Times New Roman" w:hAnsi="Times New Roman" w:cs="Times New Roman"/>
          <w:sz w:val="26"/>
          <w:szCs w:val="26"/>
        </w:rPr>
        <w:t xml:space="preserve"> округа утвержденного </w:t>
      </w:r>
      <w:r w:rsidR="004C5FB7">
        <w:rPr>
          <w:rFonts w:ascii="Times New Roman" w:hAnsi="Times New Roman" w:cs="Times New Roman"/>
          <w:sz w:val="26"/>
          <w:szCs w:val="26"/>
        </w:rPr>
        <w:t>решением Совета депутатов Токарё</w:t>
      </w:r>
      <w:r w:rsidR="007D32BD" w:rsidRPr="00ED1D0C">
        <w:rPr>
          <w:rFonts w:ascii="Times New Roman" w:hAnsi="Times New Roman" w:cs="Times New Roman"/>
          <w:sz w:val="26"/>
          <w:szCs w:val="26"/>
        </w:rPr>
        <w:t>вского муниципального округа Тамбовской области от 19.09.2023г. № 16, статьей 7 Регламента Контрольно-ревизионной комиссии Токарёвского муниципального округа Тамбовской области</w:t>
      </w:r>
      <w:r w:rsidR="00A64A09">
        <w:rPr>
          <w:rFonts w:ascii="Times New Roman" w:hAnsi="Times New Roman" w:cs="Times New Roman"/>
          <w:sz w:val="26"/>
          <w:szCs w:val="26"/>
        </w:rPr>
        <w:t>.</w:t>
      </w:r>
      <w:r w:rsidR="007D32BD" w:rsidRPr="00ED1D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A39" w:rsidRPr="00A64A09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A64A09">
        <w:rPr>
          <w:sz w:val="26"/>
          <w:szCs w:val="26"/>
        </w:rPr>
        <w:t xml:space="preserve">1.2. Целью настоящего Стандарта является установление общих принципов, правил и процедур планирования работы </w:t>
      </w:r>
      <w:r w:rsidR="00A64A09">
        <w:rPr>
          <w:sz w:val="26"/>
          <w:szCs w:val="26"/>
        </w:rPr>
        <w:t>К</w:t>
      </w:r>
      <w:r w:rsidRPr="00A64A09">
        <w:rPr>
          <w:iCs/>
          <w:sz w:val="26"/>
          <w:szCs w:val="26"/>
        </w:rPr>
        <w:t>онтрольно-ревизионной комиссии</w:t>
      </w:r>
      <w:r w:rsidR="00A64A09" w:rsidRPr="00A64A09">
        <w:rPr>
          <w:iCs/>
          <w:sz w:val="26"/>
          <w:szCs w:val="26"/>
        </w:rPr>
        <w:t xml:space="preserve"> </w:t>
      </w:r>
      <w:r w:rsidR="00A64A09" w:rsidRPr="007D32BD">
        <w:rPr>
          <w:iCs/>
          <w:sz w:val="26"/>
          <w:szCs w:val="26"/>
        </w:rPr>
        <w:t>Токарёвского муниципального округа Тамбовской области</w:t>
      </w:r>
      <w:r w:rsidRPr="00A64A09">
        <w:rPr>
          <w:sz w:val="26"/>
          <w:szCs w:val="26"/>
        </w:rPr>
        <w:t xml:space="preserve"> (далее – К</w:t>
      </w:r>
      <w:r w:rsidR="00A64A09">
        <w:rPr>
          <w:sz w:val="26"/>
          <w:szCs w:val="26"/>
        </w:rPr>
        <w:t>онтрольно-ревизионная комиссия</w:t>
      </w:r>
      <w:r w:rsidRPr="00A64A09">
        <w:rPr>
          <w:sz w:val="26"/>
          <w:szCs w:val="26"/>
        </w:rPr>
        <w:t>) (далее – планирование).</w:t>
      </w:r>
    </w:p>
    <w:p w:rsidR="00307A39" w:rsidRPr="00A64A09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A64A09">
        <w:rPr>
          <w:sz w:val="26"/>
          <w:szCs w:val="26"/>
        </w:rPr>
        <w:t>1.3. Задачами настоящего Стандарта являются:</w:t>
      </w:r>
    </w:p>
    <w:p w:rsidR="00307A39" w:rsidRPr="00A64A09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A64A09">
        <w:rPr>
          <w:sz w:val="26"/>
          <w:szCs w:val="26"/>
        </w:rPr>
        <w:t xml:space="preserve">определение </w:t>
      </w:r>
      <w:r w:rsidRPr="00A64A09">
        <w:rPr>
          <w:color w:val="000000"/>
          <w:sz w:val="26"/>
          <w:szCs w:val="26"/>
        </w:rPr>
        <w:t>целей, задач и принципов</w:t>
      </w:r>
      <w:r w:rsidRPr="00A64A09">
        <w:rPr>
          <w:sz w:val="26"/>
          <w:szCs w:val="26"/>
        </w:rPr>
        <w:t xml:space="preserve"> планирования;</w:t>
      </w:r>
    </w:p>
    <w:p w:rsidR="00307A39" w:rsidRPr="00A64A09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A64A09">
        <w:rPr>
          <w:sz w:val="26"/>
          <w:szCs w:val="26"/>
        </w:rPr>
        <w:t>установление порядка формирования и утверждения плановых документов;</w:t>
      </w:r>
    </w:p>
    <w:p w:rsidR="00307A39" w:rsidRPr="00A64A09" w:rsidRDefault="00307A39" w:rsidP="00A64A09">
      <w:pPr>
        <w:pStyle w:val="2"/>
        <w:spacing w:line="240" w:lineRule="auto"/>
        <w:ind w:firstLine="851"/>
        <w:rPr>
          <w:iCs/>
          <w:sz w:val="26"/>
          <w:szCs w:val="26"/>
        </w:rPr>
      </w:pPr>
      <w:r w:rsidRPr="00A64A09">
        <w:rPr>
          <w:sz w:val="26"/>
          <w:szCs w:val="26"/>
        </w:rPr>
        <w:t xml:space="preserve">установление требований к </w:t>
      </w:r>
      <w:r w:rsidRPr="00A64A09">
        <w:rPr>
          <w:color w:val="000000"/>
          <w:sz w:val="26"/>
          <w:szCs w:val="26"/>
        </w:rPr>
        <w:t>форме,</w:t>
      </w:r>
      <w:r w:rsidRPr="00A64A09">
        <w:rPr>
          <w:color w:val="FF00FF"/>
          <w:sz w:val="26"/>
          <w:szCs w:val="26"/>
        </w:rPr>
        <w:t xml:space="preserve"> </w:t>
      </w:r>
      <w:r w:rsidRPr="00A64A09">
        <w:rPr>
          <w:sz w:val="26"/>
          <w:szCs w:val="26"/>
        </w:rPr>
        <w:t>структуре и содержанию плана работы  к</w:t>
      </w:r>
      <w:r w:rsidRPr="00A64A09">
        <w:rPr>
          <w:iCs/>
          <w:sz w:val="26"/>
          <w:szCs w:val="26"/>
        </w:rPr>
        <w:t xml:space="preserve">онтрольно-ревизионной комиссии; </w:t>
      </w:r>
    </w:p>
    <w:p w:rsidR="00307A39" w:rsidRPr="00A64A09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A64A09">
        <w:rPr>
          <w:sz w:val="26"/>
          <w:szCs w:val="26"/>
        </w:rPr>
        <w:t xml:space="preserve">установление порядка корректировки и контроля исполнения плана работы </w:t>
      </w:r>
      <w:r w:rsidRPr="00A64A09">
        <w:rPr>
          <w:iCs/>
          <w:sz w:val="26"/>
          <w:szCs w:val="26"/>
        </w:rPr>
        <w:t xml:space="preserve"> К</w:t>
      </w:r>
      <w:r w:rsidR="004C5FB7">
        <w:rPr>
          <w:iCs/>
          <w:sz w:val="26"/>
          <w:szCs w:val="26"/>
        </w:rPr>
        <w:t>онтрольно-ревизионной комиссии</w:t>
      </w:r>
      <w:r w:rsidRPr="00A64A09">
        <w:rPr>
          <w:sz w:val="26"/>
          <w:szCs w:val="26"/>
        </w:rPr>
        <w:t>;</w:t>
      </w:r>
    </w:p>
    <w:p w:rsidR="00307A39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A64A09">
        <w:rPr>
          <w:sz w:val="26"/>
          <w:szCs w:val="26"/>
        </w:rPr>
        <w:t xml:space="preserve">определение порядка доведения плана работы </w:t>
      </w:r>
      <w:r w:rsidR="004C5FB7" w:rsidRPr="00A64A09">
        <w:rPr>
          <w:iCs/>
          <w:sz w:val="26"/>
          <w:szCs w:val="26"/>
        </w:rPr>
        <w:t>К</w:t>
      </w:r>
      <w:r w:rsidR="004C5FB7">
        <w:rPr>
          <w:iCs/>
          <w:sz w:val="26"/>
          <w:szCs w:val="26"/>
        </w:rPr>
        <w:t>онтрольно-ревизионной комиссии</w:t>
      </w:r>
      <w:r w:rsidRPr="00A64A09">
        <w:rPr>
          <w:sz w:val="26"/>
          <w:szCs w:val="26"/>
        </w:rPr>
        <w:t xml:space="preserve"> до сведения органов</w:t>
      </w:r>
      <w:r w:rsidR="004C5FB7">
        <w:rPr>
          <w:sz w:val="26"/>
          <w:szCs w:val="26"/>
        </w:rPr>
        <w:t xml:space="preserve"> власти и общественности  Токарё</w:t>
      </w:r>
      <w:r w:rsidRPr="00A64A09">
        <w:rPr>
          <w:sz w:val="26"/>
          <w:szCs w:val="26"/>
        </w:rPr>
        <w:t xml:space="preserve">вского </w:t>
      </w:r>
      <w:r w:rsidR="004C5FB7">
        <w:rPr>
          <w:sz w:val="26"/>
          <w:szCs w:val="26"/>
        </w:rPr>
        <w:t>муниципального округа</w:t>
      </w:r>
      <w:r w:rsidRPr="00A64A09">
        <w:rPr>
          <w:sz w:val="26"/>
          <w:szCs w:val="26"/>
        </w:rPr>
        <w:t xml:space="preserve">. </w:t>
      </w:r>
    </w:p>
    <w:p w:rsidR="00A64A09" w:rsidRPr="00A64A09" w:rsidRDefault="00A64A09" w:rsidP="00A64A09">
      <w:pPr>
        <w:pStyle w:val="2"/>
        <w:spacing w:line="240" w:lineRule="auto"/>
        <w:ind w:firstLine="851"/>
        <w:rPr>
          <w:sz w:val="26"/>
          <w:szCs w:val="26"/>
        </w:rPr>
      </w:pPr>
    </w:p>
    <w:p w:rsidR="00307A39" w:rsidRPr="00A64A09" w:rsidRDefault="00307A39" w:rsidP="00A64A09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A64A09">
        <w:rPr>
          <w:rFonts w:ascii="Times New Roman" w:hAnsi="Times New Roman" w:cs="Times New Roman"/>
          <w:b/>
          <w:color w:val="000000"/>
          <w:sz w:val="26"/>
          <w:szCs w:val="26"/>
        </w:rPr>
        <w:t>2. Цель, задачи и принципы планирования</w:t>
      </w:r>
    </w:p>
    <w:p w:rsidR="00307A39" w:rsidRPr="00A64A09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 xml:space="preserve">2.1. </w:t>
      </w:r>
      <w:r w:rsidR="004C5FB7" w:rsidRPr="004C5FB7">
        <w:rPr>
          <w:rFonts w:ascii="Times New Roman" w:hAnsi="Times New Roman" w:cs="Times New Roman"/>
          <w:sz w:val="26"/>
          <w:szCs w:val="26"/>
        </w:rPr>
        <w:t>Контрольно-ревизионная комиссия</w:t>
      </w:r>
      <w:r w:rsidR="004C5FB7" w:rsidRPr="00A64A0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64A09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A64A09">
        <w:rPr>
          <w:rFonts w:ascii="Times New Roman" w:hAnsi="Times New Roman" w:cs="Times New Roman"/>
          <w:sz w:val="26"/>
          <w:szCs w:val="26"/>
        </w:rPr>
        <w:t xml:space="preserve">строит свою работу на основе годовых и текущих планов, формируемых исходя из необходимости обеспечения всестороннего системного  </w:t>
      </w:r>
      <w:proofErr w:type="gramStart"/>
      <w:r w:rsidRPr="00A64A09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A64A09">
        <w:rPr>
          <w:rFonts w:ascii="Times New Roman" w:hAnsi="Times New Roman" w:cs="Times New Roman"/>
          <w:sz w:val="26"/>
          <w:szCs w:val="26"/>
        </w:rPr>
        <w:t xml:space="preserve"> исполнением  </w:t>
      </w:r>
      <w:r w:rsidR="004C5FB7">
        <w:rPr>
          <w:rFonts w:ascii="Times New Roman" w:hAnsi="Times New Roman" w:cs="Times New Roman"/>
          <w:sz w:val="26"/>
          <w:szCs w:val="26"/>
        </w:rPr>
        <w:t>местного</w:t>
      </w:r>
      <w:r w:rsidRPr="00A64A09">
        <w:rPr>
          <w:rFonts w:ascii="Times New Roman" w:hAnsi="Times New Roman" w:cs="Times New Roman"/>
          <w:sz w:val="26"/>
          <w:szCs w:val="26"/>
        </w:rPr>
        <w:t xml:space="preserve"> бюджета. 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>Планирование осуществляется в целях обеспечения выполнения задач, определенных Бюджетным кодексом Российской Федерации (далее – Бюджетный кодекс), Положением о</w:t>
      </w:r>
      <w:r w:rsidR="004C5FB7" w:rsidRPr="004C5FB7">
        <w:rPr>
          <w:rFonts w:ascii="Times New Roman" w:hAnsi="Times New Roman" w:cs="Times New Roman"/>
          <w:sz w:val="26"/>
          <w:szCs w:val="26"/>
        </w:rPr>
        <w:t xml:space="preserve"> </w:t>
      </w:r>
      <w:r w:rsidR="004C5FB7" w:rsidRPr="00ED1D0C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 Токарёвского муниципального округа</w:t>
      </w:r>
      <w:r w:rsidRPr="00A64A09">
        <w:rPr>
          <w:rFonts w:ascii="Times New Roman" w:hAnsi="Times New Roman" w:cs="Times New Roman"/>
          <w:sz w:val="26"/>
          <w:szCs w:val="26"/>
        </w:rPr>
        <w:t xml:space="preserve"> </w:t>
      </w:r>
      <w:r w:rsidR="004C5FB7">
        <w:rPr>
          <w:rFonts w:ascii="Times New Roman" w:hAnsi="Times New Roman" w:cs="Times New Roman"/>
          <w:sz w:val="26"/>
          <w:szCs w:val="26"/>
        </w:rPr>
        <w:t>(далее Положение)</w:t>
      </w:r>
      <w:r w:rsidRPr="00A64A09">
        <w:rPr>
          <w:rFonts w:ascii="Times New Roman" w:hAnsi="Times New Roman" w:cs="Times New Roman"/>
          <w:sz w:val="26"/>
          <w:szCs w:val="26"/>
        </w:rPr>
        <w:t xml:space="preserve">, а также эффективной организации осуществления </w:t>
      </w:r>
      <w:r w:rsidRPr="00A64A09">
        <w:rPr>
          <w:rFonts w:ascii="Times New Roman" w:hAnsi="Times New Roman" w:cs="Times New Roman"/>
          <w:color w:val="000000"/>
          <w:sz w:val="26"/>
          <w:szCs w:val="26"/>
        </w:rPr>
        <w:t>внешнего</w:t>
      </w:r>
      <w:r w:rsidRPr="00A64A09">
        <w:rPr>
          <w:rFonts w:ascii="Times New Roman" w:hAnsi="Times New Roman" w:cs="Times New Roman"/>
          <w:sz w:val="26"/>
          <w:szCs w:val="26"/>
        </w:rPr>
        <w:t xml:space="preserve">  муниципального финансового контроля.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 xml:space="preserve">Планирование осуществляется с учетом всех видов и направлений деятельности КРК, </w:t>
      </w:r>
      <w:r w:rsidRPr="00A64A09">
        <w:rPr>
          <w:rFonts w:ascii="Times New Roman" w:hAnsi="Times New Roman" w:cs="Times New Roman"/>
          <w:iCs/>
          <w:sz w:val="26"/>
          <w:szCs w:val="26"/>
        </w:rPr>
        <w:t xml:space="preserve">приоритетов, стратегических целей и задач </w:t>
      </w:r>
      <w:r w:rsidRPr="00A64A09">
        <w:rPr>
          <w:rFonts w:ascii="Times New Roman" w:hAnsi="Times New Roman" w:cs="Times New Roman"/>
          <w:sz w:val="26"/>
          <w:szCs w:val="26"/>
        </w:rPr>
        <w:t>экономической и бюджетной политики</w:t>
      </w:r>
      <w:r w:rsidR="00FF7D7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Start"/>
      <w:r w:rsidRPr="00A64A0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64A09">
        <w:rPr>
          <w:rFonts w:ascii="Times New Roman" w:hAnsi="Times New Roman" w:cs="Times New Roman"/>
          <w:iCs/>
          <w:sz w:val="26"/>
          <w:szCs w:val="26"/>
        </w:rPr>
        <w:t xml:space="preserve"> определенных программами социально-экономического развития Токаревского </w:t>
      </w:r>
      <w:r w:rsidR="00FF7D75">
        <w:rPr>
          <w:rFonts w:ascii="Times New Roman" w:hAnsi="Times New Roman" w:cs="Times New Roman"/>
          <w:iCs/>
          <w:sz w:val="26"/>
          <w:szCs w:val="26"/>
        </w:rPr>
        <w:t xml:space="preserve">муниципального округа </w:t>
      </w:r>
      <w:r w:rsidRPr="00A64A09">
        <w:rPr>
          <w:rFonts w:ascii="Times New Roman" w:hAnsi="Times New Roman" w:cs="Times New Roman"/>
          <w:iCs/>
          <w:sz w:val="26"/>
          <w:szCs w:val="26"/>
        </w:rPr>
        <w:t>, на среднесрочную перспективу,  муниципальными  программами.</w:t>
      </w:r>
    </w:p>
    <w:p w:rsidR="00307A39" w:rsidRPr="00A64A09" w:rsidRDefault="00307A39" w:rsidP="00A64A09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 xml:space="preserve">2.2. Задачами планирования являются: 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 xml:space="preserve">формирование плана работы </w:t>
      </w:r>
      <w:r w:rsidR="004C5FB7" w:rsidRPr="00ED1D0C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  </w:t>
      </w:r>
      <w:r w:rsidRPr="00A64A09">
        <w:rPr>
          <w:rFonts w:ascii="Times New Roman" w:hAnsi="Times New Roman" w:cs="Times New Roman"/>
          <w:sz w:val="26"/>
          <w:szCs w:val="26"/>
        </w:rPr>
        <w:t xml:space="preserve">на очередной год; 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>рациональность распределения трудовых, финансовых, материальных и иных ресурсов, направляемых на обеспечение функций</w:t>
      </w:r>
      <w:r w:rsidR="004C5FB7">
        <w:rPr>
          <w:rFonts w:ascii="Times New Roman" w:hAnsi="Times New Roman" w:cs="Times New Roman"/>
          <w:sz w:val="26"/>
          <w:szCs w:val="26"/>
        </w:rPr>
        <w:t xml:space="preserve"> </w:t>
      </w:r>
      <w:r w:rsidR="004C5FB7" w:rsidRPr="00ED1D0C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proofErr w:type="gramStart"/>
      <w:r w:rsidR="004C5FB7" w:rsidRPr="00ED1D0C">
        <w:rPr>
          <w:rFonts w:ascii="Times New Roman" w:hAnsi="Times New Roman" w:cs="Times New Roman"/>
          <w:sz w:val="26"/>
          <w:szCs w:val="26"/>
        </w:rPr>
        <w:t xml:space="preserve"> </w:t>
      </w:r>
      <w:r w:rsidRPr="00A64A0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lastRenderedPageBreak/>
        <w:t>системная периодичность проведения мероприятий на объектах контроля;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>координация планов работы</w:t>
      </w:r>
      <w:r w:rsidR="007E6065" w:rsidRPr="007E6065">
        <w:rPr>
          <w:rFonts w:ascii="Times New Roman" w:hAnsi="Times New Roman" w:cs="Times New Roman"/>
          <w:sz w:val="26"/>
          <w:szCs w:val="26"/>
        </w:rPr>
        <w:t xml:space="preserve"> </w:t>
      </w:r>
      <w:r w:rsidR="007E6065" w:rsidRPr="00ED1D0C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  </w:t>
      </w:r>
      <w:r w:rsidRPr="00A64A09">
        <w:rPr>
          <w:rFonts w:ascii="Times New Roman" w:hAnsi="Times New Roman" w:cs="Times New Roman"/>
          <w:sz w:val="26"/>
          <w:szCs w:val="26"/>
        </w:rPr>
        <w:t xml:space="preserve"> с планами работы других органов государственного финансового контроля. 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>2.3. Планирование осуществляется, исходя из системного подхода, и основывается на следующих принципах: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>сочетание годового и текущего планирования;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>непрерывность планирования;</w:t>
      </w:r>
    </w:p>
    <w:p w:rsidR="00307A3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color w:val="000000"/>
          <w:sz w:val="26"/>
          <w:szCs w:val="26"/>
        </w:rPr>
        <w:t>комплексность планирования (охват планированием</w:t>
      </w:r>
      <w:r w:rsidRPr="00A64A09">
        <w:rPr>
          <w:rFonts w:ascii="Times New Roman" w:hAnsi="Times New Roman" w:cs="Times New Roman"/>
          <w:sz w:val="26"/>
          <w:szCs w:val="26"/>
        </w:rPr>
        <w:t xml:space="preserve"> всех задач, видов и направлений деятельности  </w:t>
      </w:r>
      <w:r w:rsidR="007E6065" w:rsidRPr="00ED1D0C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proofErr w:type="gramStart"/>
      <w:r w:rsidR="007E6065" w:rsidRPr="00ED1D0C">
        <w:rPr>
          <w:rFonts w:ascii="Times New Roman" w:hAnsi="Times New Roman" w:cs="Times New Roman"/>
          <w:sz w:val="26"/>
          <w:szCs w:val="26"/>
        </w:rPr>
        <w:t xml:space="preserve">  </w:t>
      </w:r>
      <w:r w:rsidRPr="00A64A09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A64A09">
        <w:rPr>
          <w:rFonts w:ascii="Times New Roman" w:hAnsi="Times New Roman" w:cs="Times New Roman"/>
          <w:sz w:val="26"/>
          <w:szCs w:val="26"/>
        </w:rPr>
        <w:t>;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>равномерность и сбалансированность распределения контрольных и экспертно-аналитических мероприятий по главным распорядителям средств местного бюджета, главным администраторам доходов местного бюджета и главным администраторам источников финансирования дефицита местного бюджета;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sz w:val="26"/>
          <w:szCs w:val="26"/>
        </w:rPr>
        <w:t xml:space="preserve">рациональное распределение </w:t>
      </w:r>
      <w:r w:rsidRPr="00A64A09">
        <w:rPr>
          <w:rFonts w:ascii="Times New Roman" w:hAnsi="Times New Roman" w:cs="Times New Roman"/>
          <w:color w:val="000000"/>
          <w:sz w:val="26"/>
          <w:szCs w:val="26"/>
        </w:rPr>
        <w:t>трудовых, финансовых, материальных и иных ресурсов</w:t>
      </w:r>
      <w:r w:rsidRPr="00A64A09">
        <w:rPr>
          <w:rFonts w:ascii="Times New Roman" w:hAnsi="Times New Roman" w:cs="Times New Roman"/>
          <w:sz w:val="26"/>
          <w:szCs w:val="26"/>
        </w:rPr>
        <w:t>, направляемых на обеспечение выполнения контрольных и экспертно-аналитических мероприятий</w:t>
      </w:r>
      <w:r w:rsidR="007E6065" w:rsidRPr="007E6065">
        <w:rPr>
          <w:rFonts w:ascii="Times New Roman" w:hAnsi="Times New Roman" w:cs="Times New Roman"/>
          <w:sz w:val="26"/>
          <w:szCs w:val="26"/>
        </w:rPr>
        <w:t xml:space="preserve"> </w:t>
      </w:r>
      <w:r w:rsidR="007E6065" w:rsidRPr="00ED1D0C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proofErr w:type="gramStart"/>
      <w:r w:rsidR="007E6065" w:rsidRPr="00ED1D0C">
        <w:rPr>
          <w:rFonts w:ascii="Times New Roman" w:hAnsi="Times New Roman" w:cs="Times New Roman"/>
          <w:sz w:val="26"/>
          <w:szCs w:val="26"/>
        </w:rPr>
        <w:t xml:space="preserve">  </w:t>
      </w:r>
      <w:r w:rsidRPr="00A64A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A09">
        <w:rPr>
          <w:rFonts w:ascii="Times New Roman" w:hAnsi="Times New Roman" w:cs="Times New Roman"/>
          <w:color w:val="000000"/>
          <w:sz w:val="26"/>
          <w:szCs w:val="26"/>
        </w:rPr>
        <w:t>2.4</w:t>
      </w:r>
      <w:r w:rsidRPr="00A64A09">
        <w:rPr>
          <w:rFonts w:ascii="Times New Roman" w:hAnsi="Times New Roman" w:cs="Times New Roman"/>
          <w:sz w:val="26"/>
          <w:szCs w:val="26"/>
        </w:rPr>
        <w:t xml:space="preserve">.Планирование должно обеспечивать </w:t>
      </w:r>
      <w:r w:rsidRPr="00A64A09">
        <w:rPr>
          <w:rFonts w:ascii="Times New Roman" w:hAnsi="Times New Roman" w:cs="Times New Roman"/>
          <w:color w:val="000000"/>
          <w:sz w:val="26"/>
          <w:szCs w:val="26"/>
        </w:rPr>
        <w:t>эффективность</w:t>
      </w:r>
      <w:r w:rsidRPr="00A64A09">
        <w:rPr>
          <w:rFonts w:ascii="Times New Roman" w:hAnsi="Times New Roman" w:cs="Times New Roman"/>
          <w:sz w:val="26"/>
          <w:szCs w:val="26"/>
        </w:rPr>
        <w:t xml:space="preserve"> использования бюджетных средств, выделенных КРК</w:t>
      </w:r>
      <w:r w:rsidRPr="00A64A0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64A09">
        <w:rPr>
          <w:rFonts w:ascii="Times New Roman" w:hAnsi="Times New Roman" w:cs="Times New Roman"/>
          <w:sz w:val="26"/>
          <w:szCs w:val="26"/>
        </w:rPr>
        <w:t xml:space="preserve">для выполнения возложенных на нее задач, </w:t>
      </w:r>
      <w:r w:rsidRPr="00A64A09">
        <w:rPr>
          <w:rFonts w:ascii="Times New Roman" w:hAnsi="Times New Roman" w:cs="Times New Roman"/>
          <w:color w:val="000000"/>
          <w:sz w:val="26"/>
          <w:szCs w:val="26"/>
        </w:rPr>
        <w:t xml:space="preserve">трудовых, материальных, информационных и иных ресурсов, а также </w:t>
      </w:r>
      <w:r w:rsidRPr="00A64A09">
        <w:rPr>
          <w:rFonts w:ascii="Times New Roman" w:hAnsi="Times New Roman" w:cs="Times New Roman"/>
          <w:sz w:val="26"/>
          <w:szCs w:val="26"/>
        </w:rPr>
        <w:t>достижение показателей, содержащихся в отчете</w:t>
      </w:r>
      <w:r w:rsidRPr="00A64A0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A64A09">
        <w:rPr>
          <w:rFonts w:ascii="Times New Roman" w:hAnsi="Times New Roman" w:cs="Times New Roman"/>
          <w:sz w:val="26"/>
          <w:szCs w:val="26"/>
        </w:rPr>
        <w:t>о результатах деятельности КРК</w:t>
      </w:r>
      <w:r w:rsidRPr="00A64A0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64A09">
        <w:rPr>
          <w:rFonts w:ascii="Times New Roman" w:hAnsi="Times New Roman" w:cs="Times New Roman"/>
          <w:sz w:val="26"/>
          <w:szCs w:val="26"/>
        </w:rPr>
        <w:t xml:space="preserve">как субъекта бюджетного планирования на очередной год. </w:t>
      </w:r>
    </w:p>
    <w:p w:rsidR="00307A39" w:rsidRPr="00A64A09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7A39" w:rsidRPr="00A64A09" w:rsidRDefault="00307A39" w:rsidP="00A64A09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A64A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Плановые документы </w:t>
      </w:r>
      <w:r w:rsidR="007E6065">
        <w:rPr>
          <w:rFonts w:ascii="Times New Roman" w:hAnsi="Times New Roman" w:cs="Times New Roman"/>
          <w:b/>
          <w:color w:val="000000"/>
          <w:sz w:val="26"/>
          <w:szCs w:val="26"/>
        </w:rPr>
        <w:t>К</w:t>
      </w:r>
      <w:r w:rsidRPr="00A64A09">
        <w:rPr>
          <w:rFonts w:ascii="Times New Roman" w:hAnsi="Times New Roman" w:cs="Times New Roman"/>
          <w:b/>
          <w:iCs/>
          <w:sz w:val="26"/>
          <w:szCs w:val="26"/>
        </w:rPr>
        <w:t>онтрольно-ревизионной комиссии.</w:t>
      </w:r>
    </w:p>
    <w:p w:rsidR="00307A39" w:rsidRPr="007E6065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7E6065">
        <w:rPr>
          <w:sz w:val="26"/>
          <w:szCs w:val="26"/>
        </w:rPr>
        <w:t xml:space="preserve">3.1. </w:t>
      </w:r>
      <w:r w:rsidR="007E6065" w:rsidRPr="007E6065">
        <w:rPr>
          <w:sz w:val="26"/>
          <w:szCs w:val="26"/>
        </w:rPr>
        <w:t>Контрольно-ревизионной комиссией</w:t>
      </w:r>
      <w:r w:rsidRPr="007E6065">
        <w:rPr>
          <w:iCs/>
          <w:sz w:val="26"/>
          <w:szCs w:val="26"/>
        </w:rPr>
        <w:t xml:space="preserve"> </w:t>
      </w:r>
      <w:r w:rsidRPr="007E6065">
        <w:rPr>
          <w:sz w:val="26"/>
          <w:szCs w:val="26"/>
        </w:rPr>
        <w:t>формируются и утверждаются следующие основные плановые документы:</w:t>
      </w:r>
    </w:p>
    <w:p w:rsidR="00307A39" w:rsidRPr="007E6065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7E6065">
        <w:rPr>
          <w:sz w:val="26"/>
          <w:szCs w:val="26"/>
        </w:rPr>
        <w:t xml:space="preserve">план работы </w:t>
      </w:r>
      <w:r w:rsidR="007E6065" w:rsidRPr="007E6065">
        <w:rPr>
          <w:sz w:val="26"/>
          <w:szCs w:val="26"/>
        </w:rPr>
        <w:t>К</w:t>
      </w:r>
      <w:r w:rsidRPr="007E6065">
        <w:rPr>
          <w:iCs/>
          <w:sz w:val="26"/>
          <w:szCs w:val="26"/>
        </w:rPr>
        <w:t xml:space="preserve">онтрольно-ревизионной комиссии </w:t>
      </w:r>
      <w:r w:rsidRPr="007E6065">
        <w:rPr>
          <w:sz w:val="26"/>
          <w:szCs w:val="26"/>
        </w:rPr>
        <w:t>на год (годовой план);</w:t>
      </w:r>
    </w:p>
    <w:p w:rsidR="00307A39" w:rsidRPr="007E6065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7E6065">
        <w:rPr>
          <w:sz w:val="26"/>
          <w:szCs w:val="26"/>
        </w:rPr>
        <w:t xml:space="preserve">планы работы </w:t>
      </w:r>
      <w:r w:rsidR="007E6065" w:rsidRPr="007E6065">
        <w:rPr>
          <w:sz w:val="26"/>
          <w:szCs w:val="26"/>
        </w:rPr>
        <w:t>К</w:t>
      </w:r>
      <w:r w:rsidRPr="007E6065">
        <w:rPr>
          <w:iCs/>
          <w:sz w:val="26"/>
          <w:szCs w:val="26"/>
        </w:rPr>
        <w:t xml:space="preserve">онтрольно-ревизионной комиссии </w:t>
      </w:r>
      <w:r w:rsidRPr="007E6065">
        <w:rPr>
          <w:sz w:val="26"/>
          <w:szCs w:val="26"/>
        </w:rPr>
        <w:t>на квартал (квартальные планы);</w:t>
      </w:r>
    </w:p>
    <w:p w:rsidR="00307A39" w:rsidRPr="007E6065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E6065">
        <w:rPr>
          <w:rFonts w:ascii="Times New Roman" w:hAnsi="Times New Roman" w:cs="Times New Roman"/>
          <w:sz w:val="26"/>
          <w:szCs w:val="26"/>
        </w:rPr>
        <w:t xml:space="preserve"> Плановые документы должны быть согласованы между собой и не противоречить друг  другу.</w:t>
      </w:r>
    </w:p>
    <w:p w:rsidR="00307A39" w:rsidRPr="007E6065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E6065">
        <w:rPr>
          <w:rFonts w:ascii="Times New Roman" w:hAnsi="Times New Roman" w:cs="Times New Roman"/>
          <w:sz w:val="26"/>
          <w:szCs w:val="26"/>
        </w:rPr>
        <w:t xml:space="preserve">3.2. Годовой план </w:t>
      </w:r>
      <w:r w:rsidRPr="007E6065">
        <w:rPr>
          <w:rFonts w:ascii="Times New Roman" w:hAnsi="Times New Roman" w:cs="Times New Roman"/>
          <w:iCs/>
          <w:sz w:val="26"/>
          <w:szCs w:val="26"/>
        </w:rPr>
        <w:t xml:space="preserve">разрабатывается, исходя из </w:t>
      </w:r>
      <w:r w:rsidRPr="007E6065">
        <w:rPr>
          <w:rFonts w:ascii="Times New Roman" w:hAnsi="Times New Roman" w:cs="Times New Roman"/>
          <w:sz w:val="26"/>
          <w:szCs w:val="26"/>
        </w:rPr>
        <w:t xml:space="preserve">направлений деятельности </w:t>
      </w:r>
      <w:r w:rsidR="007E6065" w:rsidRPr="007E6065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7E6065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E6065">
        <w:rPr>
          <w:rFonts w:ascii="Times New Roman" w:hAnsi="Times New Roman" w:cs="Times New Roman"/>
          <w:sz w:val="26"/>
          <w:szCs w:val="26"/>
        </w:rPr>
        <w:t xml:space="preserve">и </w:t>
      </w:r>
      <w:r w:rsidRPr="007E6065">
        <w:rPr>
          <w:rFonts w:ascii="Times New Roman" w:hAnsi="Times New Roman" w:cs="Times New Roman"/>
          <w:iCs/>
          <w:sz w:val="26"/>
          <w:szCs w:val="26"/>
        </w:rPr>
        <w:t xml:space="preserve">определяет перечень контрольных, экспертно-аналитических и иных мероприятий, планируемых к осуществлению в очередном году. Указанный план ежегодно принимается и утверждается </w:t>
      </w:r>
      <w:r w:rsidR="007E6065" w:rsidRPr="007E6065">
        <w:rPr>
          <w:rFonts w:ascii="Times New Roman" w:hAnsi="Times New Roman" w:cs="Times New Roman"/>
          <w:iCs/>
          <w:sz w:val="26"/>
          <w:szCs w:val="26"/>
        </w:rPr>
        <w:t>К</w:t>
      </w:r>
      <w:r w:rsidRPr="007E6065">
        <w:rPr>
          <w:rFonts w:ascii="Times New Roman" w:hAnsi="Times New Roman" w:cs="Times New Roman"/>
          <w:iCs/>
          <w:sz w:val="26"/>
          <w:szCs w:val="26"/>
        </w:rPr>
        <w:t>онтрольно-ревизионной комиссией – самостоятельно.</w:t>
      </w:r>
    </w:p>
    <w:p w:rsidR="00307A39" w:rsidRPr="007E6065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E6065">
        <w:rPr>
          <w:rFonts w:ascii="Times New Roman" w:hAnsi="Times New Roman" w:cs="Times New Roman"/>
          <w:sz w:val="26"/>
          <w:szCs w:val="26"/>
        </w:rPr>
        <w:t>Годовой план</w:t>
      </w:r>
      <w:r w:rsidRPr="007E606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E6065">
        <w:rPr>
          <w:rFonts w:ascii="Times New Roman" w:hAnsi="Times New Roman" w:cs="Times New Roman"/>
          <w:sz w:val="26"/>
          <w:szCs w:val="26"/>
        </w:rPr>
        <w:t xml:space="preserve">включает в себя мероприятия по всем видам деятельности, осуществляемым КРК в соответствии со статьей 11 Положения, а также мероприятия по обеспечению деятельности  </w:t>
      </w:r>
      <w:r w:rsidR="007E6065" w:rsidRPr="007E6065">
        <w:rPr>
          <w:rFonts w:ascii="Times New Roman" w:hAnsi="Times New Roman" w:cs="Times New Roman"/>
          <w:sz w:val="26"/>
          <w:szCs w:val="26"/>
        </w:rPr>
        <w:t>К</w:t>
      </w:r>
      <w:r w:rsidRPr="007E6065">
        <w:rPr>
          <w:rFonts w:ascii="Times New Roman" w:hAnsi="Times New Roman" w:cs="Times New Roman"/>
          <w:iCs/>
          <w:sz w:val="26"/>
          <w:szCs w:val="26"/>
        </w:rPr>
        <w:t>онтрольно-ревизионной комиссии</w:t>
      </w:r>
      <w:r w:rsidRPr="007E6065">
        <w:rPr>
          <w:rFonts w:ascii="Times New Roman" w:hAnsi="Times New Roman" w:cs="Times New Roman"/>
          <w:sz w:val="26"/>
          <w:szCs w:val="26"/>
        </w:rPr>
        <w:t>.</w:t>
      </w:r>
    </w:p>
    <w:p w:rsidR="00307A39" w:rsidRPr="007E6065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E6065">
        <w:rPr>
          <w:rFonts w:ascii="Times New Roman" w:hAnsi="Times New Roman" w:cs="Times New Roman"/>
          <w:sz w:val="26"/>
          <w:szCs w:val="26"/>
        </w:rPr>
        <w:t xml:space="preserve">3.3. Квартальные планы включают в себя </w:t>
      </w:r>
      <w:r w:rsidRPr="007E6065">
        <w:rPr>
          <w:rFonts w:ascii="Times New Roman" w:hAnsi="Times New Roman" w:cs="Times New Roman"/>
          <w:iCs/>
          <w:sz w:val="26"/>
          <w:szCs w:val="26"/>
        </w:rPr>
        <w:t xml:space="preserve">контрольные, экспертно-аналитические и иные мероприятия, планируемые для соответствующего направления </w:t>
      </w:r>
      <w:r w:rsidR="007E6065" w:rsidRPr="007E6065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7E6065">
        <w:rPr>
          <w:rFonts w:ascii="Times New Roman" w:hAnsi="Times New Roman" w:cs="Times New Roman"/>
          <w:iCs/>
          <w:sz w:val="26"/>
          <w:szCs w:val="26"/>
        </w:rPr>
        <w:t xml:space="preserve">,  и утверждаются  председателем </w:t>
      </w:r>
      <w:r w:rsidR="007E6065" w:rsidRPr="007E6065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proofErr w:type="gramStart"/>
      <w:r w:rsidR="007E6065" w:rsidRPr="007E6065">
        <w:rPr>
          <w:rFonts w:ascii="Times New Roman" w:hAnsi="Times New Roman" w:cs="Times New Roman"/>
          <w:sz w:val="26"/>
          <w:szCs w:val="26"/>
        </w:rPr>
        <w:t xml:space="preserve"> </w:t>
      </w:r>
      <w:r w:rsidRPr="007E6065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  <w:r w:rsidRPr="007E6065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A64A09" w:rsidRPr="007E6065" w:rsidRDefault="00A64A0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7A39" w:rsidRPr="007E6065" w:rsidRDefault="00307A39" w:rsidP="00A64A0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7E6065">
        <w:rPr>
          <w:rFonts w:ascii="Times New Roman" w:hAnsi="Times New Roman" w:cs="Times New Roman"/>
          <w:b/>
          <w:sz w:val="26"/>
          <w:szCs w:val="26"/>
        </w:rPr>
        <w:t>4. Формирование и утверждение плановых документов</w:t>
      </w:r>
    </w:p>
    <w:p w:rsidR="00307A39" w:rsidRPr="007E6065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6065">
        <w:rPr>
          <w:rFonts w:ascii="Times New Roman" w:hAnsi="Times New Roman" w:cs="Times New Roman"/>
          <w:sz w:val="26"/>
          <w:szCs w:val="26"/>
        </w:rPr>
        <w:t xml:space="preserve">4.1. Формирование и утверждение </w:t>
      </w:r>
      <w:proofErr w:type="gramStart"/>
      <w:r w:rsidRPr="007E6065">
        <w:rPr>
          <w:rFonts w:ascii="Times New Roman" w:hAnsi="Times New Roman" w:cs="Times New Roman"/>
          <w:sz w:val="26"/>
          <w:szCs w:val="26"/>
        </w:rPr>
        <w:t>годового</w:t>
      </w:r>
      <w:proofErr w:type="gramEnd"/>
      <w:r w:rsidRPr="007E6065">
        <w:rPr>
          <w:rFonts w:ascii="Times New Roman" w:hAnsi="Times New Roman" w:cs="Times New Roman"/>
          <w:sz w:val="26"/>
          <w:szCs w:val="26"/>
        </w:rPr>
        <w:t>, квартальных  планов</w:t>
      </w:r>
      <w:r w:rsidRPr="007E606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E6065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r w:rsidR="007E6065" w:rsidRPr="007E6065">
        <w:rPr>
          <w:rFonts w:ascii="Times New Roman" w:hAnsi="Times New Roman" w:cs="Times New Roman"/>
          <w:sz w:val="26"/>
          <w:szCs w:val="26"/>
        </w:rPr>
        <w:t>Положением</w:t>
      </w:r>
      <w:r w:rsidRPr="007E6065">
        <w:rPr>
          <w:rFonts w:ascii="Times New Roman" w:hAnsi="Times New Roman" w:cs="Times New Roman"/>
          <w:sz w:val="26"/>
          <w:szCs w:val="26"/>
        </w:rPr>
        <w:t xml:space="preserve">, Регламентом и другими нормативными  актами </w:t>
      </w:r>
      <w:r w:rsidR="007E6065" w:rsidRPr="007E6065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7E6065">
        <w:rPr>
          <w:rFonts w:ascii="Times New Roman" w:hAnsi="Times New Roman" w:cs="Times New Roman"/>
          <w:sz w:val="26"/>
          <w:szCs w:val="26"/>
        </w:rPr>
        <w:t>.</w:t>
      </w:r>
    </w:p>
    <w:p w:rsidR="00307A39" w:rsidRPr="005A3B6D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5A3B6D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и утверждение плановых документов осуществляется в сроки, указанные </w:t>
      </w:r>
      <w:r w:rsidRPr="005A3B6D">
        <w:rPr>
          <w:rFonts w:ascii="Times New Roman" w:hAnsi="Times New Roman" w:cs="Times New Roman"/>
          <w:b/>
          <w:sz w:val="26"/>
          <w:szCs w:val="26"/>
        </w:rPr>
        <w:t>в приложении №1.</w:t>
      </w:r>
    </w:p>
    <w:p w:rsidR="00307A39" w:rsidRPr="00312FB1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4.2.Формирование годового плана</w:t>
      </w:r>
      <w:r w:rsidRPr="00312FB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12FB1">
        <w:rPr>
          <w:rFonts w:ascii="Times New Roman" w:hAnsi="Times New Roman" w:cs="Times New Roman"/>
          <w:sz w:val="26"/>
          <w:szCs w:val="26"/>
        </w:rPr>
        <w:t>включает осуществление следующих действий:</w:t>
      </w:r>
    </w:p>
    <w:p w:rsidR="00307A39" w:rsidRPr="00312FB1" w:rsidRDefault="00307A39" w:rsidP="00A64A09">
      <w:pPr>
        <w:pStyle w:val="a5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подготовку предложений в проект годового плана;</w:t>
      </w:r>
    </w:p>
    <w:p w:rsidR="00307A39" w:rsidRPr="00312FB1" w:rsidRDefault="00307A39" w:rsidP="00A64A09">
      <w:pPr>
        <w:pStyle w:val="a5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составление проекта годового плана;</w:t>
      </w:r>
    </w:p>
    <w:p w:rsidR="00307A39" w:rsidRPr="00312FB1" w:rsidRDefault="00307A39" w:rsidP="00A64A09">
      <w:pPr>
        <w:pStyle w:val="a5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согласование проекта годового плана;</w:t>
      </w:r>
    </w:p>
    <w:p w:rsidR="00307A39" w:rsidRPr="00312FB1" w:rsidRDefault="00307A39" w:rsidP="00A64A09">
      <w:pPr>
        <w:pStyle w:val="a5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рассмотрение проекта и утверждение годового плана.</w:t>
      </w:r>
    </w:p>
    <w:p w:rsidR="00307A39" w:rsidRPr="00312FB1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4.3. Подготовка предложений в проект годового плана по контрольным и экспертно-аналитическим мероприятиям</w:t>
      </w:r>
      <w:r w:rsidRPr="00312F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2FB1">
        <w:rPr>
          <w:rFonts w:ascii="Times New Roman" w:hAnsi="Times New Roman" w:cs="Times New Roman"/>
          <w:sz w:val="26"/>
          <w:szCs w:val="26"/>
        </w:rPr>
        <w:t>осуществляется исходя из приоритетных направлений деятельности К</w:t>
      </w:r>
      <w:r w:rsidR="00312FB1">
        <w:rPr>
          <w:rFonts w:ascii="Times New Roman" w:hAnsi="Times New Roman" w:cs="Times New Roman"/>
          <w:sz w:val="26"/>
          <w:szCs w:val="26"/>
        </w:rPr>
        <w:t>онтрольно-ревизионной комиссии.</w:t>
      </w:r>
      <w:r w:rsidRPr="00312F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A39" w:rsidRPr="00312FB1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В соответствии со статьей 11  Положения</w:t>
      </w:r>
      <w:r w:rsidR="00312FB1" w:rsidRPr="00312FB1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</w:t>
      </w:r>
      <w:r w:rsidRPr="00312FB1">
        <w:rPr>
          <w:rFonts w:ascii="Times New Roman" w:hAnsi="Times New Roman" w:cs="Times New Roman"/>
          <w:sz w:val="26"/>
          <w:szCs w:val="26"/>
        </w:rPr>
        <w:t xml:space="preserve"> обязательному включению в годовой план подлежат:</w:t>
      </w:r>
    </w:p>
    <w:p w:rsidR="00307A39" w:rsidRPr="00312FB1" w:rsidRDefault="00312FB1" w:rsidP="00A64A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Поручения Совета депутатов муниципального округа</w:t>
      </w:r>
      <w:r w:rsidR="00307A39" w:rsidRPr="00312FB1">
        <w:rPr>
          <w:rFonts w:ascii="Times New Roman" w:hAnsi="Times New Roman" w:cs="Times New Roman"/>
          <w:sz w:val="26"/>
          <w:szCs w:val="26"/>
        </w:rPr>
        <w:t xml:space="preserve">, предложения и запросы главы </w:t>
      </w:r>
      <w:r w:rsidRPr="00312FB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07A39" w:rsidRPr="00312FB1">
        <w:rPr>
          <w:rFonts w:ascii="Times New Roman" w:hAnsi="Times New Roman" w:cs="Times New Roman"/>
          <w:sz w:val="26"/>
          <w:szCs w:val="26"/>
        </w:rPr>
        <w:t>.</w:t>
      </w:r>
    </w:p>
    <w:p w:rsidR="00307A39" w:rsidRPr="00312FB1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 xml:space="preserve">При формировании проекта годового плана обязательному рассмотрению подлежат запросы и предложения, поступившие от органов исполнительной власти области и правоохранительных органов. </w:t>
      </w:r>
    </w:p>
    <w:p w:rsidR="00307A39" w:rsidRPr="00312FB1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FB1">
        <w:rPr>
          <w:rFonts w:ascii="Times New Roman" w:hAnsi="Times New Roman" w:cs="Times New Roman"/>
          <w:sz w:val="26"/>
          <w:szCs w:val="26"/>
        </w:rPr>
        <w:t>При подготовке предложений в проект годового плана о проведении контрольных мероприятий с участием</w:t>
      </w:r>
      <w:proofErr w:type="gramEnd"/>
      <w:r w:rsidRPr="00312FB1">
        <w:rPr>
          <w:rFonts w:ascii="Times New Roman" w:hAnsi="Times New Roman" w:cs="Times New Roman"/>
          <w:sz w:val="26"/>
          <w:szCs w:val="26"/>
        </w:rPr>
        <w:t xml:space="preserve"> других государственных контрольных и правоохранительных органов в соответствии с документами, подписанными </w:t>
      </w:r>
      <w:r w:rsidR="00312FB1" w:rsidRPr="00312FB1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комиссией </w:t>
      </w:r>
      <w:r w:rsidRPr="00312FB1">
        <w:rPr>
          <w:rFonts w:ascii="Times New Roman" w:hAnsi="Times New Roman" w:cs="Times New Roman"/>
          <w:sz w:val="26"/>
          <w:szCs w:val="26"/>
        </w:rPr>
        <w:t xml:space="preserve"> </w:t>
      </w:r>
      <w:r w:rsidRPr="00312FB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12FB1">
        <w:rPr>
          <w:rFonts w:ascii="Times New Roman" w:hAnsi="Times New Roman" w:cs="Times New Roman"/>
          <w:sz w:val="26"/>
          <w:szCs w:val="26"/>
        </w:rPr>
        <w:t xml:space="preserve">с указанными органами, с ними должны быть предварительно согласованы сроки проведения и объекты контрольных мероприятий. 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Предложения по мероприятиям, предлагаемым в проект годового плана, должны содержать следующие сведения: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 xml:space="preserve">  наименование контрольного мероприятия;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 xml:space="preserve">  объекты проверки;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 xml:space="preserve">  сроки проведения;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 xml:space="preserve">  ответственные исполнители;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 xml:space="preserve">  основание для включения в план.</w:t>
      </w:r>
    </w:p>
    <w:p w:rsidR="00307A39" w:rsidRPr="00312FB1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 xml:space="preserve">Наименование планируемого мероприятия должно соответствовать полномочиям </w:t>
      </w:r>
      <w:r w:rsidR="00312FB1" w:rsidRPr="00312FB1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312FB1">
        <w:rPr>
          <w:rFonts w:ascii="Times New Roman" w:hAnsi="Times New Roman" w:cs="Times New Roman"/>
          <w:sz w:val="26"/>
          <w:szCs w:val="26"/>
        </w:rPr>
        <w:t>, установленным статьей 8 Положения</w:t>
      </w:r>
      <w:proofErr w:type="gramStart"/>
      <w:r w:rsidRPr="00312FB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12FB1">
        <w:rPr>
          <w:rFonts w:ascii="Times New Roman" w:hAnsi="Times New Roman" w:cs="Times New Roman"/>
          <w:sz w:val="26"/>
          <w:szCs w:val="26"/>
        </w:rPr>
        <w:t xml:space="preserve"> иметь четкую, однозначную формулировку и содержать следующие сведения:</w:t>
      </w:r>
    </w:p>
    <w:p w:rsidR="00307A39" w:rsidRPr="00312FB1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t xml:space="preserve"> название мероприятия (проверка, финансовый аудит, аудит эффективности, экспертиза, заключение, анализ и др.); </w:t>
      </w:r>
    </w:p>
    <w:p w:rsidR="00307A39" w:rsidRPr="00312FB1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t xml:space="preserve">предмет мероприятия (что именно контролируется, проверяется, анализируется и др.) и в какой сфере использования государственных средств (например, использование бюджетных средств на реализацию мероприятий целевой программы); </w:t>
      </w:r>
    </w:p>
    <w:p w:rsidR="00307A39" w:rsidRPr="00312FB1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t>полные и точные наименования объектов, подлежащих контролю в ходе контрольного мероприятия, с указанием их организационно-правовой формы и местонахождения (если объекты не определены в плане работы, делается отметка о том, что объекты определяются программой контрольного мероприятия);</w:t>
      </w:r>
    </w:p>
    <w:p w:rsidR="00307A39" w:rsidRPr="00312FB1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t>контролируемый (проверяемый, анализируемый и др.) период;</w:t>
      </w:r>
    </w:p>
    <w:p w:rsidR="00312FB1" w:rsidRPr="00312FB1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t xml:space="preserve">наименования </w:t>
      </w:r>
      <w:proofErr w:type="gramStart"/>
      <w:r w:rsidRPr="00312FB1">
        <w:rPr>
          <w:sz w:val="26"/>
          <w:szCs w:val="26"/>
        </w:rPr>
        <w:t>государственных</w:t>
      </w:r>
      <w:proofErr w:type="gramEnd"/>
      <w:r w:rsidRPr="00312FB1">
        <w:rPr>
          <w:sz w:val="26"/>
          <w:szCs w:val="26"/>
        </w:rPr>
        <w:t xml:space="preserve"> контрольных и правоохранительных </w:t>
      </w:r>
    </w:p>
    <w:p w:rsidR="00307A39" w:rsidRPr="00312FB1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lastRenderedPageBreak/>
        <w:t xml:space="preserve">органов (в случае планирования проведения совместных и параллельных мероприятий). 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Планирование срока исполнения каждого контрольного мероприятия учитывает все этапы проведения контрольных мероприятий.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Этапы контрольного мероприятия включают в себя: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подготовку к проведению контрольного мероприятия;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проведение контрольного мероприятия на объекте;</w:t>
      </w:r>
    </w:p>
    <w:p w:rsidR="00307A39" w:rsidRPr="00312FB1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2FB1">
        <w:rPr>
          <w:rFonts w:ascii="Times New Roman" w:hAnsi="Times New Roman" w:cs="Times New Roman"/>
          <w:sz w:val="26"/>
          <w:szCs w:val="26"/>
        </w:rPr>
        <w:t>оформление результатов контрольного мероприятия.</w:t>
      </w:r>
    </w:p>
    <w:p w:rsidR="00307A39" w:rsidRPr="00312FB1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t xml:space="preserve">Срок проведения контрольных мероприятий, целью которых является определение законности и целевого использования государственных средств </w:t>
      </w:r>
      <w:r w:rsidRPr="00312FB1">
        <w:rPr>
          <w:iCs/>
          <w:sz w:val="26"/>
          <w:szCs w:val="26"/>
        </w:rPr>
        <w:t>(финансовый аудит)</w:t>
      </w:r>
      <w:r w:rsidRPr="00312FB1">
        <w:rPr>
          <w:sz w:val="26"/>
          <w:szCs w:val="26"/>
        </w:rPr>
        <w:t xml:space="preserve">, как правило, не должен превышать 40 календарных дней. </w:t>
      </w:r>
    </w:p>
    <w:p w:rsidR="00307A39" w:rsidRPr="001D07B3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312FB1">
        <w:rPr>
          <w:sz w:val="26"/>
          <w:szCs w:val="26"/>
        </w:rPr>
        <w:t xml:space="preserve">Ответственными за исполнение контрольных, экспертно-аналитических и иных мероприятий являются председатель, или инспектор </w:t>
      </w:r>
      <w:proofErr w:type="gramStart"/>
      <w:r w:rsidRPr="00312FB1">
        <w:rPr>
          <w:sz w:val="26"/>
          <w:szCs w:val="26"/>
        </w:rPr>
        <w:t xml:space="preserve">( </w:t>
      </w:r>
      <w:proofErr w:type="gramEnd"/>
      <w:r w:rsidRPr="00312FB1">
        <w:rPr>
          <w:sz w:val="26"/>
          <w:szCs w:val="26"/>
        </w:rPr>
        <w:t xml:space="preserve">при наличии в штате) </w:t>
      </w:r>
      <w:r w:rsidR="00312FB1" w:rsidRPr="001D07B3">
        <w:rPr>
          <w:sz w:val="26"/>
          <w:szCs w:val="26"/>
        </w:rPr>
        <w:t>К</w:t>
      </w:r>
      <w:r w:rsidRPr="001D07B3">
        <w:rPr>
          <w:iCs/>
          <w:sz w:val="26"/>
          <w:szCs w:val="26"/>
        </w:rPr>
        <w:t>онтрольно-ревизионной комиссии</w:t>
      </w:r>
      <w:r w:rsidRPr="001D07B3">
        <w:rPr>
          <w:sz w:val="26"/>
          <w:szCs w:val="26"/>
        </w:rPr>
        <w:t xml:space="preserve">. </w:t>
      </w:r>
    </w:p>
    <w:p w:rsidR="00307A39" w:rsidRPr="001D07B3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1D07B3">
        <w:rPr>
          <w:sz w:val="26"/>
          <w:szCs w:val="26"/>
        </w:rPr>
        <w:t>4.4. Подготовка предложений о включении в проект годового плана контрольных и экспертно-аналитических мероприятий, планируемых к проведению совместно с</w:t>
      </w:r>
      <w:r w:rsidR="00312FB1" w:rsidRPr="001D07B3">
        <w:rPr>
          <w:sz w:val="26"/>
          <w:szCs w:val="26"/>
        </w:rPr>
        <w:t xml:space="preserve"> К</w:t>
      </w:r>
      <w:r w:rsidRPr="001D07B3">
        <w:rPr>
          <w:sz w:val="26"/>
          <w:szCs w:val="26"/>
        </w:rPr>
        <w:t xml:space="preserve">онтрольно-счетной палатой Тамбовской области, осуществляется со стандартом организации деятельности </w:t>
      </w:r>
      <w:r w:rsidR="00312FB1" w:rsidRPr="001D07B3">
        <w:rPr>
          <w:sz w:val="26"/>
          <w:szCs w:val="26"/>
        </w:rPr>
        <w:t>К</w:t>
      </w:r>
      <w:r w:rsidRPr="001D07B3">
        <w:rPr>
          <w:sz w:val="26"/>
          <w:szCs w:val="26"/>
        </w:rPr>
        <w:t xml:space="preserve">онтрольно-счетной палатой Тамбовской области, регламентирующей порядок организации и проведения совместных контрольных и экспертно-аналитических мероприятий. </w:t>
      </w:r>
    </w:p>
    <w:p w:rsidR="00307A39" w:rsidRPr="001D07B3" w:rsidRDefault="00307A39" w:rsidP="00312FB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4.5. Контрольные и экспертно-аналитические мероприятия </w:t>
      </w:r>
      <w:r w:rsidR="00312FB1" w:rsidRPr="001D07B3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1D07B3">
        <w:rPr>
          <w:rFonts w:ascii="Times New Roman" w:hAnsi="Times New Roman" w:cs="Times New Roman"/>
          <w:iCs/>
          <w:sz w:val="26"/>
          <w:szCs w:val="26"/>
        </w:rPr>
        <w:t>,</w:t>
      </w:r>
      <w:r w:rsidRPr="001D07B3">
        <w:rPr>
          <w:rFonts w:ascii="Times New Roman" w:hAnsi="Times New Roman" w:cs="Times New Roman"/>
          <w:sz w:val="26"/>
          <w:szCs w:val="26"/>
        </w:rPr>
        <w:t xml:space="preserve"> планируемые к проведению совместно с Контрольно-счетной палатой,  органами исполнительной власти и правоохранительными органами, включаются в проект годового плана  по  предварительному согласованию.</w:t>
      </w:r>
    </w:p>
    <w:p w:rsidR="00307A39" w:rsidRPr="001D07B3" w:rsidRDefault="00307A39" w:rsidP="001D07B3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1D07B3" w:rsidRPr="001D07B3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 </w:t>
      </w:r>
      <w:r w:rsidRPr="001D07B3">
        <w:rPr>
          <w:rFonts w:ascii="Times New Roman" w:hAnsi="Times New Roman" w:cs="Times New Roman"/>
          <w:sz w:val="26"/>
          <w:szCs w:val="26"/>
        </w:rPr>
        <w:t xml:space="preserve"> предложения о планируемом совместном контрольном мероприятии, направляются  в </w:t>
      </w:r>
      <w:r w:rsidRPr="001D07B3">
        <w:rPr>
          <w:rFonts w:ascii="Times New Roman" w:hAnsi="Times New Roman" w:cs="Times New Roman"/>
          <w:iCs/>
          <w:sz w:val="26"/>
          <w:szCs w:val="26"/>
        </w:rPr>
        <w:t>Контрольно-счетную палату</w:t>
      </w:r>
      <w:r w:rsidRPr="001D07B3">
        <w:rPr>
          <w:rFonts w:ascii="Times New Roman" w:hAnsi="Times New Roman" w:cs="Times New Roman"/>
          <w:sz w:val="26"/>
          <w:szCs w:val="26"/>
        </w:rPr>
        <w:t xml:space="preserve">  Тамбовской области до 1 ноября года, предшествующего </w:t>
      </w:r>
      <w:proofErr w:type="gramStart"/>
      <w:r w:rsidRPr="001D07B3">
        <w:rPr>
          <w:rFonts w:ascii="Times New Roman" w:hAnsi="Times New Roman" w:cs="Times New Roman"/>
          <w:sz w:val="26"/>
          <w:szCs w:val="26"/>
        </w:rPr>
        <w:t>планируемому</w:t>
      </w:r>
      <w:proofErr w:type="gramEnd"/>
      <w:r w:rsidRPr="001D07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7A39" w:rsidRPr="001D07B3" w:rsidRDefault="00307A39" w:rsidP="001D07B3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Включение в проект годового  плана предложений  инициатора, </w:t>
      </w:r>
      <w:r w:rsidR="001D07B3" w:rsidRPr="001D07B3">
        <w:rPr>
          <w:rFonts w:ascii="Times New Roman" w:hAnsi="Times New Roman" w:cs="Times New Roman"/>
          <w:sz w:val="26"/>
          <w:szCs w:val="26"/>
        </w:rPr>
        <w:t xml:space="preserve">Контрольно-ревизионная комиссия </w:t>
      </w:r>
      <w:r w:rsidRPr="001D07B3">
        <w:rPr>
          <w:rFonts w:ascii="Times New Roman" w:hAnsi="Times New Roman" w:cs="Times New Roman"/>
          <w:sz w:val="26"/>
          <w:szCs w:val="26"/>
        </w:rPr>
        <w:t>включает  согласно  ответу  Контрольно-счетной палаты Тамбовской области.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4.6.Совместные контрольные и экспертно-аналитические мероприятия проводятся в следующих организационных формах: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посредством формирования рабочей группы из представителей </w:t>
      </w:r>
      <w:r w:rsidR="001D07B3" w:rsidRPr="001D07B3">
        <w:rPr>
          <w:rFonts w:ascii="Times New Roman" w:hAnsi="Times New Roman" w:cs="Times New Roman"/>
          <w:sz w:val="26"/>
          <w:szCs w:val="26"/>
        </w:rPr>
        <w:t>К</w:t>
      </w:r>
      <w:r w:rsidRPr="001D07B3">
        <w:rPr>
          <w:rFonts w:ascii="Times New Roman" w:hAnsi="Times New Roman" w:cs="Times New Roman"/>
          <w:sz w:val="26"/>
          <w:szCs w:val="26"/>
        </w:rPr>
        <w:t xml:space="preserve">онтрольно-ревизионной  комиссией </w:t>
      </w:r>
      <w:r w:rsidRPr="001D07B3">
        <w:rPr>
          <w:rFonts w:ascii="Times New Roman" w:hAnsi="Times New Roman" w:cs="Times New Roman"/>
          <w:iCs/>
          <w:sz w:val="26"/>
          <w:szCs w:val="26"/>
        </w:rPr>
        <w:t>Контрольно-счетной палаты;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каждой стороной самостоятельно с последующим обменом результатами и подготовкой совместного итогового документа по результатам проведенного мероприятия.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4.7. Предложения по контрольным и экспертно-аналитическим мероприятиям, предлагаемым в проект годового плана, должны содержать следующие данные: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вид мероприятия (контрольное или экспертно-аналитическое) и его наименование;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перечень объектов контрольного мероприятия;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срок проведения мероприятия;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ответственных лиц за проведение мероприятия;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07B3">
        <w:rPr>
          <w:rFonts w:ascii="Times New Roman" w:hAnsi="Times New Roman" w:cs="Times New Roman"/>
          <w:sz w:val="26"/>
          <w:szCs w:val="26"/>
        </w:rPr>
        <w:lastRenderedPageBreak/>
        <w:t xml:space="preserve">обоснование предложения о включении контрольного или экспертно-аналитического мероприятия в годовой план, содержащее следующие критерии: </w:t>
      </w:r>
      <w:bookmarkStart w:id="0" w:name="sub_100241"/>
      <w:r w:rsidRPr="001D07B3">
        <w:rPr>
          <w:rFonts w:ascii="Times New Roman" w:hAnsi="Times New Roman" w:cs="Times New Roman"/>
          <w:sz w:val="26"/>
          <w:szCs w:val="26"/>
        </w:rPr>
        <w:t xml:space="preserve">сумму расходных обязательств, планируемую для включения в контрольное мероприятие; </w:t>
      </w:r>
      <w:bookmarkStart w:id="1" w:name="sub_100242"/>
      <w:bookmarkEnd w:id="0"/>
      <w:r w:rsidRPr="001D07B3">
        <w:rPr>
          <w:rFonts w:ascii="Times New Roman" w:hAnsi="Times New Roman" w:cs="Times New Roman"/>
          <w:sz w:val="26"/>
          <w:szCs w:val="26"/>
        </w:rPr>
        <w:t>удельный вес в процентном отношении к общей сумме расходной части местного бюджета;</w:t>
      </w:r>
      <w:bookmarkStart w:id="2" w:name="sub_100243"/>
      <w:bookmarkEnd w:id="1"/>
      <w:r w:rsidRPr="001D07B3">
        <w:rPr>
          <w:rFonts w:ascii="Times New Roman" w:hAnsi="Times New Roman" w:cs="Times New Roman"/>
          <w:sz w:val="26"/>
          <w:szCs w:val="26"/>
        </w:rPr>
        <w:t xml:space="preserve"> удельный вес к сумме расходных обязательств по курируемому направлению;</w:t>
      </w:r>
      <w:proofErr w:type="gramEnd"/>
      <w:r w:rsidRPr="001D07B3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sub_100244"/>
      <w:bookmarkEnd w:id="2"/>
      <w:r w:rsidRPr="001D07B3">
        <w:rPr>
          <w:rFonts w:ascii="Times New Roman" w:hAnsi="Times New Roman" w:cs="Times New Roman"/>
          <w:sz w:val="26"/>
          <w:szCs w:val="26"/>
        </w:rPr>
        <w:t>дату проведения предыдущего контрольного мероприятия, установленные нарушения, в том числе в денежной оценке, а также сведения о принятых мерах по их устранению.</w:t>
      </w:r>
    </w:p>
    <w:bookmarkEnd w:id="3"/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4.8. </w:t>
      </w:r>
      <w:proofErr w:type="gramStart"/>
      <w:r w:rsidRPr="001D07B3">
        <w:rPr>
          <w:rFonts w:ascii="Times New Roman" w:hAnsi="Times New Roman" w:cs="Times New Roman"/>
          <w:sz w:val="26"/>
          <w:szCs w:val="26"/>
        </w:rPr>
        <w:t>К каждому предложению о включении контрольного мероприятия в проект годового плана</w:t>
      </w:r>
      <w:r w:rsidRPr="001D07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D07B3">
        <w:rPr>
          <w:rFonts w:ascii="Times New Roman" w:hAnsi="Times New Roman" w:cs="Times New Roman"/>
          <w:sz w:val="26"/>
          <w:szCs w:val="26"/>
        </w:rPr>
        <w:t xml:space="preserve">прилагается соответствующее обоснование выбора темы, объектов контроля, срока исполнения контрольного мероприятия и планируемых затрат на его проведение в соответствии </w:t>
      </w:r>
      <w:r w:rsidRPr="001D07B3">
        <w:rPr>
          <w:rFonts w:ascii="Times New Roman" w:hAnsi="Times New Roman" w:cs="Times New Roman"/>
          <w:b/>
          <w:sz w:val="26"/>
          <w:szCs w:val="26"/>
        </w:rPr>
        <w:t>с приложением №2.</w:t>
      </w:r>
      <w:proofErr w:type="gramEnd"/>
    </w:p>
    <w:p w:rsidR="00307A39" w:rsidRPr="001D07B3" w:rsidRDefault="00307A39" w:rsidP="00A64A09">
      <w:pPr>
        <w:shd w:val="clear" w:color="auto" w:fill="FFFFFF"/>
        <w:tabs>
          <w:tab w:val="left" w:pos="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Данное положение не распространяется на контрольные мероприятия, проводимые ежегодно в рамках предварительного, оперативного и последующего контроля формирования и исполнения областного бюджета. 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Выбор тем контрольных мероприятий и объектов контроля</w:t>
      </w:r>
      <w:r w:rsidRPr="001D0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7B3">
        <w:rPr>
          <w:rFonts w:ascii="Times New Roman" w:hAnsi="Times New Roman" w:cs="Times New Roman"/>
          <w:sz w:val="26"/>
          <w:szCs w:val="26"/>
        </w:rPr>
        <w:t>должен быть обоснован по следующим критериям: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соответствие темы мероприятия задачам и полномочиям </w:t>
      </w:r>
      <w:r w:rsidR="001D07B3" w:rsidRPr="001D07B3">
        <w:rPr>
          <w:rFonts w:ascii="Times New Roman" w:hAnsi="Times New Roman" w:cs="Times New Roman"/>
          <w:sz w:val="26"/>
          <w:szCs w:val="26"/>
        </w:rPr>
        <w:t>К</w:t>
      </w:r>
      <w:r w:rsidRPr="001D07B3">
        <w:rPr>
          <w:rFonts w:ascii="Times New Roman" w:hAnsi="Times New Roman" w:cs="Times New Roman"/>
          <w:iCs/>
          <w:sz w:val="26"/>
          <w:szCs w:val="26"/>
        </w:rPr>
        <w:t>онтрольно-ревизионной комиссии</w:t>
      </w:r>
      <w:r w:rsidRPr="001D07B3">
        <w:rPr>
          <w:rFonts w:ascii="Times New Roman" w:hAnsi="Times New Roman" w:cs="Times New Roman"/>
          <w:sz w:val="26"/>
          <w:szCs w:val="26"/>
        </w:rPr>
        <w:t xml:space="preserve">, установленным  Положением, Бюджетным кодексом, Положением о бюджетном </w:t>
      </w:r>
      <w:r w:rsidR="001D07B3" w:rsidRPr="001D07B3">
        <w:rPr>
          <w:rFonts w:ascii="Times New Roman" w:hAnsi="Times New Roman" w:cs="Times New Roman"/>
          <w:sz w:val="26"/>
          <w:szCs w:val="26"/>
        </w:rPr>
        <w:t xml:space="preserve"> процессе в Токарё</w:t>
      </w:r>
      <w:r w:rsidRPr="001D07B3">
        <w:rPr>
          <w:rFonts w:ascii="Times New Roman" w:hAnsi="Times New Roman" w:cs="Times New Roman"/>
          <w:sz w:val="26"/>
          <w:szCs w:val="26"/>
        </w:rPr>
        <w:t xml:space="preserve">вском </w:t>
      </w:r>
      <w:r w:rsidR="001D07B3" w:rsidRPr="001D07B3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1D07B3">
        <w:rPr>
          <w:rFonts w:ascii="Times New Roman" w:hAnsi="Times New Roman" w:cs="Times New Roman"/>
          <w:sz w:val="26"/>
          <w:szCs w:val="26"/>
        </w:rPr>
        <w:t xml:space="preserve"> и другими нормативно-правовыми актами;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значимость темы мероприятия; 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наличие рисков в рассматриваемой сфере формирования или использования бюджетных средств или деятельности объектов контроля, которые потенциально могут приводить к негативным результатам;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объем бюджетных средств, подлежащих контролю в данной сфере или используемых объектами контроля;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сроки и результаты проведения предшествующих мероприятий в данной сфере или на данных объектах (сроки проведения предшествующих мероприятий указываются в обязательном порядке).</w:t>
      </w:r>
    </w:p>
    <w:p w:rsidR="001D07B3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При выборе объектов контроля не допускается включение в проект годового плана объектов контроля, на которые не распространяются полномочия </w:t>
      </w:r>
      <w:r w:rsidR="001D07B3" w:rsidRPr="001D07B3">
        <w:rPr>
          <w:rFonts w:ascii="Times New Roman" w:hAnsi="Times New Roman" w:cs="Times New Roman"/>
          <w:sz w:val="26"/>
          <w:szCs w:val="26"/>
        </w:rPr>
        <w:t>К</w:t>
      </w:r>
      <w:r w:rsidRPr="001D07B3">
        <w:rPr>
          <w:rFonts w:ascii="Times New Roman" w:hAnsi="Times New Roman" w:cs="Times New Roman"/>
          <w:sz w:val="26"/>
          <w:szCs w:val="26"/>
        </w:rPr>
        <w:t>онтрольно-ревизионной комиссией  в соответствии со статьей 8 Положения</w:t>
      </w:r>
      <w:r w:rsidR="001D07B3" w:rsidRPr="001D07B3">
        <w:rPr>
          <w:rFonts w:ascii="Times New Roman" w:hAnsi="Times New Roman" w:cs="Times New Roman"/>
          <w:sz w:val="26"/>
          <w:szCs w:val="26"/>
        </w:rPr>
        <w:t>.</w:t>
      </w:r>
      <w:r w:rsidRPr="001D07B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В обосновании планируемого срока исполнения контрольного мероприятия указываются планируемые сроки исполнения его отдельных этапов. 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Обоснование предложения о включении контрольного мероприятия в проект годового плана должно содержать данные о планируемых затратах на его проведение, в том числе: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трудовые затраты (количество человеко-дней);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объем финансовых средств на служебные командировки (с расчетами и обоснованиями); 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На основании доведенных объемов финансовых средств составляется перечень контрольных мероприятий, предлагаемых к включению в проект годового плана по каждому направлению деятельности.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4.9. Предложения по мероприятиям в рамках иных видов деятельности </w:t>
      </w:r>
      <w:r w:rsidR="001D07B3" w:rsidRPr="001D07B3">
        <w:rPr>
          <w:rFonts w:ascii="Times New Roman" w:hAnsi="Times New Roman" w:cs="Times New Roman"/>
          <w:sz w:val="26"/>
          <w:szCs w:val="26"/>
        </w:rPr>
        <w:t>К</w:t>
      </w:r>
      <w:r w:rsidRPr="001D07B3">
        <w:rPr>
          <w:rFonts w:ascii="Times New Roman" w:hAnsi="Times New Roman" w:cs="Times New Roman"/>
          <w:sz w:val="26"/>
          <w:szCs w:val="26"/>
        </w:rPr>
        <w:t>онтрольно-ревизионной комиссии (кроме контрольной деятельности) и обеспечения деятельности контрольно-ревизионной комиссии подготавливаются.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lastRenderedPageBreak/>
        <w:t xml:space="preserve">4.10. Годовой план должен формироваться таким образом, чтобы он был реально выполним, создавал условия для качественного выполнения планируемых мероприятий его исполнителями в указанные сроки. </w:t>
      </w:r>
    </w:p>
    <w:p w:rsidR="00307A39" w:rsidRPr="001D07B3" w:rsidRDefault="00307A39" w:rsidP="00A64A0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Проект годового плана должен формироваться исходя из полного использования годового объема служебного времени  сотрудника контрольно-ревизионной  комиссии. 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4.11. Предложения о включении мероприятий в проект годового плана в форме структуры проекта годового плана (с соответствующими обоснованиями по каждому контрольному мероприятию) представляются инспектором </w:t>
      </w:r>
      <w:proofErr w:type="gramStart"/>
      <w:r w:rsidRPr="001D0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D07B3">
        <w:rPr>
          <w:rFonts w:ascii="Times New Roman" w:hAnsi="Times New Roman" w:cs="Times New Roman"/>
          <w:sz w:val="26"/>
          <w:szCs w:val="26"/>
        </w:rPr>
        <w:t>при наличии в штате) до 15 декабря текущего года.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4.12. Председатель </w:t>
      </w:r>
      <w:r w:rsidR="001D07B3" w:rsidRPr="001D07B3">
        <w:rPr>
          <w:rFonts w:ascii="Times New Roman" w:hAnsi="Times New Roman" w:cs="Times New Roman"/>
          <w:sz w:val="26"/>
          <w:szCs w:val="26"/>
        </w:rPr>
        <w:t>К</w:t>
      </w:r>
      <w:r w:rsidRPr="001D07B3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рассматривает поступившие предложения о включении мероприятий в проект годового плана и проводит их обсуждение с председателем </w:t>
      </w:r>
      <w:r w:rsidR="001D07B3" w:rsidRPr="001D07B3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1D07B3">
        <w:rPr>
          <w:rFonts w:ascii="Times New Roman" w:hAnsi="Times New Roman" w:cs="Times New Roman"/>
          <w:sz w:val="26"/>
          <w:szCs w:val="26"/>
        </w:rPr>
        <w:t xml:space="preserve">Токаревского </w:t>
      </w:r>
      <w:r w:rsidR="001D07B3" w:rsidRPr="001D07B3">
        <w:rPr>
          <w:rFonts w:ascii="Times New Roman" w:hAnsi="Times New Roman" w:cs="Times New Roman"/>
          <w:sz w:val="26"/>
          <w:szCs w:val="26"/>
        </w:rPr>
        <w:t>муниципального округа.</w:t>
      </w:r>
      <w:r w:rsidRPr="001D07B3">
        <w:rPr>
          <w:rFonts w:ascii="Times New Roman" w:hAnsi="Times New Roman" w:cs="Times New Roman"/>
          <w:sz w:val="26"/>
          <w:szCs w:val="26"/>
        </w:rPr>
        <w:t xml:space="preserve"> По результатам обсуждения  председатель, при необходимости, уточняет и повторно вносит предложения о включении мероприятий в проект годового плана в срок до 20 декабря текущего года.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>4.13. На основе поступивших предложений с учетом их рассмотрения  председатель контрольно-ревизионной комиссии, формирует проект годового плана,   до 25 декабря предшествующего планируемому году.</w:t>
      </w:r>
    </w:p>
    <w:p w:rsidR="00307A39" w:rsidRPr="001D07B3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07B3">
        <w:rPr>
          <w:rFonts w:ascii="Times New Roman" w:hAnsi="Times New Roman" w:cs="Times New Roman"/>
          <w:sz w:val="26"/>
          <w:szCs w:val="26"/>
        </w:rPr>
        <w:t xml:space="preserve">4.14. Согласованный проект годового плана принимается за основу председателем контрольно - ревизионной комиссией   и утверждается до 30 декабря </w:t>
      </w:r>
      <w:r w:rsidRPr="001D07B3">
        <w:rPr>
          <w:rFonts w:ascii="Times New Roman" w:hAnsi="Times New Roman" w:cs="Times New Roman"/>
          <w:bCs/>
          <w:sz w:val="26"/>
          <w:szCs w:val="26"/>
        </w:rPr>
        <w:t>года</w:t>
      </w:r>
      <w:r w:rsidRPr="001D07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7A39" w:rsidRPr="006B11E2" w:rsidRDefault="001D07B3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4.15. План работы К</w:t>
      </w:r>
      <w:r w:rsidR="00307A39" w:rsidRPr="006B11E2">
        <w:rPr>
          <w:rFonts w:ascii="Times New Roman" w:hAnsi="Times New Roman" w:cs="Times New Roman"/>
          <w:sz w:val="26"/>
          <w:szCs w:val="26"/>
        </w:rPr>
        <w:t>онтрольно-ревизионной комиссии на квартал составляется председателем и инспектором (при наличии в штате), по направлениям до конца месяца, предшествующего очередному кварталу,  но не позднее</w:t>
      </w:r>
      <w:r w:rsidR="00307A39" w:rsidRPr="006B11E2">
        <w:rPr>
          <w:rFonts w:ascii="Times New Roman" w:hAnsi="Times New Roman" w:cs="Times New Roman"/>
          <w:b/>
          <w:sz w:val="26"/>
          <w:szCs w:val="26"/>
        </w:rPr>
        <w:t>, чем за пять дней до начала планируемого периода.</w:t>
      </w:r>
      <w:r w:rsidR="00307A39" w:rsidRPr="006B11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07A39" w:rsidRPr="006B11E2" w:rsidRDefault="00307A39" w:rsidP="00A64A09">
      <w:pPr>
        <w:pStyle w:val="2"/>
        <w:spacing w:line="240" w:lineRule="auto"/>
        <w:ind w:firstLine="851"/>
        <w:jc w:val="left"/>
        <w:rPr>
          <w:sz w:val="26"/>
          <w:szCs w:val="26"/>
        </w:rPr>
      </w:pPr>
      <w:r w:rsidRPr="006B11E2">
        <w:rPr>
          <w:b/>
          <w:sz w:val="26"/>
          <w:szCs w:val="26"/>
        </w:rPr>
        <w:t xml:space="preserve">5. Форма, структура и содержание планов работы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5.1. Годовой план отражает перечень планируемых мероприятий на год с поквартальными сроками их исполнения и с указанием оснований для включения  их в план.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5.2. Структурно годовой план состоит из нескольких разделов. Все разделы плана работы должны иметь полное текстовое наименование: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контрольные мероприятия;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экспертно-аналитическая работа;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обеспечение деятельности.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Допускается наличие иных разделов. Количество разделов и мероприятий, вносимых в план, не ограничено.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Наименования планируемых контрольных, экспертно-аналитических</w:t>
      </w:r>
      <w:r w:rsidRPr="007E6065">
        <w:rPr>
          <w:rFonts w:ascii="Times New Roman" w:hAnsi="Times New Roman" w:cs="Times New Roman"/>
          <w:color w:val="FF0000"/>
          <w:sz w:val="26"/>
          <w:szCs w:val="26"/>
        </w:rPr>
        <w:t xml:space="preserve"> и </w:t>
      </w:r>
      <w:r w:rsidRPr="006B11E2">
        <w:rPr>
          <w:rFonts w:ascii="Times New Roman" w:hAnsi="Times New Roman" w:cs="Times New Roman"/>
          <w:sz w:val="26"/>
          <w:szCs w:val="26"/>
        </w:rPr>
        <w:t>иных мероприятий должно иметь четкую, однозначную формулировку, соответствующую функциям и задачам  контрольно-ревизионной комиссии.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Каждый раздел, и мероприятие плана имеют свой номер. Номер раздела состоит из одной цифры. Номер мероприятия состоит из двух цифр. Первая цифра означает номер раздела, вторая цифра номер мероприятия.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Форма плана работы контрольно-ревизионной комиссии на год приведена </w:t>
      </w:r>
      <w:r w:rsidRPr="006B11E2">
        <w:rPr>
          <w:rFonts w:ascii="Times New Roman" w:hAnsi="Times New Roman" w:cs="Times New Roman"/>
          <w:b/>
          <w:sz w:val="26"/>
          <w:szCs w:val="26"/>
        </w:rPr>
        <w:t>в приложении № 3.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В случае планирования проведения совместного (параллельного) с Контрольно-счетной палатой Тамбовской области или другим ведомством </w:t>
      </w:r>
      <w:r w:rsidRPr="006B11E2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контрольного, экспертно-аналитического или иного мероприятия указывается наименование органа (организации, учреждения), совместно с которым планируется проведение совместного мероприятия.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Допускается неконкретное (общее) наименование и сроки выполнения планируемого мероприятия, проводимого совместно со Контрольно-счетной палатой Тамбовской области или с другим контрольным органом. Допускается текст: «Совместные проверки с Контрольно-счетной палатой Тамбовской области (по темам, утвержденным Коллегией Контрольно-счетной палаты  Тамбовской области). Срок исполнения </w:t>
      </w:r>
      <w:r w:rsidRPr="006B11E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B11E2">
        <w:rPr>
          <w:rFonts w:ascii="Times New Roman" w:hAnsi="Times New Roman" w:cs="Times New Roman"/>
          <w:sz w:val="26"/>
          <w:szCs w:val="26"/>
        </w:rPr>
        <w:t>-</w:t>
      </w:r>
      <w:r w:rsidRPr="006B11E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B11E2">
        <w:rPr>
          <w:rFonts w:ascii="Times New Roman" w:hAnsi="Times New Roman" w:cs="Times New Roman"/>
          <w:sz w:val="26"/>
          <w:szCs w:val="26"/>
        </w:rPr>
        <w:t xml:space="preserve"> кварталы». </w:t>
      </w:r>
    </w:p>
    <w:p w:rsidR="00307A39" w:rsidRPr="006B11E2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6B11E2">
        <w:rPr>
          <w:sz w:val="26"/>
          <w:szCs w:val="26"/>
        </w:rPr>
        <w:t>5.3. Квартальный план содержит конкретные сроки проведения мероприятий с полным указанием объектов проверки во исполнение годового плана.</w:t>
      </w:r>
    </w:p>
    <w:p w:rsidR="00307A39" w:rsidRPr="006B11E2" w:rsidRDefault="00307A39" w:rsidP="00A64A09">
      <w:pPr>
        <w:pStyle w:val="2"/>
        <w:spacing w:line="240" w:lineRule="auto"/>
        <w:ind w:firstLine="851"/>
        <w:rPr>
          <w:b/>
          <w:sz w:val="26"/>
          <w:szCs w:val="26"/>
        </w:rPr>
      </w:pPr>
      <w:r w:rsidRPr="006B11E2">
        <w:rPr>
          <w:sz w:val="26"/>
          <w:szCs w:val="26"/>
        </w:rPr>
        <w:t xml:space="preserve">Форма плана работы  контрольно-ревизионной комиссии  на квартал приведена </w:t>
      </w:r>
      <w:r w:rsidRPr="006B11E2">
        <w:rPr>
          <w:b/>
          <w:sz w:val="26"/>
          <w:szCs w:val="26"/>
        </w:rPr>
        <w:t>в приложении №4.</w:t>
      </w:r>
    </w:p>
    <w:p w:rsidR="00307A39" w:rsidRPr="006B11E2" w:rsidRDefault="00307A39" w:rsidP="00A64A09">
      <w:pPr>
        <w:pStyle w:val="2"/>
        <w:spacing w:line="240" w:lineRule="auto"/>
        <w:ind w:firstLine="851"/>
        <w:rPr>
          <w:sz w:val="26"/>
          <w:szCs w:val="26"/>
        </w:rPr>
      </w:pPr>
      <w:r w:rsidRPr="006B11E2">
        <w:rPr>
          <w:sz w:val="26"/>
          <w:szCs w:val="26"/>
        </w:rPr>
        <w:t>5.4. В наименовании текущего плана указывается очередной квартал, на который сформирован данный план.</w:t>
      </w:r>
    </w:p>
    <w:p w:rsidR="00307A39" w:rsidRPr="007E6065" w:rsidRDefault="00307A39" w:rsidP="00A64A09">
      <w:pPr>
        <w:pStyle w:val="2"/>
        <w:spacing w:line="240" w:lineRule="auto"/>
        <w:ind w:firstLine="851"/>
        <w:rPr>
          <w:color w:val="FF0000"/>
          <w:sz w:val="26"/>
          <w:szCs w:val="26"/>
        </w:rPr>
      </w:pP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6B11E2">
        <w:rPr>
          <w:rFonts w:ascii="Times New Roman" w:hAnsi="Times New Roman" w:cs="Times New Roman"/>
          <w:b/>
          <w:sz w:val="26"/>
          <w:szCs w:val="26"/>
        </w:rPr>
        <w:t>Корректировка планов работы К</w:t>
      </w:r>
      <w:r w:rsidRPr="006B11E2">
        <w:rPr>
          <w:rFonts w:ascii="Times New Roman" w:hAnsi="Times New Roman" w:cs="Times New Roman"/>
          <w:b/>
          <w:sz w:val="26"/>
          <w:szCs w:val="26"/>
        </w:rPr>
        <w:t>онтрольно-ревизионной комиссии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6.1. Корректировка планов работы </w:t>
      </w:r>
      <w:r w:rsid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>онтрольно-ревизионной комиссии осуществляется на основании предложений и обращений  органов исполнительной власти.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6.2.Предложения по корректировке годового плана в обязательном порядке вносятся в случае поступлений поручений главы  </w:t>
      </w:r>
      <w:r w:rsidR="006B11E2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Pr="006B11E2">
        <w:rPr>
          <w:rFonts w:ascii="Times New Roman" w:hAnsi="Times New Roman" w:cs="Times New Roman"/>
          <w:sz w:val="26"/>
          <w:szCs w:val="26"/>
        </w:rPr>
        <w:t xml:space="preserve">, и председателя </w:t>
      </w:r>
      <w:r w:rsidR="006B11E2" w:rsidRPr="006B11E2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6B11E2">
        <w:rPr>
          <w:rFonts w:ascii="Times New Roman" w:hAnsi="Times New Roman" w:cs="Times New Roman"/>
          <w:sz w:val="26"/>
          <w:szCs w:val="26"/>
        </w:rPr>
        <w:t xml:space="preserve">Токаревского </w:t>
      </w:r>
      <w:r w:rsidR="006B11E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B11E2">
        <w:rPr>
          <w:rFonts w:ascii="Times New Roman" w:hAnsi="Times New Roman" w:cs="Times New Roman"/>
          <w:sz w:val="26"/>
          <w:szCs w:val="26"/>
        </w:rPr>
        <w:t>, и могут вноситься также в случаях: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поступления к рассмотрению</w:t>
      </w:r>
      <w:r w:rsidR="006B11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B11E2">
        <w:rPr>
          <w:rFonts w:ascii="Times New Roman" w:hAnsi="Times New Roman" w:cs="Times New Roman"/>
          <w:sz w:val="26"/>
          <w:szCs w:val="26"/>
        </w:rPr>
        <w:t>запросов органов  власти муниципального округа</w:t>
      </w:r>
      <w:proofErr w:type="gramEnd"/>
      <w:r w:rsidRPr="006B11E2">
        <w:rPr>
          <w:rFonts w:ascii="Times New Roman" w:hAnsi="Times New Roman" w:cs="Times New Roman"/>
          <w:sz w:val="26"/>
          <w:szCs w:val="26"/>
        </w:rPr>
        <w:t>;</w:t>
      </w:r>
    </w:p>
    <w:p w:rsidR="00307A39" w:rsidRPr="006B11E2" w:rsidRDefault="00FF7D75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внесения дополнений и изменений в  нормативные правовые акты Токарё</w:t>
      </w:r>
      <w:r w:rsidR="00307A39" w:rsidRPr="006B11E2">
        <w:rPr>
          <w:rFonts w:ascii="Times New Roman" w:hAnsi="Times New Roman" w:cs="Times New Roman"/>
          <w:sz w:val="26"/>
          <w:szCs w:val="26"/>
        </w:rPr>
        <w:t xml:space="preserve">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07A39" w:rsidRPr="006B11E2">
        <w:rPr>
          <w:rFonts w:ascii="Times New Roman" w:hAnsi="Times New Roman" w:cs="Times New Roman"/>
          <w:sz w:val="26"/>
          <w:szCs w:val="26"/>
        </w:rPr>
        <w:t>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выявления в ходе подготовки или проведения мероприятия существенных обстоятельств, требующих изменения формулировки наименования и (или) сроков проведения контрольного мероприятия;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реорганизации, ликвидации, изменения организационно-правовой формы объектов контроля, запланированных к проверке;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отвлечения сотрудников, участвующих в проведении запланированного мероприятия на дополнительные мероприятия, включенные в годовой план на основании поручений, обращений и запросов, направляемых в Контрольно-ревизионную комиссию в соответствии с действующим положением;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11E2">
        <w:rPr>
          <w:rFonts w:ascii="Times New Roman" w:hAnsi="Times New Roman" w:cs="Times New Roman"/>
          <w:sz w:val="26"/>
          <w:szCs w:val="26"/>
        </w:rPr>
        <w:t xml:space="preserve">возникновения проблем с формированием состава исполнителей вследствие продолжительной болезни, увольнения инспектора (при наличии в штате), председателя </w:t>
      </w:r>
      <w:r w:rsid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>онтрольно-ревизионной комиссии, участвующих в проведении мероприятия, и невозможности их замены другими сотрудниками.</w:t>
      </w:r>
      <w:proofErr w:type="gramEnd"/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При подготовке предложений по изменению годового плана необходимо исходить из минимизации его корректировки.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6.3. Корректировка годового плана может осуществляться в виде: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изменения формулировок наименований мероприятий плана;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изменения </w:t>
      </w:r>
      <w:proofErr w:type="gramStart"/>
      <w:r w:rsidRPr="006B11E2">
        <w:rPr>
          <w:rFonts w:ascii="Times New Roman" w:hAnsi="Times New Roman" w:cs="Times New Roman"/>
          <w:sz w:val="26"/>
          <w:szCs w:val="26"/>
        </w:rPr>
        <w:t>сроков исполнения мероприятий плана</w:t>
      </w:r>
      <w:proofErr w:type="gramEnd"/>
      <w:r w:rsidRPr="006B11E2">
        <w:rPr>
          <w:rFonts w:ascii="Times New Roman" w:hAnsi="Times New Roman" w:cs="Times New Roman"/>
          <w:sz w:val="26"/>
          <w:szCs w:val="26"/>
        </w:rPr>
        <w:t>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изменения </w:t>
      </w:r>
      <w:proofErr w:type="gramStart"/>
      <w:r w:rsidRPr="006B11E2">
        <w:rPr>
          <w:rFonts w:ascii="Times New Roman" w:hAnsi="Times New Roman" w:cs="Times New Roman"/>
          <w:sz w:val="26"/>
          <w:szCs w:val="26"/>
        </w:rPr>
        <w:t>состава исполнителей мероприятий плана</w:t>
      </w:r>
      <w:proofErr w:type="gramEnd"/>
      <w:r w:rsidRPr="006B11E2">
        <w:rPr>
          <w:rFonts w:ascii="Times New Roman" w:hAnsi="Times New Roman" w:cs="Times New Roman"/>
          <w:sz w:val="26"/>
          <w:szCs w:val="26"/>
        </w:rPr>
        <w:t>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lastRenderedPageBreak/>
        <w:t>исключения мероприятий из плана;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включения дополнительных мероприятий в план.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6.4. Предложения о внесении изменений в годовой план согласовываются  председателем с председателем </w:t>
      </w:r>
      <w:r w:rsidR="006B11E2" w:rsidRPr="006B11E2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6B11E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6B11E2" w:rsidRPr="006B11E2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</w:t>
      </w:r>
      <w:r w:rsidRPr="006B11E2">
        <w:rPr>
          <w:rFonts w:ascii="Times New Roman" w:hAnsi="Times New Roman" w:cs="Times New Roman"/>
          <w:sz w:val="26"/>
          <w:szCs w:val="26"/>
        </w:rPr>
        <w:t>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Типовая форма предложения о внесении изменений в план работы </w:t>
      </w:r>
      <w:r w:rsidR="006B11E2" w:rsidRP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на год приведена </w:t>
      </w:r>
      <w:r w:rsidRPr="006B11E2">
        <w:rPr>
          <w:rFonts w:ascii="Times New Roman" w:hAnsi="Times New Roman" w:cs="Times New Roman"/>
          <w:b/>
          <w:sz w:val="26"/>
          <w:szCs w:val="26"/>
        </w:rPr>
        <w:t>в приложении №5.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К каждому предложению о включении дополнительного контрольного мероприятия в план работы </w:t>
      </w:r>
      <w:r w:rsidR="006B11E2" w:rsidRP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на год, в обязательном порядке, прилагается обоснование. </w:t>
      </w:r>
    </w:p>
    <w:p w:rsidR="00307A39" w:rsidRPr="007E6065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7A39" w:rsidRPr="006B11E2" w:rsidRDefault="00307A39" w:rsidP="00A64A0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b/>
          <w:sz w:val="26"/>
          <w:szCs w:val="26"/>
        </w:rPr>
        <w:t xml:space="preserve">7. Контроль исполнения планов работы  </w:t>
      </w:r>
      <w:r w:rsidR="006B11E2" w:rsidRPr="006B11E2">
        <w:rPr>
          <w:rFonts w:ascii="Times New Roman" w:hAnsi="Times New Roman" w:cs="Times New Roman"/>
          <w:b/>
          <w:sz w:val="26"/>
          <w:szCs w:val="26"/>
        </w:rPr>
        <w:t>К</w:t>
      </w:r>
      <w:r w:rsidRPr="006B11E2">
        <w:rPr>
          <w:rFonts w:ascii="Times New Roman" w:hAnsi="Times New Roman" w:cs="Times New Roman"/>
          <w:b/>
          <w:sz w:val="26"/>
          <w:szCs w:val="26"/>
        </w:rPr>
        <w:t>онтрольно-ревизионной комиссии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7.1. Основной задачей контроля, исполнения планов работы контрольно-ревизионной комиссии является обеспечение своевременного, полного и качественного выполнения мероприятий, включенных в эти планы.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7.2. В целях осуществления контроля исполнения годового плана информация о выполнении пунктов плана размещается на страничке </w:t>
      </w:r>
      <w:r w:rsid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Токаревского </w:t>
      </w:r>
      <w:r w:rsidR="006B11E2">
        <w:rPr>
          <w:rFonts w:ascii="Times New Roman" w:hAnsi="Times New Roman" w:cs="Times New Roman"/>
          <w:sz w:val="26"/>
          <w:szCs w:val="26"/>
        </w:rPr>
        <w:t>муниципального округа</w:t>
      </w:r>
      <w:proofErr w:type="gramStart"/>
      <w:r w:rsidRPr="006B11E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7.3. Контроль исполнения планов работы по направлениям деятельности </w:t>
      </w:r>
      <w:r w:rsid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 осуществляет председатель,  а годового плана работы – председатель  </w:t>
      </w:r>
      <w:r w:rsidR="006B11E2">
        <w:rPr>
          <w:rFonts w:ascii="Times New Roman" w:hAnsi="Times New Roman" w:cs="Times New Roman"/>
          <w:sz w:val="26"/>
          <w:szCs w:val="26"/>
        </w:rPr>
        <w:t>Совета депутатов Токарё</w:t>
      </w:r>
      <w:r w:rsidRPr="006B11E2">
        <w:rPr>
          <w:rFonts w:ascii="Times New Roman" w:hAnsi="Times New Roman" w:cs="Times New Roman"/>
          <w:sz w:val="26"/>
          <w:szCs w:val="26"/>
        </w:rPr>
        <w:t>вского</w:t>
      </w:r>
      <w:r w:rsidR="006B11E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Start"/>
      <w:r w:rsidR="006B11E2">
        <w:rPr>
          <w:rFonts w:ascii="Times New Roman" w:hAnsi="Times New Roman" w:cs="Times New Roman"/>
          <w:sz w:val="26"/>
          <w:szCs w:val="26"/>
        </w:rPr>
        <w:t xml:space="preserve"> </w:t>
      </w:r>
      <w:r w:rsidRPr="006B11E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>7.4. Информацию о ходе исполнения годового плана готовит  председатель</w:t>
      </w:r>
      <w:proofErr w:type="gramStart"/>
      <w:r w:rsidRPr="006B11E2">
        <w:rPr>
          <w:rFonts w:ascii="Times New Roman" w:hAnsi="Times New Roman" w:cs="Times New Roman"/>
          <w:sz w:val="26"/>
          <w:szCs w:val="26"/>
        </w:rPr>
        <w:t xml:space="preserve"> </w:t>
      </w:r>
      <w:r w:rsidR="006B11E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B11E2">
        <w:rPr>
          <w:rFonts w:ascii="Times New Roman" w:hAnsi="Times New Roman" w:cs="Times New Roman"/>
          <w:sz w:val="26"/>
          <w:szCs w:val="26"/>
        </w:rPr>
        <w:t>онтрольно- ревизионной комиссии  на основе материалов  контрольных  мероприятий.</w:t>
      </w:r>
    </w:p>
    <w:p w:rsidR="00307A39" w:rsidRPr="007E6065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1E2">
        <w:rPr>
          <w:rFonts w:ascii="Times New Roman" w:hAnsi="Times New Roman" w:cs="Times New Roman"/>
          <w:b/>
          <w:sz w:val="26"/>
          <w:szCs w:val="26"/>
        </w:rPr>
        <w:t xml:space="preserve">8. Информация о плане работы </w:t>
      </w:r>
      <w:r w:rsidR="006B11E2" w:rsidRPr="006B11E2">
        <w:rPr>
          <w:rFonts w:ascii="Times New Roman" w:hAnsi="Times New Roman" w:cs="Times New Roman"/>
          <w:b/>
          <w:sz w:val="26"/>
          <w:szCs w:val="26"/>
        </w:rPr>
        <w:t>К</w:t>
      </w:r>
      <w:r w:rsidRPr="006B11E2">
        <w:rPr>
          <w:rFonts w:ascii="Times New Roman" w:hAnsi="Times New Roman" w:cs="Times New Roman"/>
          <w:b/>
          <w:sz w:val="26"/>
          <w:szCs w:val="26"/>
        </w:rPr>
        <w:t>онтрольно-ревизионной комиссии на год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8.1. В обязательном порядке годовой план размещается в сети Интернет на страничке  </w:t>
      </w:r>
      <w:r w:rsidR="006B11E2" w:rsidRP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="006B11E2" w:rsidRPr="006B11E2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</w:t>
      </w:r>
      <w:r w:rsidRPr="006B11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8.2. При корректировке плана его изменения размещаются в сети Интернет на страничке   </w:t>
      </w:r>
      <w:r w:rsidR="006B11E2" w:rsidRPr="006B11E2">
        <w:rPr>
          <w:rFonts w:ascii="Times New Roman" w:hAnsi="Times New Roman" w:cs="Times New Roman"/>
          <w:sz w:val="26"/>
          <w:szCs w:val="26"/>
        </w:rPr>
        <w:t>К</w:t>
      </w:r>
      <w:r w:rsidRPr="006B11E2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комиссии. </w:t>
      </w:r>
    </w:p>
    <w:p w:rsidR="00307A39" w:rsidRPr="006B11E2" w:rsidRDefault="00307A39" w:rsidP="00A6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1E2">
        <w:rPr>
          <w:rFonts w:ascii="Times New Roman" w:hAnsi="Times New Roman" w:cs="Times New Roman"/>
          <w:sz w:val="26"/>
          <w:szCs w:val="26"/>
        </w:rPr>
        <w:t xml:space="preserve">8.3. Внеплановые контрольные мероприятия проводятся по согласованию с председателем </w:t>
      </w:r>
      <w:r w:rsidR="006B11E2" w:rsidRPr="006B11E2">
        <w:rPr>
          <w:rFonts w:ascii="Times New Roman" w:hAnsi="Times New Roman" w:cs="Times New Roman"/>
          <w:sz w:val="26"/>
          <w:szCs w:val="26"/>
        </w:rPr>
        <w:t>Совета депутатов Токарёвского муниципального округа</w:t>
      </w:r>
    </w:p>
    <w:p w:rsidR="00000000" w:rsidRDefault="0009305D">
      <w:pPr>
        <w:rPr>
          <w:color w:val="FF0000"/>
        </w:rPr>
      </w:pPr>
    </w:p>
    <w:p w:rsidR="005A3B6D" w:rsidRDefault="005A3B6D">
      <w:pPr>
        <w:rPr>
          <w:color w:val="FF0000"/>
        </w:rPr>
      </w:pPr>
    </w:p>
    <w:p w:rsidR="005A3B6D" w:rsidRDefault="005A3B6D">
      <w:pPr>
        <w:rPr>
          <w:color w:val="FF0000"/>
        </w:rPr>
      </w:pPr>
    </w:p>
    <w:p w:rsidR="005A3B6D" w:rsidRDefault="005A3B6D">
      <w:pPr>
        <w:rPr>
          <w:color w:val="FF0000"/>
        </w:rPr>
      </w:pPr>
    </w:p>
    <w:p w:rsidR="005A3B6D" w:rsidRDefault="005A3B6D">
      <w:pPr>
        <w:rPr>
          <w:color w:val="FF0000"/>
        </w:rPr>
      </w:pPr>
    </w:p>
    <w:p w:rsidR="005A3B6D" w:rsidRDefault="005A3B6D">
      <w:pPr>
        <w:rPr>
          <w:color w:val="FF0000"/>
        </w:rPr>
      </w:pPr>
    </w:p>
    <w:p w:rsidR="005A3B6D" w:rsidRPr="007E6065" w:rsidRDefault="005A3B6D">
      <w:pPr>
        <w:rPr>
          <w:color w:val="FF0000"/>
        </w:rPr>
      </w:pPr>
    </w:p>
    <w:sectPr w:rsidR="005A3B6D" w:rsidRPr="007E6065" w:rsidSect="00A5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A39"/>
    <w:rsid w:val="0009305D"/>
    <w:rsid w:val="001D07B3"/>
    <w:rsid w:val="00307A39"/>
    <w:rsid w:val="00312FB1"/>
    <w:rsid w:val="004C5FB7"/>
    <w:rsid w:val="005A3B6D"/>
    <w:rsid w:val="006B11E2"/>
    <w:rsid w:val="007D32BD"/>
    <w:rsid w:val="007E6065"/>
    <w:rsid w:val="00A32BAC"/>
    <w:rsid w:val="00A64A09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07A39"/>
    <w:pPr>
      <w:keepNext/>
      <w:widowControl w:val="0"/>
      <w:spacing w:after="0" w:line="360" w:lineRule="auto"/>
      <w:ind w:left="162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7A39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3">
    <w:name w:val="Body Text"/>
    <w:basedOn w:val="a"/>
    <w:link w:val="a4"/>
    <w:unhideWhenUsed/>
    <w:rsid w:val="00307A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7A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307A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07A39"/>
  </w:style>
  <w:style w:type="paragraph" w:styleId="2">
    <w:name w:val="Body Text Indent 2"/>
    <w:basedOn w:val="a"/>
    <w:link w:val="20"/>
    <w:unhideWhenUsed/>
    <w:rsid w:val="00307A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07A39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Документ"/>
    <w:basedOn w:val="a"/>
    <w:rsid w:val="00307A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2024-01-17T05:51:00Z</dcterms:created>
  <dcterms:modified xsi:type="dcterms:W3CDTF">2024-01-17T07:50:00Z</dcterms:modified>
</cp:coreProperties>
</file>