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24" w:rsidRPr="00625ACB" w:rsidRDefault="00F20224" w:rsidP="00F20224">
      <w:pPr>
        <w:tabs>
          <w:tab w:val="left" w:pos="1134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ACB">
        <w:rPr>
          <w:rFonts w:ascii="Times New Roman" w:hAnsi="Times New Roman" w:cs="Times New Roman"/>
          <w:b/>
          <w:sz w:val="28"/>
          <w:szCs w:val="28"/>
        </w:rPr>
        <w:t>КОНТРОЛЬНО-РЕВИЗИОННАЯ КОМИССИЯ</w:t>
      </w:r>
    </w:p>
    <w:p w:rsidR="00F20224" w:rsidRPr="00625ACB" w:rsidRDefault="00F20224" w:rsidP="00F20224">
      <w:pPr>
        <w:tabs>
          <w:tab w:val="left" w:pos="1134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ТОКАРЁ</w:t>
      </w:r>
      <w:r w:rsidRPr="00625ACB">
        <w:rPr>
          <w:rFonts w:ascii="Times New Roman" w:hAnsi="Times New Roman" w:cs="Times New Roman"/>
          <w:b/>
          <w:sz w:val="28"/>
          <w:szCs w:val="28"/>
        </w:rPr>
        <w:t xml:space="preserve">ВСКОГО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Pr="00625ACB">
        <w:rPr>
          <w:rFonts w:ascii="Times New Roman" w:hAnsi="Times New Roman" w:cs="Times New Roman"/>
          <w:b/>
          <w:sz w:val="28"/>
          <w:szCs w:val="28"/>
        </w:rPr>
        <w:br/>
        <w:t>ТАМБОВСКОЙ ОБЛАСТИ</w:t>
      </w:r>
    </w:p>
    <w:p w:rsidR="00F20224" w:rsidRPr="00625ACB" w:rsidRDefault="00F20224" w:rsidP="00F20224">
      <w:pPr>
        <w:tabs>
          <w:tab w:val="left" w:pos="1134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224" w:rsidRPr="00625ACB" w:rsidRDefault="00F20224" w:rsidP="00F20224">
      <w:pPr>
        <w:tabs>
          <w:tab w:val="left" w:pos="1134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224" w:rsidRPr="00625ACB" w:rsidRDefault="00F20224" w:rsidP="00F20224">
      <w:pPr>
        <w:tabs>
          <w:tab w:val="left" w:pos="1134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224" w:rsidRPr="00625ACB" w:rsidRDefault="00F20224" w:rsidP="00F20224">
      <w:pPr>
        <w:tabs>
          <w:tab w:val="left" w:pos="1134"/>
        </w:tabs>
        <w:suppressAutoHyphens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F20224" w:rsidRPr="006F0A4F" w:rsidRDefault="00F20224" w:rsidP="00F2022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0A4F">
        <w:rPr>
          <w:rFonts w:ascii="Times New Roman" w:hAnsi="Times New Roman" w:cs="Times New Roman"/>
          <w:b/>
          <w:sz w:val="32"/>
          <w:szCs w:val="32"/>
        </w:rPr>
        <w:t xml:space="preserve">Стандарт внешнего муниципального финансового контроля </w:t>
      </w:r>
    </w:p>
    <w:p w:rsidR="00F20224" w:rsidRPr="00430AC8" w:rsidRDefault="00F20224" w:rsidP="00F202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224" w:rsidRPr="00430AC8" w:rsidRDefault="00F20224" w:rsidP="00F2022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0AC8">
        <w:rPr>
          <w:rFonts w:ascii="Times New Roman" w:hAnsi="Times New Roman" w:cs="Times New Roman"/>
          <w:b/>
          <w:sz w:val="32"/>
          <w:szCs w:val="32"/>
        </w:rPr>
        <w:t>«Общие правила проведения проверок управления и р</w:t>
      </w:r>
      <w:r w:rsidR="001522F1" w:rsidRPr="00430AC8">
        <w:rPr>
          <w:rFonts w:ascii="Times New Roman" w:hAnsi="Times New Roman" w:cs="Times New Roman"/>
          <w:b/>
          <w:sz w:val="32"/>
          <w:szCs w:val="32"/>
        </w:rPr>
        <w:t>аспоряжения имуществом, находящего</w:t>
      </w:r>
      <w:r w:rsidRPr="00430AC8">
        <w:rPr>
          <w:rFonts w:ascii="Times New Roman" w:hAnsi="Times New Roman" w:cs="Times New Roman"/>
          <w:b/>
          <w:sz w:val="32"/>
          <w:szCs w:val="32"/>
        </w:rPr>
        <w:t>ся в муниципальной собственности»</w:t>
      </w:r>
    </w:p>
    <w:p w:rsidR="00F20224" w:rsidRPr="006F0A4F" w:rsidRDefault="00F20224" w:rsidP="00F202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0224" w:rsidRPr="00625ACB" w:rsidRDefault="00F20224" w:rsidP="00F202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224" w:rsidRPr="00625ACB" w:rsidRDefault="00F20224" w:rsidP="00F202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224" w:rsidRPr="00625ACB" w:rsidRDefault="00F20224" w:rsidP="00F202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224" w:rsidRPr="00625ACB" w:rsidRDefault="00F20224" w:rsidP="00F202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224" w:rsidRPr="00625ACB" w:rsidRDefault="00F20224" w:rsidP="00F202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224" w:rsidRPr="00625ACB" w:rsidRDefault="00F20224" w:rsidP="00F202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224" w:rsidRDefault="00F20224" w:rsidP="00F202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5A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F20224" w:rsidRDefault="00F20224" w:rsidP="00F202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0224" w:rsidRDefault="00F20224" w:rsidP="00F202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0224" w:rsidRPr="00625ACB" w:rsidRDefault="00F20224" w:rsidP="00F202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625ACB">
        <w:rPr>
          <w:rFonts w:ascii="Times New Roman" w:hAnsi="Times New Roman" w:cs="Times New Roman"/>
          <w:sz w:val="28"/>
          <w:szCs w:val="28"/>
        </w:rPr>
        <w:t xml:space="preserve">     Утверждено</w:t>
      </w:r>
    </w:p>
    <w:p w:rsidR="00F20224" w:rsidRDefault="00F20224" w:rsidP="00F20224">
      <w:pPr>
        <w:tabs>
          <w:tab w:val="left" w:pos="1134"/>
        </w:tabs>
        <w:suppressAutoHyphens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приказом Контрольно-ревизионной комиссии</w:t>
      </w:r>
    </w:p>
    <w:p w:rsidR="00F20224" w:rsidRPr="00625ACB" w:rsidRDefault="00F20224" w:rsidP="00F20224">
      <w:pPr>
        <w:tabs>
          <w:tab w:val="left" w:pos="1134"/>
        </w:tabs>
        <w:suppressAutoHyphens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Токарёвского  муниципального округа Тамбовской области</w:t>
      </w:r>
    </w:p>
    <w:p w:rsidR="00F20224" w:rsidRPr="00625ACB" w:rsidRDefault="00F20224" w:rsidP="00F20224">
      <w:pPr>
        <w:tabs>
          <w:tab w:val="left" w:pos="1134"/>
        </w:tabs>
        <w:suppressAutoHyphens/>
        <w:ind w:firstLine="567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625ACB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ar-SA"/>
        </w:rPr>
        <w:t>15</w:t>
      </w:r>
      <w:r w:rsidRPr="00625ACB"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>01.</w:t>
      </w:r>
      <w:r w:rsidRPr="00625ACB">
        <w:rPr>
          <w:rFonts w:ascii="Times New Roman" w:hAnsi="Times New Roman" w:cs="Times New Roman"/>
          <w:sz w:val="28"/>
          <w:szCs w:val="28"/>
          <w:lang w:eastAsia="ar-SA"/>
        </w:rPr>
        <w:t>20</w:t>
      </w:r>
      <w:r>
        <w:rPr>
          <w:rFonts w:ascii="Times New Roman" w:hAnsi="Times New Roman" w:cs="Times New Roman"/>
          <w:sz w:val="28"/>
          <w:szCs w:val="28"/>
          <w:lang w:eastAsia="ar-SA"/>
        </w:rPr>
        <w:t>24 г. № 4</w:t>
      </w:r>
    </w:p>
    <w:p w:rsidR="00F20224" w:rsidRPr="00625ACB" w:rsidRDefault="00F20224" w:rsidP="00F20224">
      <w:pPr>
        <w:rPr>
          <w:rFonts w:ascii="Times New Roman" w:hAnsi="Times New Roman" w:cs="Times New Roman"/>
          <w:sz w:val="28"/>
          <w:szCs w:val="28"/>
        </w:rPr>
      </w:pPr>
    </w:p>
    <w:p w:rsidR="00F20224" w:rsidRPr="00625ACB" w:rsidRDefault="00F20224" w:rsidP="00F202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224" w:rsidRPr="00271AB6" w:rsidRDefault="00F20224" w:rsidP="00F20224">
      <w:pPr>
        <w:spacing w:after="0"/>
        <w:jc w:val="center"/>
        <w:rPr>
          <w:rFonts w:ascii="Times New Roman" w:hAnsi="Times New Roman" w:cs="Times New Roman"/>
          <w:b/>
          <w:spacing w:val="26"/>
          <w:sz w:val="28"/>
          <w:szCs w:val="28"/>
        </w:rPr>
      </w:pPr>
      <w:r w:rsidRPr="00271AB6">
        <w:rPr>
          <w:rFonts w:ascii="Times New Roman" w:hAnsi="Times New Roman" w:cs="Times New Roman"/>
          <w:b/>
          <w:spacing w:val="26"/>
          <w:sz w:val="28"/>
          <w:szCs w:val="28"/>
        </w:rPr>
        <w:t>2024</w:t>
      </w:r>
    </w:p>
    <w:p w:rsidR="00F20224" w:rsidRDefault="00F20224" w:rsidP="00F20224">
      <w:pPr>
        <w:spacing w:after="0"/>
        <w:jc w:val="center"/>
        <w:rPr>
          <w:spacing w:val="26"/>
          <w:sz w:val="32"/>
          <w:szCs w:val="32"/>
        </w:rPr>
      </w:pPr>
    </w:p>
    <w:p w:rsidR="00F20224" w:rsidRDefault="00F20224" w:rsidP="00F20224">
      <w:pPr>
        <w:spacing w:after="0"/>
        <w:jc w:val="center"/>
        <w:rPr>
          <w:sz w:val="24"/>
          <w:szCs w:val="24"/>
        </w:rPr>
      </w:pPr>
    </w:p>
    <w:p w:rsidR="00F20224" w:rsidRDefault="00F20224" w:rsidP="00F202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0224" w:rsidRDefault="00F20224" w:rsidP="00F202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1E0"/>
      </w:tblPr>
      <w:tblGrid>
        <w:gridCol w:w="530"/>
        <w:gridCol w:w="8256"/>
        <w:gridCol w:w="785"/>
      </w:tblGrid>
      <w:tr w:rsidR="00F20224" w:rsidRPr="00736CA6" w:rsidTr="0012435C"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F20224" w:rsidRPr="00736CA6" w:rsidRDefault="00F20224" w:rsidP="00E85F5A">
            <w:pPr>
              <w:rPr>
                <w:rFonts w:ascii="Times New Roman" w:eastAsia="Times New Roman" w:hAnsi="Times New Roman" w:cs="Times New Roman"/>
                <w:b/>
                <w:spacing w:val="-1"/>
                <w:szCs w:val="28"/>
              </w:rPr>
            </w:pPr>
            <w:r w:rsidRPr="00736CA6">
              <w:rPr>
                <w:rFonts w:ascii="Times New Roman" w:eastAsia="Times New Roman" w:hAnsi="Times New Roman" w:cs="Times New Roman"/>
                <w:szCs w:val="28"/>
              </w:rPr>
              <w:br w:type="page"/>
            </w:r>
          </w:p>
        </w:tc>
        <w:tc>
          <w:tcPr>
            <w:tcW w:w="4313" w:type="pct"/>
            <w:tcBorders>
              <w:top w:val="nil"/>
              <w:left w:val="nil"/>
              <w:bottom w:val="nil"/>
              <w:right w:val="nil"/>
            </w:tcBorders>
          </w:tcPr>
          <w:p w:rsidR="00F20224" w:rsidRPr="00736CA6" w:rsidRDefault="00F20224" w:rsidP="00E85F5A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</w:pPr>
            <w:r w:rsidRPr="00736CA6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Содержание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F20224" w:rsidRPr="00736CA6" w:rsidRDefault="00F20224" w:rsidP="00E85F5A">
            <w:pPr>
              <w:rPr>
                <w:rFonts w:ascii="Times New Roman" w:eastAsia="Times New Roman" w:hAnsi="Times New Roman" w:cs="Times New Roman"/>
                <w:b/>
                <w:spacing w:val="-1"/>
                <w:szCs w:val="28"/>
              </w:rPr>
            </w:pPr>
          </w:p>
        </w:tc>
      </w:tr>
    </w:tbl>
    <w:p w:rsidR="0012435C" w:rsidRPr="0012435C" w:rsidRDefault="0012435C" w:rsidP="0012435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14141"/>
        </w:rPr>
      </w:pPr>
      <w:r w:rsidRPr="0012435C">
        <w:rPr>
          <w:rFonts w:ascii="inherit" w:eastAsia="Times New Roman" w:hAnsi="inherit" w:cs="Arial"/>
          <w:b/>
          <w:bCs/>
          <w:color w:val="414141"/>
        </w:rPr>
        <w:t>Содержание</w:t>
      </w:r>
    </w:p>
    <w:p w:rsidR="0012435C" w:rsidRPr="0012435C" w:rsidRDefault="0012435C" w:rsidP="0012435C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12435C">
        <w:rPr>
          <w:rFonts w:ascii="Times New Roman" w:eastAsia="Times New Roman" w:hAnsi="Times New Roman" w:cs="Times New Roman"/>
          <w:color w:val="414141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5"/>
        <w:gridCol w:w="7509"/>
        <w:gridCol w:w="1051"/>
      </w:tblGrid>
      <w:tr w:rsidR="0012435C" w:rsidRPr="0012435C" w:rsidTr="0012435C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435C" w:rsidRPr="0012435C" w:rsidRDefault="0012435C" w:rsidP="0012435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3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435C" w:rsidRPr="0012435C" w:rsidRDefault="0012435C" w:rsidP="0012435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35C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положения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435C" w:rsidRPr="0012435C" w:rsidRDefault="0012435C" w:rsidP="0012435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3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435C" w:rsidRPr="0012435C" w:rsidTr="0012435C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435C" w:rsidRPr="0012435C" w:rsidRDefault="0012435C" w:rsidP="0012435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3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435C" w:rsidRPr="0012435C" w:rsidRDefault="0012435C" w:rsidP="0012435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35C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организации проведения проверки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435C" w:rsidRPr="0012435C" w:rsidRDefault="0012435C" w:rsidP="0012435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3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435C" w:rsidRPr="0012435C" w:rsidTr="0012435C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435C" w:rsidRPr="0012435C" w:rsidRDefault="0012435C" w:rsidP="0012435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3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435C" w:rsidRPr="0012435C" w:rsidRDefault="0012435C" w:rsidP="0012435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35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учета муниципального имущества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435C" w:rsidRPr="0012435C" w:rsidRDefault="0012435C" w:rsidP="0012435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35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2435C" w:rsidRPr="0012435C" w:rsidTr="0012435C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435C" w:rsidRPr="0012435C" w:rsidRDefault="0012435C" w:rsidP="0012435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35C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435C" w:rsidRPr="0012435C" w:rsidRDefault="0012435C" w:rsidP="0012435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35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порядка приватизации муниципального имущества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435C" w:rsidRPr="0012435C" w:rsidRDefault="0012435C" w:rsidP="0012435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35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12435C" w:rsidRPr="0012435C" w:rsidRDefault="0012435C" w:rsidP="0012435C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color w:val="414141"/>
        </w:rPr>
      </w:pPr>
      <w:r w:rsidRPr="0012435C">
        <w:rPr>
          <w:rFonts w:ascii="Arial" w:eastAsia="Times New Roman" w:hAnsi="Arial" w:cs="Arial"/>
          <w:color w:val="414141"/>
        </w:rPr>
        <w:t> </w:t>
      </w:r>
    </w:p>
    <w:p w:rsidR="0012435C" w:rsidRPr="0012435C" w:rsidRDefault="0012435C" w:rsidP="0012435C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color w:val="414141"/>
        </w:rPr>
      </w:pPr>
      <w:r w:rsidRPr="0012435C">
        <w:rPr>
          <w:rFonts w:ascii="Arial" w:eastAsia="Times New Roman" w:hAnsi="Arial" w:cs="Arial"/>
          <w:color w:val="414141"/>
        </w:rPr>
        <w:t> </w:t>
      </w:r>
    </w:p>
    <w:p w:rsidR="0012435C" w:rsidRPr="0012435C" w:rsidRDefault="0012435C" w:rsidP="0012435C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color w:val="414141"/>
        </w:rPr>
      </w:pPr>
      <w:r w:rsidRPr="0012435C">
        <w:rPr>
          <w:rFonts w:ascii="Arial" w:eastAsia="Times New Roman" w:hAnsi="Arial" w:cs="Arial"/>
          <w:color w:val="414141"/>
        </w:rPr>
        <w:t> </w:t>
      </w:r>
    </w:p>
    <w:p w:rsidR="0012435C" w:rsidRPr="0012435C" w:rsidRDefault="0012435C" w:rsidP="0012435C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color w:val="414141"/>
        </w:rPr>
      </w:pPr>
      <w:r w:rsidRPr="0012435C">
        <w:rPr>
          <w:rFonts w:ascii="Arial" w:eastAsia="Times New Roman" w:hAnsi="Arial" w:cs="Arial"/>
          <w:color w:val="414141"/>
        </w:rPr>
        <w:t> </w:t>
      </w:r>
    </w:p>
    <w:p w:rsidR="00F20224" w:rsidRPr="00736CA6" w:rsidRDefault="00F20224" w:rsidP="00F20224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0224" w:rsidRDefault="00F20224" w:rsidP="00F20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224" w:rsidRDefault="00F20224" w:rsidP="00F20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224" w:rsidRDefault="00F20224" w:rsidP="00F20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224" w:rsidRDefault="00F20224" w:rsidP="00F20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224" w:rsidRDefault="00F20224" w:rsidP="00F20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224" w:rsidRDefault="00F20224" w:rsidP="00F20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224" w:rsidRDefault="00F20224" w:rsidP="00F20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224" w:rsidRDefault="00F20224" w:rsidP="00F20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224" w:rsidRDefault="00F20224" w:rsidP="00F20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224" w:rsidRDefault="00F20224" w:rsidP="00F20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224" w:rsidRDefault="00F20224" w:rsidP="00F20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224" w:rsidRDefault="00F20224" w:rsidP="00F20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224" w:rsidRDefault="00F20224" w:rsidP="00F20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35C" w:rsidRDefault="0012435C" w:rsidP="00F20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35C" w:rsidRDefault="0012435C" w:rsidP="00F20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35C" w:rsidRDefault="0012435C" w:rsidP="00F20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35C" w:rsidRDefault="0012435C" w:rsidP="00F20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35C" w:rsidRDefault="0012435C" w:rsidP="00F20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35C" w:rsidRDefault="0012435C" w:rsidP="00F20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224" w:rsidRDefault="00F20224" w:rsidP="00F20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224" w:rsidRDefault="00F20224" w:rsidP="00F20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224" w:rsidRDefault="00F20224" w:rsidP="00F20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224" w:rsidRDefault="00F20224" w:rsidP="00F20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224" w:rsidRPr="0002479A" w:rsidRDefault="00F20224" w:rsidP="00024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479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</w:t>
      </w:r>
      <w:r w:rsidRPr="00024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79A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F20224" w:rsidRPr="0002479A" w:rsidRDefault="00F20224" w:rsidP="00430A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79A">
        <w:rPr>
          <w:rFonts w:ascii="Times New Roman" w:hAnsi="Times New Roman" w:cs="Times New Roman"/>
          <w:sz w:val="28"/>
          <w:szCs w:val="28"/>
        </w:rPr>
        <w:t xml:space="preserve">1.1. Стандарт внешнего муниципального финансового контроля Контрольно – ревизионной комиссии Токарёвского муниципального округа Тамбовской области </w:t>
      </w:r>
      <w:r w:rsidR="00430AC8" w:rsidRPr="00430AC8">
        <w:rPr>
          <w:rFonts w:ascii="Times New Roman" w:hAnsi="Times New Roman" w:cs="Times New Roman"/>
          <w:sz w:val="28"/>
          <w:szCs w:val="28"/>
        </w:rPr>
        <w:t>«Общие правила проверок управления и распоряжения имуществом, находящегося в муниципальной собственности</w:t>
      </w:r>
      <w:r w:rsidRPr="00430AC8">
        <w:rPr>
          <w:rFonts w:ascii="Times New Roman" w:hAnsi="Times New Roman" w:cs="Times New Roman"/>
          <w:sz w:val="28"/>
          <w:szCs w:val="28"/>
        </w:rPr>
        <w:t xml:space="preserve"> </w:t>
      </w:r>
      <w:r w:rsidRPr="0002479A">
        <w:rPr>
          <w:rFonts w:ascii="Times New Roman" w:hAnsi="Times New Roman" w:cs="Times New Roman"/>
          <w:sz w:val="28"/>
          <w:szCs w:val="28"/>
        </w:rPr>
        <w:t xml:space="preserve"> (далее – Стандарт) разработан в соответствии со статьей 11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статьей 10 Положения о Контрольно-ревизионной комиссии  Токарёвского муниципального округа утвержденного решением Совета депутатов Токаревского муниципального округа Тамбовской области от 19.09.2023г. № 16, статьей 7 Регламента Контрольно-ревизионной комиссии Токарёвского муниципального округа Тамбовской области</w:t>
      </w:r>
      <w:r w:rsidR="00A8304F">
        <w:rPr>
          <w:rFonts w:ascii="Times New Roman" w:hAnsi="Times New Roman" w:cs="Times New Roman"/>
          <w:sz w:val="28"/>
          <w:szCs w:val="28"/>
        </w:rPr>
        <w:t xml:space="preserve"> (далее Контрольно-ревизионная комиссия)</w:t>
      </w:r>
      <w:r w:rsidRPr="0002479A">
        <w:rPr>
          <w:rFonts w:ascii="Times New Roman" w:hAnsi="Times New Roman" w:cs="Times New Roman"/>
          <w:sz w:val="28"/>
          <w:szCs w:val="28"/>
        </w:rPr>
        <w:t xml:space="preserve">, общими требованиями к стандартам внешнего государственного и муниципального </w:t>
      </w:r>
      <w:r w:rsidR="002D4921" w:rsidRPr="0002479A">
        <w:rPr>
          <w:rFonts w:ascii="Times New Roman" w:hAnsi="Times New Roman" w:cs="Times New Roman"/>
          <w:sz w:val="28"/>
          <w:szCs w:val="28"/>
        </w:rPr>
        <w:t>проверки</w:t>
      </w:r>
      <w:r w:rsidRPr="0002479A">
        <w:rPr>
          <w:rFonts w:ascii="Times New Roman" w:hAnsi="Times New Roman" w:cs="Times New Roman"/>
          <w:sz w:val="28"/>
          <w:szCs w:val="28"/>
        </w:rPr>
        <w:t>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постановлением Коллегии Счетной палаты Российской Федерации от 29 марта 2022 г. № 2ПК.</w:t>
      </w:r>
    </w:p>
    <w:p w:rsidR="00F20224" w:rsidRPr="0002479A" w:rsidRDefault="00F20224" w:rsidP="00430A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2479A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2479A">
        <w:rPr>
          <w:rFonts w:ascii="Times New Roman" w:eastAsia="Times New Roman" w:hAnsi="Times New Roman"/>
          <w:sz w:val="28"/>
          <w:szCs w:val="28"/>
        </w:rPr>
        <w:t>2</w:t>
      </w:r>
      <w:r w:rsidRPr="0002479A">
        <w:rPr>
          <w:rFonts w:ascii="Times New Roman" w:eastAsia="Times New Roman" w:hAnsi="Times New Roman" w:cs="Times New Roman"/>
          <w:sz w:val="28"/>
          <w:szCs w:val="28"/>
        </w:rPr>
        <w:t xml:space="preserve">. Стандарт устанавливает нормы, основные правила и требования, которые должны выполняться работниками контрольно-счетных органов при организации и проведении </w:t>
      </w:r>
      <w:r w:rsidRPr="0002479A">
        <w:rPr>
          <w:rFonts w:ascii="Times New Roman" w:eastAsia="Times New Roman" w:hAnsi="Times New Roman"/>
          <w:sz w:val="28"/>
          <w:szCs w:val="28"/>
        </w:rPr>
        <w:t>проверки</w:t>
      </w:r>
      <w:r w:rsidR="00430AC8" w:rsidRPr="00430AC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0AC8" w:rsidRPr="00430AC8">
        <w:rPr>
          <w:rFonts w:ascii="Times New Roman" w:hAnsi="Times New Roman" w:cs="Times New Roman"/>
          <w:sz w:val="28"/>
          <w:szCs w:val="28"/>
        </w:rPr>
        <w:t>управления и распоряжения</w:t>
      </w:r>
      <w:r w:rsidRPr="00024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0AC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имущества </w:t>
      </w:r>
      <w:r w:rsidRPr="0002479A">
        <w:rPr>
          <w:rFonts w:ascii="Times New Roman" w:eastAsia="Times New Roman" w:hAnsi="Times New Roman" w:cs="Times New Roman"/>
          <w:bCs/>
          <w:sz w:val="28"/>
          <w:szCs w:val="28"/>
        </w:rPr>
        <w:t>находящегося в муниципальной собственности</w:t>
      </w:r>
      <w:r w:rsidRPr="0002479A">
        <w:rPr>
          <w:rFonts w:ascii="Times New Roman" w:eastAsia="Times New Roman" w:hAnsi="Times New Roman" w:cs="Times New Roman"/>
          <w:sz w:val="28"/>
          <w:szCs w:val="28"/>
        </w:rPr>
        <w:t>, с учетом общих правил проведения контрольного мероприятия.</w:t>
      </w:r>
    </w:p>
    <w:p w:rsidR="001522F1" w:rsidRPr="0002479A" w:rsidRDefault="001522F1" w:rsidP="00430AC8">
      <w:pPr>
        <w:widowControl w:val="0"/>
        <w:tabs>
          <w:tab w:val="left" w:pos="132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479A">
        <w:rPr>
          <w:rFonts w:ascii="Times New Roman" w:eastAsia="Times New Roman" w:hAnsi="Times New Roman"/>
          <w:sz w:val="28"/>
          <w:szCs w:val="28"/>
        </w:rPr>
        <w:t>1.3</w:t>
      </w:r>
      <w:r w:rsidRPr="0002479A">
        <w:rPr>
          <w:rFonts w:ascii="Times New Roman" w:hAnsi="Times New Roman" w:cs="Times New Roman"/>
          <w:sz w:val="28"/>
          <w:szCs w:val="28"/>
        </w:rPr>
        <w:t xml:space="preserve"> Целью Стандарта является установление общих правил, требований и процедур осуществления  Контрольно-ревизионной комиссии контрольных мероприятий в сфере управления</w:t>
      </w:r>
      <w:r w:rsidRPr="00430AC8">
        <w:rPr>
          <w:rFonts w:ascii="Times New Roman" w:hAnsi="Times New Roman" w:cs="Times New Roman"/>
          <w:sz w:val="26"/>
          <w:szCs w:val="26"/>
        </w:rPr>
        <w:t xml:space="preserve"> и распоряжением имуществом</w:t>
      </w:r>
      <w:r w:rsidRPr="0002479A">
        <w:rPr>
          <w:rFonts w:ascii="Times New Roman" w:hAnsi="Times New Roman" w:cs="Times New Roman"/>
          <w:sz w:val="28"/>
          <w:szCs w:val="28"/>
        </w:rPr>
        <w:t xml:space="preserve">, находящегося в муниципальной собственности. </w:t>
      </w:r>
    </w:p>
    <w:p w:rsidR="001522F1" w:rsidRPr="0002479A" w:rsidRDefault="001522F1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79A">
        <w:rPr>
          <w:rFonts w:ascii="Times New Roman" w:hAnsi="Times New Roman" w:cs="Times New Roman"/>
          <w:sz w:val="28"/>
          <w:szCs w:val="28"/>
        </w:rPr>
        <w:t>1.4. Задачами Стандарта являются:</w:t>
      </w:r>
    </w:p>
    <w:p w:rsidR="00F20224" w:rsidRPr="0002479A" w:rsidRDefault="001522F1" w:rsidP="0043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79A">
        <w:rPr>
          <w:rFonts w:ascii="Times New Roman" w:hAnsi="Times New Roman"/>
          <w:sz w:val="28"/>
          <w:szCs w:val="28"/>
        </w:rPr>
        <w:t>-о</w:t>
      </w:r>
      <w:r w:rsidR="00F20224" w:rsidRPr="0002479A">
        <w:rPr>
          <w:rFonts w:ascii="Times New Roman" w:eastAsia="Times New Roman" w:hAnsi="Times New Roman" w:cs="Times New Roman"/>
          <w:sz w:val="28"/>
          <w:szCs w:val="28"/>
        </w:rPr>
        <w:t xml:space="preserve">пределение эффективности </w:t>
      </w:r>
      <w:r w:rsidR="00F20224" w:rsidRPr="0002479A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использования имущества, находящегося в муниципальной собственности </w:t>
      </w:r>
      <w:r w:rsidR="00F20224" w:rsidRPr="0002479A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любого контрольного мероприятия, осуществляется только на основе правил и требований проведения </w:t>
      </w:r>
      <w:r w:rsidRPr="0002479A">
        <w:rPr>
          <w:rFonts w:ascii="Times New Roman" w:hAnsi="Times New Roman"/>
          <w:sz w:val="28"/>
          <w:szCs w:val="28"/>
        </w:rPr>
        <w:t>проверки</w:t>
      </w:r>
      <w:r w:rsidR="00F20224" w:rsidRPr="0002479A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эффективности, установленных в настоящем Стандарте.</w:t>
      </w:r>
    </w:p>
    <w:p w:rsidR="00F20224" w:rsidRPr="0002479A" w:rsidRDefault="0012435C" w:rsidP="00430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79A">
        <w:rPr>
          <w:rFonts w:ascii="Times New Roman" w:hAnsi="Times New Roman"/>
          <w:sz w:val="28"/>
          <w:szCs w:val="28"/>
        </w:rPr>
        <w:t xml:space="preserve">1.5 </w:t>
      </w:r>
      <w:r w:rsidR="00F20224" w:rsidRPr="0002479A">
        <w:rPr>
          <w:rFonts w:ascii="Times New Roman" w:eastAsia="Times New Roman" w:hAnsi="Times New Roman" w:cs="Times New Roman"/>
          <w:bCs/>
          <w:sz w:val="28"/>
          <w:szCs w:val="28"/>
        </w:rPr>
        <w:t>Термины и определения</w:t>
      </w:r>
    </w:p>
    <w:p w:rsidR="00F20224" w:rsidRPr="0002479A" w:rsidRDefault="00F20224" w:rsidP="00430AC8">
      <w:pPr>
        <w:pStyle w:val="1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479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эффективность </w:t>
      </w:r>
      <w:r w:rsidRPr="0002479A">
        <w:rPr>
          <w:rFonts w:ascii="Times New Roman" w:hAnsi="Times New Roman" w:cs="Times New Roman"/>
          <w:color w:val="auto"/>
          <w:sz w:val="28"/>
          <w:szCs w:val="28"/>
        </w:rPr>
        <w:t xml:space="preserve">- соотношение между достигнутыми результатами (непосредственными и (или) конечными) и использованными для их достижения бюджетными средствами, отражающее экономность и (или) результативность использования </w:t>
      </w:r>
      <w:r w:rsidRPr="0002479A">
        <w:rPr>
          <w:rFonts w:ascii="Times New Roman" w:hAnsi="Times New Roman" w:cs="Times New Roman"/>
          <w:bCs/>
          <w:color w:val="auto"/>
          <w:sz w:val="28"/>
          <w:szCs w:val="28"/>
        </w:rPr>
        <w:t>имущества, находящегося в муниципальной собственности</w:t>
      </w:r>
      <w:r w:rsidRPr="0002479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20224" w:rsidRPr="0002479A" w:rsidRDefault="00F20224" w:rsidP="00430AC8">
      <w:pPr>
        <w:pStyle w:val="1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479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использование имущества, находящегося в муниципальной собственности </w:t>
      </w:r>
      <w:r w:rsidRPr="0002479A">
        <w:rPr>
          <w:rFonts w:ascii="Times New Roman" w:hAnsi="Times New Roman" w:cs="Times New Roman"/>
          <w:color w:val="auto"/>
          <w:sz w:val="28"/>
          <w:szCs w:val="28"/>
        </w:rPr>
        <w:t xml:space="preserve">- действия (бездействие) объектов </w:t>
      </w:r>
      <w:r w:rsidR="002D4921" w:rsidRPr="0002479A">
        <w:rPr>
          <w:rFonts w:ascii="Times New Roman" w:hAnsi="Times New Roman" w:cs="Times New Roman"/>
          <w:color w:val="auto"/>
          <w:sz w:val="28"/>
          <w:szCs w:val="28"/>
        </w:rPr>
        <w:t>проверки</w:t>
      </w:r>
      <w:r w:rsidRPr="0002479A">
        <w:rPr>
          <w:rFonts w:ascii="Times New Roman" w:hAnsi="Times New Roman" w:cs="Times New Roman"/>
          <w:color w:val="auto"/>
          <w:sz w:val="28"/>
          <w:szCs w:val="28"/>
        </w:rPr>
        <w:t>(контроля) в отношении муниципального имущества, в том числе по формированию, управлению и распоряжению муниципальным имуществом;</w:t>
      </w:r>
    </w:p>
    <w:p w:rsidR="00F20224" w:rsidRPr="0002479A" w:rsidRDefault="00F20224" w:rsidP="00430AC8">
      <w:pPr>
        <w:pStyle w:val="1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479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экономность - </w:t>
      </w:r>
      <w:r w:rsidRPr="0002479A">
        <w:rPr>
          <w:rFonts w:ascii="Times New Roman" w:hAnsi="Times New Roman" w:cs="Times New Roman"/>
          <w:color w:val="auto"/>
          <w:sz w:val="28"/>
          <w:szCs w:val="28"/>
        </w:rPr>
        <w:t xml:space="preserve">достижение объектами </w:t>
      </w:r>
      <w:r w:rsidR="002D4921" w:rsidRPr="0002479A">
        <w:rPr>
          <w:rFonts w:ascii="Times New Roman" w:hAnsi="Times New Roman" w:cs="Times New Roman"/>
          <w:color w:val="auto"/>
          <w:sz w:val="28"/>
          <w:szCs w:val="28"/>
        </w:rPr>
        <w:t>проверки</w:t>
      </w:r>
      <w:r w:rsidRPr="0002479A">
        <w:rPr>
          <w:rFonts w:ascii="Times New Roman" w:hAnsi="Times New Roman" w:cs="Times New Roman"/>
          <w:color w:val="auto"/>
          <w:sz w:val="28"/>
          <w:szCs w:val="28"/>
        </w:rPr>
        <w:t>(контроля) определенных непосредственных и (или) конечных результатов с использованием наименьшего объема средств бюджета муниципального образования;</w:t>
      </w:r>
    </w:p>
    <w:p w:rsidR="00F20224" w:rsidRDefault="00F20224" w:rsidP="00430AC8">
      <w:pPr>
        <w:pStyle w:val="1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479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результативность - </w:t>
      </w:r>
      <w:r w:rsidRPr="0002479A">
        <w:rPr>
          <w:rFonts w:ascii="Times New Roman" w:hAnsi="Times New Roman" w:cs="Times New Roman"/>
          <w:color w:val="auto"/>
          <w:sz w:val="28"/>
          <w:szCs w:val="28"/>
        </w:rPr>
        <w:t xml:space="preserve">достижение объектами </w:t>
      </w:r>
      <w:r w:rsidR="002D4921" w:rsidRPr="0002479A">
        <w:rPr>
          <w:rFonts w:ascii="Times New Roman" w:hAnsi="Times New Roman" w:cs="Times New Roman"/>
          <w:color w:val="auto"/>
          <w:sz w:val="28"/>
          <w:szCs w:val="28"/>
        </w:rPr>
        <w:t>проверки</w:t>
      </w:r>
      <w:r w:rsidR="00430A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2479A">
        <w:rPr>
          <w:rFonts w:ascii="Times New Roman" w:hAnsi="Times New Roman" w:cs="Times New Roman"/>
          <w:color w:val="auto"/>
          <w:sz w:val="28"/>
          <w:szCs w:val="28"/>
        </w:rPr>
        <w:t>(контроля) наилучших непосредственных и (или) конечных результатов с использованием определенного объема средств бюд</w:t>
      </w:r>
      <w:r w:rsidR="00430AC8">
        <w:rPr>
          <w:rFonts w:ascii="Times New Roman" w:hAnsi="Times New Roman" w:cs="Times New Roman"/>
          <w:color w:val="auto"/>
          <w:sz w:val="28"/>
          <w:szCs w:val="28"/>
        </w:rPr>
        <w:t>жета муниципального образования.</w:t>
      </w:r>
    </w:p>
    <w:p w:rsidR="00430AC8" w:rsidRPr="0002479A" w:rsidRDefault="00430AC8" w:rsidP="00430AC8">
      <w:pPr>
        <w:pStyle w:val="1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2479A" w:rsidRPr="00430AC8" w:rsidRDefault="00E85F5A" w:rsidP="00430AC8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30AC8">
        <w:rPr>
          <w:rStyle w:val="a9"/>
          <w:sz w:val="28"/>
          <w:szCs w:val="28"/>
          <w:bdr w:val="none" w:sz="0" w:space="0" w:color="auto" w:frame="1"/>
        </w:rPr>
        <w:t>2. Порядок организации проведения проверки.</w:t>
      </w:r>
      <w:r w:rsidRPr="00430AC8">
        <w:rPr>
          <w:sz w:val="28"/>
          <w:szCs w:val="28"/>
        </w:rPr>
        <w:t> </w:t>
      </w:r>
    </w:p>
    <w:p w:rsidR="00566207" w:rsidRPr="00566207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207">
        <w:rPr>
          <w:rFonts w:ascii="Times New Roman" w:hAnsi="Times New Roman" w:cs="Times New Roman"/>
          <w:sz w:val="28"/>
          <w:szCs w:val="28"/>
        </w:rPr>
        <w:t xml:space="preserve">Организация проведения проверки осуществляется в соответствии с планом работы Контрольно-ревизионной комиссии, установленным Регламентом, порядком проведения и оформления результатов проверок, ревизий и обследований, проведенных  Контрольно-ревизионной комиссий. </w:t>
      </w:r>
    </w:p>
    <w:p w:rsidR="00566207" w:rsidRPr="00566207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207">
        <w:rPr>
          <w:rFonts w:ascii="Times New Roman" w:hAnsi="Times New Roman" w:cs="Times New Roman"/>
          <w:sz w:val="28"/>
          <w:szCs w:val="28"/>
        </w:rPr>
        <w:t xml:space="preserve"> Организация проведения проверки является начальной стадией контрольного мероприятия и состоит из двух этапов:</w:t>
      </w:r>
    </w:p>
    <w:p w:rsidR="00566207" w:rsidRPr="00566207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207">
        <w:rPr>
          <w:rFonts w:ascii="Times New Roman" w:hAnsi="Times New Roman" w:cs="Times New Roman"/>
          <w:sz w:val="28"/>
          <w:szCs w:val="28"/>
        </w:rPr>
        <w:t xml:space="preserve"> 1) разработки программы проверки;</w:t>
      </w:r>
    </w:p>
    <w:p w:rsidR="00566207" w:rsidRPr="00566207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207">
        <w:rPr>
          <w:rFonts w:ascii="Times New Roman" w:hAnsi="Times New Roman" w:cs="Times New Roman"/>
          <w:sz w:val="28"/>
          <w:szCs w:val="28"/>
        </w:rPr>
        <w:t xml:space="preserve"> 2) предварительной подготовки к проверке. </w:t>
      </w:r>
    </w:p>
    <w:p w:rsidR="00566207" w:rsidRPr="00566207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207">
        <w:rPr>
          <w:rFonts w:ascii="Times New Roman" w:hAnsi="Times New Roman" w:cs="Times New Roman"/>
          <w:sz w:val="28"/>
          <w:szCs w:val="28"/>
        </w:rPr>
        <w:t>Программа проверки служит основным  руководством для проверяющего (группы проверяющих), определяет подлежащие контролю направления деятельности объекта контроля, объем, виды и последовательность контрольных процедур и является детально разработанным порядком проведения контрольного мероприятия.</w:t>
      </w:r>
    </w:p>
    <w:p w:rsidR="00566207" w:rsidRPr="00566207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207">
        <w:rPr>
          <w:rFonts w:ascii="Times New Roman" w:hAnsi="Times New Roman" w:cs="Times New Roman"/>
          <w:sz w:val="28"/>
          <w:szCs w:val="28"/>
        </w:rPr>
        <w:t xml:space="preserve"> В программе указывается перечень проверяемых объектов, срок проведения проверки, приводится персональный состав лиц, принимающих участие в проверке.</w:t>
      </w:r>
    </w:p>
    <w:p w:rsidR="00566207" w:rsidRPr="00566207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207">
        <w:rPr>
          <w:rFonts w:ascii="Times New Roman" w:hAnsi="Times New Roman" w:cs="Times New Roman"/>
          <w:sz w:val="28"/>
          <w:szCs w:val="28"/>
        </w:rPr>
        <w:t xml:space="preserve"> Проведению проверки должно предшествовать предварительное изучение объекта контроля на основе доступной информации, включая ознакомление с законодательством, относящимся к деятельности объекта контроля, в том числе учредительными документами, другими документами, определяющими процедуры его финансирования и производимые им расходы, материалами предыдущих проверок, а также принятыми по их результатам мерами.</w:t>
      </w:r>
    </w:p>
    <w:p w:rsidR="00566207" w:rsidRPr="00566207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207">
        <w:rPr>
          <w:rFonts w:ascii="Times New Roman" w:hAnsi="Times New Roman" w:cs="Times New Roman"/>
          <w:sz w:val="28"/>
          <w:szCs w:val="28"/>
        </w:rPr>
        <w:t>Для подготовки программы необходимо предварительно определить:</w:t>
      </w:r>
    </w:p>
    <w:p w:rsidR="00566207" w:rsidRPr="00566207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207">
        <w:rPr>
          <w:rFonts w:ascii="Times New Roman" w:hAnsi="Times New Roman" w:cs="Times New Roman"/>
          <w:sz w:val="28"/>
          <w:szCs w:val="28"/>
        </w:rPr>
        <w:t>- полный перечень объектов проверки;</w:t>
      </w:r>
    </w:p>
    <w:p w:rsidR="00566207" w:rsidRPr="00566207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F5A">
        <w:rPr>
          <w:rFonts w:ascii="Times New Roman" w:hAnsi="Times New Roman" w:cs="Times New Roman"/>
          <w:color w:val="FF0000"/>
          <w:sz w:val="28"/>
          <w:szCs w:val="28"/>
        </w:rPr>
        <w:t xml:space="preserve"> - </w:t>
      </w:r>
      <w:r w:rsidRPr="00566207">
        <w:rPr>
          <w:rFonts w:ascii="Times New Roman" w:hAnsi="Times New Roman" w:cs="Times New Roman"/>
          <w:sz w:val="28"/>
          <w:szCs w:val="28"/>
        </w:rPr>
        <w:t xml:space="preserve">руководителя проверки и состав рабочей группы; </w:t>
      </w:r>
    </w:p>
    <w:p w:rsidR="00566207" w:rsidRPr="00566207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207">
        <w:rPr>
          <w:rFonts w:ascii="Times New Roman" w:hAnsi="Times New Roman" w:cs="Times New Roman"/>
          <w:sz w:val="28"/>
          <w:szCs w:val="28"/>
        </w:rPr>
        <w:t>- перечень объектов, в адрес которых будут рассылаться уведомления, а также запросы с целью получения информации, необходимой для решения задач проверки;</w:t>
      </w:r>
    </w:p>
    <w:p w:rsidR="00566207" w:rsidRPr="00566207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207">
        <w:rPr>
          <w:rFonts w:ascii="Times New Roman" w:hAnsi="Times New Roman" w:cs="Times New Roman"/>
          <w:sz w:val="28"/>
          <w:szCs w:val="28"/>
        </w:rPr>
        <w:t xml:space="preserve"> - сроки начала и окончания проверки. </w:t>
      </w:r>
    </w:p>
    <w:p w:rsidR="00566207" w:rsidRPr="001560B1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207">
        <w:rPr>
          <w:rFonts w:ascii="Times New Roman" w:hAnsi="Times New Roman" w:cs="Times New Roman"/>
          <w:sz w:val="28"/>
          <w:szCs w:val="28"/>
        </w:rPr>
        <w:t>Основанием для проведения проверки использования имущества, находящегося в муниципальной собственности, является план работы К</w:t>
      </w:r>
      <w:r>
        <w:rPr>
          <w:rFonts w:ascii="Times New Roman" w:hAnsi="Times New Roman" w:cs="Times New Roman"/>
          <w:sz w:val="28"/>
          <w:szCs w:val="28"/>
        </w:rPr>
        <w:t>онтрольно-ревизионной комиссии</w:t>
      </w:r>
      <w:r w:rsidRPr="00566207">
        <w:rPr>
          <w:rFonts w:ascii="Times New Roman" w:hAnsi="Times New Roman" w:cs="Times New Roman"/>
          <w:sz w:val="28"/>
          <w:szCs w:val="28"/>
        </w:rPr>
        <w:t>, составленный в соответствии с положениями ст. 9 Федерального закона № 6-ФЗ</w:t>
      </w:r>
      <w:r w:rsidRPr="001560B1">
        <w:rPr>
          <w:rFonts w:ascii="Times New Roman" w:hAnsi="Times New Roman" w:cs="Times New Roman"/>
          <w:sz w:val="28"/>
          <w:szCs w:val="28"/>
        </w:rPr>
        <w:t xml:space="preserve">.  Органы местного самоуправления муниципального образования осуществляют правомочия </w:t>
      </w:r>
      <w:r w:rsidRPr="001560B1">
        <w:rPr>
          <w:rFonts w:ascii="Times New Roman" w:hAnsi="Times New Roman" w:cs="Times New Roman"/>
          <w:sz w:val="28"/>
          <w:szCs w:val="28"/>
        </w:rPr>
        <w:lastRenderedPageBreak/>
        <w:t>собственника в отношении муниципального имущества в рамках своей компетенции.</w:t>
      </w:r>
    </w:p>
    <w:p w:rsidR="00566207" w:rsidRPr="001560B1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60B1">
        <w:rPr>
          <w:rFonts w:ascii="Times New Roman" w:hAnsi="Times New Roman" w:cs="Times New Roman"/>
          <w:sz w:val="28"/>
          <w:szCs w:val="28"/>
        </w:rPr>
        <w:t xml:space="preserve"> Согласно ст. 35 Федерального закона РФ от 06.10.2003 № 131-ФЗ «Об общих принципах организации местного самоуправления в Российской Федерации» к исключительной компетенции представительного органа муниципального образования относятся определение порядка управления и распоряжения имуществом, находящимся в муниципальной собственности, а также определение порядка принятия решений о создании, реорганизации и ликвидации </w:t>
      </w:r>
      <w:r w:rsidR="001560B1" w:rsidRPr="001560B1">
        <w:rPr>
          <w:rFonts w:ascii="Times New Roman" w:hAnsi="Times New Roman" w:cs="Times New Roman"/>
          <w:sz w:val="28"/>
          <w:szCs w:val="28"/>
        </w:rPr>
        <w:t xml:space="preserve"> </w:t>
      </w:r>
      <w:r w:rsidRPr="001560B1">
        <w:rPr>
          <w:rFonts w:ascii="Times New Roman" w:hAnsi="Times New Roman" w:cs="Times New Roman"/>
          <w:sz w:val="28"/>
          <w:szCs w:val="28"/>
        </w:rPr>
        <w:t xml:space="preserve">муниципальных предприятий и учреждений. </w:t>
      </w:r>
    </w:p>
    <w:p w:rsidR="00566207" w:rsidRPr="001560B1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60B1">
        <w:rPr>
          <w:rFonts w:ascii="Times New Roman" w:hAnsi="Times New Roman" w:cs="Times New Roman"/>
          <w:sz w:val="28"/>
          <w:szCs w:val="28"/>
        </w:rPr>
        <w:t>Представительные органы местного самоуправления устанавливают порядок управления и распоряжения объектами муниципальной собственности, а исполнительные органы местного самоуправления, исходя из установленного порядка, непосредственно владеют, пользуются, распоряжаются этим имуществом.</w:t>
      </w:r>
    </w:p>
    <w:p w:rsidR="00566207" w:rsidRPr="001560B1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60B1">
        <w:rPr>
          <w:rFonts w:ascii="Times New Roman" w:hAnsi="Times New Roman" w:cs="Times New Roman"/>
          <w:sz w:val="28"/>
          <w:szCs w:val="28"/>
        </w:rPr>
        <w:t xml:space="preserve"> Осуществляя права собственника в отношении имущества, входящего в состав муниципальной собственности, органы местного самоуправления имеют право передавать объекты муниципальной собственности во временное или постоянное пользование физическим и юридическим лицам, сдавать в аренду, отчуждать в установленном порядке, а также совершать с находящимся в муниципальной собственности имуществом иные сделки. </w:t>
      </w:r>
    </w:p>
    <w:p w:rsidR="00566207" w:rsidRPr="001560B1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60B1">
        <w:rPr>
          <w:rFonts w:ascii="Times New Roman" w:hAnsi="Times New Roman" w:cs="Times New Roman"/>
          <w:b/>
          <w:sz w:val="28"/>
          <w:szCs w:val="28"/>
        </w:rPr>
        <w:t>Предмет проверки определяется как целью</w:t>
      </w:r>
      <w:r w:rsidRPr="00E85F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560B1">
        <w:rPr>
          <w:rFonts w:ascii="Times New Roman" w:hAnsi="Times New Roman" w:cs="Times New Roman"/>
          <w:sz w:val="28"/>
          <w:szCs w:val="28"/>
        </w:rPr>
        <w:t>контрольного мероприятия, так и особенностями проверяемого объекта.</w:t>
      </w:r>
    </w:p>
    <w:p w:rsidR="00566207" w:rsidRPr="001560B1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F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560B1">
        <w:rPr>
          <w:rFonts w:ascii="Times New Roman" w:hAnsi="Times New Roman" w:cs="Times New Roman"/>
          <w:sz w:val="28"/>
          <w:szCs w:val="28"/>
        </w:rPr>
        <w:t xml:space="preserve">В данном случае предметом проверки является деятельность органов местного самоуправления и подведомственных им учреждений и предприятий по законности и эффективности использования муниципального имущества в соответствии с нормативными правовыми актами Российской Федерации, Тамбовской области и </w:t>
      </w:r>
      <w:r w:rsidR="001560B1">
        <w:rPr>
          <w:rFonts w:ascii="Times New Roman" w:hAnsi="Times New Roman" w:cs="Times New Roman"/>
          <w:sz w:val="28"/>
          <w:szCs w:val="28"/>
        </w:rPr>
        <w:t xml:space="preserve"> </w:t>
      </w:r>
      <w:r w:rsidRPr="001560B1">
        <w:rPr>
          <w:rFonts w:ascii="Times New Roman" w:hAnsi="Times New Roman" w:cs="Times New Roman"/>
          <w:sz w:val="28"/>
          <w:szCs w:val="28"/>
        </w:rPr>
        <w:t xml:space="preserve">Токаревского </w:t>
      </w:r>
      <w:r w:rsidR="001560B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1560B1">
        <w:rPr>
          <w:rFonts w:ascii="Times New Roman" w:hAnsi="Times New Roman" w:cs="Times New Roman"/>
          <w:sz w:val="28"/>
          <w:szCs w:val="28"/>
        </w:rPr>
        <w:t>.</w:t>
      </w:r>
    </w:p>
    <w:p w:rsidR="00566207" w:rsidRPr="001560B1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60B1">
        <w:rPr>
          <w:rFonts w:ascii="Times New Roman" w:hAnsi="Times New Roman" w:cs="Times New Roman"/>
          <w:sz w:val="28"/>
          <w:szCs w:val="28"/>
        </w:rPr>
        <w:t>Предметом проверки органа, уполномоченного осуществлять администрирование сбора неналоговых доходов бюджета муниципального образования, в общем случае является исполнение им федерального, областного и муниципального законодательства по следующим вопросам:</w:t>
      </w:r>
    </w:p>
    <w:p w:rsidR="00566207" w:rsidRPr="001560B1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60B1">
        <w:rPr>
          <w:rFonts w:ascii="Times New Roman" w:hAnsi="Times New Roman" w:cs="Times New Roman"/>
          <w:sz w:val="28"/>
          <w:szCs w:val="28"/>
        </w:rPr>
        <w:t xml:space="preserve"> - правовые  отношения, складывающиеся в процессе управления и распоряжения муниципальной собственностью муниципального образования;</w:t>
      </w:r>
    </w:p>
    <w:p w:rsidR="00566207" w:rsidRPr="001560B1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F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560B1">
        <w:rPr>
          <w:rFonts w:ascii="Times New Roman" w:hAnsi="Times New Roman" w:cs="Times New Roman"/>
          <w:sz w:val="28"/>
          <w:szCs w:val="28"/>
        </w:rPr>
        <w:t>- правовые отношения, складывающиеся в процессе администрирования неналоговых доходов бюджета муниципального образования  (учета и контроля поступлений в разрезе плательщиков и т.д. ),</w:t>
      </w:r>
    </w:p>
    <w:p w:rsidR="00566207" w:rsidRPr="001560B1" w:rsidRDefault="00566207" w:rsidP="00430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0B1">
        <w:rPr>
          <w:rFonts w:ascii="Times New Roman" w:hAnsi="Times New Roman" w:cs="Times New Roman"/>
          <w:sz w:val="28"/>
          <w:szCs w:val="28"/>
        </w:rPr>
        <w:t xml:space="preserve"> а также в процессе составления и исполнения бюджета муниципального образования при казначейском методе исполнения. </w:t>
      </w:r>
    </w:p>
    <w:p w:rsidR="00566207" w:rsidRPr="0091511F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511F">
        <w:rPr>
          <w:rFonts w:ascii="Times New Roman" w:hAnsi="Times New Roman" w:cs="Times New Roman"/>
          <w:b/>
          <w:sz w:val="28"/>
          <w:szCs w:val="28"/>
        </w:rPr>
        <w:t xml:space="preserve">Предметом </w:t>
      </w:r>
      <w:r w:rsidRPr="0091511F">
        <w:rPr>
          <w:rFonts w:ascii="Times New Roman" w:hAnsi="Times New Roman" w:cs="Times New Roman"/>
          <w:sz w:val="28"/>
          <w:szCs w:val="28"/>
        </w:rPr>
        <w:t>проверки муниципального учреждения является его деятельность по владению, пользованию и распоряжению имуществом муниципального образования, переданным ему в оперативное управление.</w:t>
      </w:r>
    </w:p>
    <w:p w:rsidR="00566207" w:rsidRPr="0091511F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511F">
        <w:rPr>
          <w:rFonts w:ascii="Times New Roman" w:hAnsi="Times New Roman" w:cs="Times New Roman"/>
          <w:b/>
          <w:sz w:val="28"/>
          <w:szCs w:val="28"/>
        </w:rPr>
        <w:t>Предметом</w:t>
      </w:r>
      <w:r w:rsidRPr="00E85F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1511F">
        <w:rPr>
          <w:rFonts w:ascii="Times New Roman" w:hAnsi="Times New Roman" w:cs="Times New Roman"/>
          <w:sz w:val="28"/>
          <w:szCs w:val="28"/>
        </w:rPr>
        <w:t xml:space="preserve">проверки муниципального унитарного предприятия является деятельность унитарного предприятия по владению, пользованию и </w:t>
      </w:r>
      <w:r w:rsidRPr="0091511F">
        <w:rPr>
          <w:rFonts w:ascii="Times New Roman" w:hAnsi="Times New Roman" w:cs="Times New Roman"/>
          <w:sz w:val="28"/>
          <w:szCs w:val="28"/>
        </w:rPr>
        <w:lastRenderedPageBreak/>
        <w:t>распоряжению имуществом муниципального образования, переданным ему в хозяйственное ведение.</w:t>
      </w:r>
    </w:p>
    <w:p w:rsidR="00566207" w:rsidRPr="0091511F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511F">
        <w:rPr>
          <w:rFonts w:ascii="Times New Roman" w:hAnsi="Times New Roman" w:cs="Times New Roman"/>
          <w:b/>
          <w:sz w:val="28"/>
          <w:szCs w:val="28"/>
        </w:rPr>
        <w:t xml:space="preserve"> Предметом</w:t>
      </w:r>
      <w:r w:rsidRPr="0091511F">
        <w:rPr>
          <w:rFonts w:ascii="Times New Roman" w:hAnsi="Times New Roman" w:cs="Times New Roman"/>
          <w:sz w:val="28"/>
          <w:szCs w:val="28"/>
        </w:rPr>
        <w:t xml:space="preserve"> проверки приватизации муниципального имущества является соблюдение органами местного самоуправления действующего законодательства по вопросам приватизации собственности муниципального образования. </w:t>
      </w:r>
    </w:p>
    <w:p w:rsidR="00566207" w:rsidRPr="0091511F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11F">
        <w:rPr>
          <w:rFonts w:ascii="Times New Roman" w:hAnsi="Times New Roman" w:cs="Times New Roman"/>
          <w:b/>
          <w:sz w:val="28"/>
          <w:szCs w:val="28"/>
        </w:rPr>
        <w:t xml:space="preserve">Цели проверки: </w:t>
      </w:r>
    </w:p>
    <w:p w:rsidR="00566207" w:rsidRPr="00C11CA0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CA0">
        <w:rPr>
          <w:rFonts w:ascii="Times New Roman" w:hAnsi="Times New Roman" w:cs="Times New Roman"/>
          <w:sz w:val="28"/>
          <w:szCs w:val="28"/>
        </w:rPr>
        <w:t>Основной целью проверки органа, уполномоченного осуществлять сбор неналоговых доходов бюджета муниципального образования, является оценка выполнения им  полномочий и функций прогнозирования, учета и контроля полноты и своевременности поступления денежных средств по источникам неналоговых доходов в условиях  исполнения бюджета, а также оценка степени эффективности</w:t>
      </w:r>
      <w:r w:rsidR="00C11CA0">
        <w:rPr>
          <w:rFonts w:ascii="Times New Roman" w:hAnsi="Times New Roman" w:cs="Times New Roman"/>
          <w:sz w:val="28"/>
          <w:szCs w:val="28"/>
        </w:rPr>
        <w:t>,</w:t>
      </w:r>
      <w:r w:rsidRPr="00C11CA0">
        <w:rPr>
          <w:rFonts w:ascii="Times New Roman" w:hAnsi="Times New Roman" w:cs="Times New Roman"/>
          <w:sz w:val="28"/>
          <w:szCs w:val="28"/>
        </w:rPr>
        <w:t xml:space="preserve"> использования имущественного потенциала муниципального образования. </w:t>
      </w:r>
    </w:p>
    <w:p w:rsidR="00566207" w:rsidRPr="00C11CA0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CA0">
        <w:rPr>
          <w:rFonts w:ascii="Times New Roman" w:hAnsi="Times New Roman" w:cs="Times New Roman"/>
          <w:sz w:val="28"/>
          <w:szCs w:val="28"/>
        </w:rPr>
        <w:t>Основной целью проверки муниципального предприятия, муниципального учреждения является оценка эффективности использования ими муниципальной собственности.</w:t>
      </w:r>
    </w:p>
    <w:p w:rsidR="00566207" w:rsidRPr="00C11CA0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CA0">
        <w:rPr>
          <w:rFonts w:ascii="Times New Roman" w:hAnsi="Times New Roman" w:cs="Times New Roman"/>
          <w:sz w:val="28"/>
          <w:szCs w:val="28"/>
        </w:rPr>
        <w:t xml:space="preserve">Основной целью проверки хозяйствующего субъекта, имеющего в оперативном управлении имущество муниципального образования, является оценка выполнения оперативным управляющим условий договора оперативного управления, заключенного с ним собственником имущества (учредителем управления), а также оценка эффективности оперативного управления с точки зрения соблюдения интересов собственника имущества. </w:t>
      </w:r>
    </w:p>
    <w:p w:rsidR="00566207" w:rsidRPr="00C11CA0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CA0">
        <w:rPr>
          <w:rFonts w:ascii="Times New Roman" w:hAnsi="Times New Roman" w:cs="Times New Roman"/>
          <w:sz w:val="28"/>
          <w:szCs w:val="28"/>
        </w:rPr>
        <w:t xml:space="preserve">Основной целью проверки продавца муниципального имущества муниципального образования является оценка реализации им полномочий продавца, переданных ему собственником муниципального имущества. </w:t>
      </w:r>
    </w:p>
    <w:p w:rsidR="00566207" w:rsidRPr="00C11CA0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CA0">
        <w:rPr>
          <w:rFonts w:ascii="Times New Roman" w:hAnsi="Times New Roman" w:cs="Times New Roman"/>
          <w:b/>
          <w:sz w:val="28"/>
          <w:szCs w:val="28"/>
        </w:rPr>
        <w:t>Задачи проверки:</w:t>
      </w:r>
    </w:p>
    <w:p w:rsidR="00566207" w:rsidRPr="00C11CA0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CA0">
        <w:rPr>
          <w:rFonts w:ascii="Times New Roman" w:hAnsi="Times New Roman" w:cs="Times New Roman"/>
          <w:sz w:val="28"/>
          <w:szCs w:val="28"/>
        </w:rPr>
        <w:t xml:space="preserve">Выбор и формулировка задач проверки должны осуществляться таким образом, чтобы их решение в совокупности способствовало достижению поставленной цели. </w:t>
      </w:r>
    </w:p>
    <w:p w:rsidR="00566207" w:rsidRPr="00C11CA0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CA0">
        <w:rPr>
          <w:rFonts w:ascii="Times New Roman" w:hAnsi="Times New Roman" w:cs="Times New Roman"/>
          <w:b/>
          <w:sz w:val="28"/>
          <w:szCs w:val="28"/>
        </w:rPr>
        <w:t>Основные задачи проверки:</w:t>
      </w:r>
    </w:p>
    <w:p w:rsidR="00566207" w:rsidRPr="00C11CA0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CA0">
        <w:rPr>
          <w:rFonts w:ascii="Times New Roman" w:hAnsi="Times New Roman" w:cs="Times New Roman"/>
          <w:sz w:val="28"/>
          <w:szCs w:val="28"/>
        </w:rPr>
        <w:t xml:space="preserve">Проверка органа, осуществляющего администрирование сбора неналоговых доходов бюджета муниципального образования, может осуществляться по следующим направлениям: </w:t>
      </w:r>
    </w:p>
    <w:p w:rsidR="00566207" w:rsidRPr="00C11CA0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CA0">
        <w:rPr>
          <w:rFonts w:ascii="Times New Roman" w:hAnsi="Times New Roman" w:cs="Times New Roman"/>
          <w:sz w:val="28"/>
          <w:szCs w:val="28"/>
        </w:rPr>
        <w:t xml:space="preserve">оценка системы внутреннего контроля; </w:t>
      </w:r>
    </w:p>
    <w:p w:rsidR="00566207" w:rsidRPr="00C11CA0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CA0">
        <w:rPr>
          <w:rFonts w:ascii="Times New Roman" w:hAnsi="Times New Roman" w:cs="Times New Roman"/>
          <w:sz w:val="28"/>
          <w:szCs w:val="28"/>
        </w:rPr>
        <w:t>проверка соблюдения порядка учета муниципального имущества;</w:t>
      </w:r>
    </w:p>
    <w:p w:rsidR="00566207" w:rsidRPr="00C11CA0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CA0">
        <w:rPr>
          <w:rFonts w:ascii="Times New Roman" w:hAnsi="Times New Roman" w:cs="Times New Roman"/>
          <w:sz w:val="28"/>
          <w:szCs w:val="28"/>
        </w:rPr>
        <w:t>проверка соблюдения порядка регистрации муниципального имущества и права собственности на указанное имущество;</w:t>
      </w:r>
    </w:p>
    <w:p w:rsidR="00566207" w:rsidRPr="00C11CA0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CA0">
        <w:rPr>
          <w:rFonts w:ascii="Times New Roman" w:hAnsi="Times New Roman" w:cs="Times New Roman"/>
          <w:sz w:val="28"/>
          <w:szCs w:val="28"/>
        </w:rPr>
        <w:t xml:space="preserve"> проверка соблюдения порядка оформления вещных прав на имущество, находящееся в собственности муниципального образования (хозяйственное ведение, оперативное управление); </w:t>
      </w:r>
    </w:p>
    <w:p w:rsidR="00566207" w:rsidRPr="00C11CA0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CA0">
        <w:rPr>
          <w:rFonts w:ascii="Times New Roman" w:hAnsi="Times New Roman" w:cs="Times New Roman"/>
          <w:sz w:val="28"/>
          <w:szCs w:val="28"/>
        </w:rPr>
        <w:t>проверка установленного порядка передачи в оперативное управление, хозяйственное ведение, в аренду имущества, находящегося в собственности муниципального образования;</w:t>
      </w:r>
    </w:p>
    <w:p w:rsidR="00566207" w:rsidRPr="00C11CA0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CA0">
        <w:rPr>
          <w:rFonts w:ascii="Times New Roman" w:hAnsi="Times New Roman" w:cs="Times New Roman"/>
          <w:sz w:val="28"/>
          <w:szCs w:val="28"/>
        </w:rPr>
        <w:lastRenderedPageBreak/>
        <w:t xml:space="preserve">проверка организации учета платежей от использования и распоряжения имуществом при исполнения бюджета; </w:t>
      </w:r>
    </w:p>
    <w:p w:rsidR="00566207" w:rsidRPr="00C11CA0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CA0">
        <w:rPr>
          <w:rFonts w:ascii="Times New Roman" w:hAnsi="Times New Roman" w:cs="Times New Roman"/>
          <w:sz w:val="28"/>
          <w:szCs w:val="28"/>
        </w:rPr>
        <w:t xml:space="preserve"> проверка достоверности учета поступающих платежей в разрезе плательщиков (на основании первичных расчетных документов); </w:t>
      </w:r>
    </w:p>
    <w:p w:rsidR="00566207" w:rsidRPr="00C11CA0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CA0">
        <w:rPr>
          <w:rFonts w:ascii="Times New Roman" w:hAnsi="Times New Roman" w:cs="Times New Roman"/>
          <w:sz w:val="28"/>
          <w:szCs w:val="28"/>
        </w:rPr>
        <w:t xml:space="preserve">проверка мер по обеспечению соблюдения установленного порядка перечисления платежей в бюджет муниципального образования. </w:t>
      </w:r>
    </w:p>
    <w:p w:rsidR="00566207" w:rsidRPr="00E033D2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3D2">
        <w:rPr>
          <w:rFonts w:ascii="Times New Roman" w:hAnsi="Times New Roman" w:cs="Times New Roman"/>
          <w:sz w:val="28"/>
          <w:szCs w:val="28"/>
        </w:rPr>
        <w:t>В частности, оценка системы внутреннего контроля включает рассмотрение организованного внутри объекта проверки и его силами надзора и проверки:</w:t>
      </w:r>
    </w:p>
    <w:p w:rsidR="00566207" w:rsidRPr="00E033D2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3D2">
        <w:rPr>
          <w:rFonts w:ascii="Times New Roman" w:hAnsi="Times New Roman" w:cs="Times New Roman"/>
          <w:sz w:val="28"/>
          <w:szCs w:val="28"/>
        </w:rPr>
        <w:t xml:space="preserve"> соблюдения требований законодательства и нормативных правовых актов; </w:t>
      </w:r>
    </w:p>
    <w:p w:rsidR="00566207" w:rsidRPr="00E033D2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3D2">
        <w:rPr>
          <w:rFonts w:ascii="Times New Roman" w:hAnsi="Times New Roman" w:cs="Times New Roman"/>
          <w:sz w:val="28"/>
          <w:szCs w:val="28"/>
        </w:rPr>
        <w:t>точности и полноты учета доходов от распоряжения и использования имущества муниципального образования;</w:t>
      </w:r>
    </w:p>
    <w:p w:rsidR="00566207" w:rsidRPr="00E033D2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3D2">
        <w:rPr>
          <w:rFonts w:ascii="Times New Roman" w:hAnsi="Times New Roman" w:cs="Times New Roman"/>
          <w:sz w:val="28"/>
          <w:szCs w:val="28"/>
        </w:rPr>
        <w:t xml:space="preserve"> своевременности подготовки достоверной отчетности, в том числе бухгалтерской, о результатах распоряжения и использования имущества муниципального образования; </w:t>
      </w:r>
    </w:p>
    <w:p w:rsidR="00566207" w:rsidRPr="00E033D2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3D2">
        <w:rPr>
          <w:rFonts w:ascii="Times New Roman" w:hAnsi="Times New Roman" w:cs="Times New Roman"/>
          <w:sz w:val="28"/>
          <w:szCs w:val="28"/>
        </w:rPr>
        <w:t>предотвращения ошибок и искажений;</w:t>
      </w:r>
    </w:p>
    <w:p w:rsidR="00566207" w:rsidRPr="00E033D2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3D2">
        <w:rPr>
          <w:rFonts w:ascii="Times New Roman" w:hAnsi="Times New Roman" w:cs="Times New Roman"/>
          <w:sz w:val="28"/>
          <w:szCs w:val="28"/>
        </w:rPr>
        <w:t>исполнения приказов и распоряжений;</w:t>
      </w:r>
    </w:p>
    <w:p w:rsidR="00566207" w:rsidRPr="00E033D2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3D2">
        <w:rPr>
          <w:rFonts w:ascii="Times New Roman" w:hAnsi="Times New Roman" w:cs="Times New Roman"/>
          <w:sz w:val="28"/>
          <w:szCs w:val="28"/>
        </w:rPr>
        <w:t>обеспечения сохранности имущества, находящегося в собственности муниципального образования и переданного проверяемой организации в пользование.</w:t>
      </w:r>
    </w:p>
    <w:p w:rsidR="00566207" w:rsidRPr="00E033D2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3D2">
        <w:rPr>
          <w:rFonts w:ascii="Times New Roman" w:hAnsi="Times New Roman" w:cs="Times New Roman"/>
          <w:sz w:val="28"/>
          <w:szCs w:val="28"/>
        </w:rPr>
        <w:t xml:space="preserve"> Также представляется целесообразным оценить полноту и необходимость совершенствования нормативной базы по вопросам управления и распоряжения муниципальным имуществом.</w:t>
      </w:r>
    </w:p>
    <w:p w:rsidR="00566207" w:rsidRPr="00E033D2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3D2">
        <w:rPr>
          <w:rFonts w:ascii="Times New Roman" w:hAnsi="Times New Roman" w:cs="Times New Roman"/>
          <w:sz w:val="28"/>
          <w:szCs w:val="28"/>
        </w:rPr>
        <w:t xml:space="preserve"> Муниципальное имущество подлежит учету в соответствии с порядком, утвержденным представительным органов муниципального образования.</w:t>
      </w:r>
    </w:p>
    <w:p w:rsidR="00566207" w:rsidRPr="00E033D2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3D2">
        <w:rPr>
          <w:rFonts w:ascii="Times New Roman" w:hAnsi="Times New Roman" w:cs="Times New Roman"/>
          <w:sz w:val="28"/>
          <w:szCs w:val="28"/>
        </w:rPr>
        <w:t xml:space="preserve"> Документом, удостоверяющим право муниципальной собственности на недвижимое имущество, является свидетельство о государственной регистрации права, выданное Управлением Федеральной службы государственной регистрации, кадастра и картографии.</w:t>
      </w:r>
    </w:p>
    <w:p w:rsidR="00566207" w:rsidRDefault="00566207" w:rsidP="00430AC8">
      <w:pPr>
        <w:pStyle w:val="a8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E033D2">
        <w:rPr>
          <w:sz w:val="28"/>
          <w:szCs w:val="28"/>
        </w:rPr>
        <w:t xml:space="preserve"> Документом, подтверждающим право муниципальной собственности на движимое имущество, является</w:t>
      </w:r>
      <w:r w:rsidR="00E033D2" w:rsidRPr="00E033D2">
        <w:rPr>
          <w:sz w:val="28"/>
          <w:szCs w:val="28"/>
        </w:rPr>
        <w:t xml:space="preserve"> </w:t>
      </w:r>
      <w:r w:rsidRPr="00E033D2">
        <w:rPr>
          <w:sz w:val="28"/>
          <w:szCs w:val="28"/>
        </w:rPr>
        <w:t>выписка из реестра муниципальной собственности.</w:t>
      </w:r>
    </w:p>
    <w:p w:rsidR="00E033D2" w:rsidRDefault="00E033D2" w:rsidP="00430AC8">
      <w:pPr>
        <w:pStyle w:val="a8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</w:p>
    <w:p w:rsidR="00E033D2" w:rsidRPr="00357882" w:rsidRDefault="00E033D2" w:rsidP="00430AC8">
      <w:pPr>
        <w:pStyle w:val="a8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357882">
        <w:rPr>
          <w:rStyle w:val="a9"/>
          <w:sz w:val="28"/>
          <w:szCs w:val="28"/>
          <w:bdr w:val="none" w:sz="0" w:space="0" w:color="auto" w:frame="1"/>
        </w:rPr>
        <w:t>3. Проверка учета муниципального имущества.</w:t>
      </w:r>
    </w:p>
    <w:p w:rsidR="00566207" w:rsidRPr="00E033D2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3D2">
        <w:rPr>
          <w:rFonts w:ascii="Times New Roman" w:hAnsi="Times New Roman" w:cs="Times New Roman"/>
          <w:sz w:val="28"/>
          <w:szCs w:val="28"/>
        </w:rPr>
        <w:t>При проверке учета муниципального имущества следует проверить: как ведется рее</w:t>
      </w:r>
      <w:r w:rsidR="00E033D2" w:rsidRPr="00E033D2">
        <w:rPr>
          <w:rFonts w:ascii="Times New Roman" w:hAnsi="Times New Roman" w:cs="Times New Roman"/>
          <w:sz w:val="28"/>
          <w:szCs w:val="28"/>
        </w:rPr>
        <w:t>стр муниципальной собственности.</w:t>
      </w:r>
    </w:p>
    <w:p w:rsidR="00566207" w:rsidRPr="00E033D2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3D2">
        <w:rPr>
          <w:rFonts w:ascii="Times New Roman" w:hAnsi="Times New Roman" w:cs="Times New Roman"/>
          <w:sz w:val="28"/>
          <w:szCs w:val="28"/>
        </w:rPr>
        <w:t>При этом следует иметь в виду, что часть муниципального имущества передается муниципальным унитарным предприятиям в хозяйственное ведение, аренду, а часть – муниципальным учреждениям в оперативное управление.</w:t>
      </w:r>
    </w:p>
    <w:p w:rsidR="00566207" w:rsidRPr="00E033D2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F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033D2">
        <w:rPr>
          <w:rFonts w:ascii="Times New Roman" w:hAnsi="Times New Roman" w:cs="Times New Roman"/>
          <w:sz w:val="28"/>
          <w:szCs w:val="28"/>
        </w:rPr>
        <w:t xml:space="preserve">Муниципальные предприятия и учреждения, за которыми закрепляется определенное имущество, осуществляют в его отношении правомочия владения, пользования, распоряжения, но их действия по </w:t>
      </w:r>
      <w:r w:rsidRPr="00E033D2">
        <w:rPr>
          <w:rFonts w:ascii="Times New Roman" w:hAnsi="Times New Roman" w:cs="Times New Roman"/>
          <w:sz w:val="28"/>
          <w:szCs w:val="28"/>
        </w:rPr>
        <w:lastRenderedPageBreak/>
        <w:t>управлению вверенным имуществом ограничены усмотрением органов местного самоуправления, продолжающих осуществлять в отношении названного имущества правомочия собственника.</w:t>
      </w:r>
    </w:p>
    <w:p w:rsidR="00566207" w:rsidRPr="00E033D2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3D2">
        <w:rPr>
          <w:rFonts w:ascii="Times New Roman" w:hAnsi="Times New Roman" w:cs="Times New Roman"/>
          <w:sz w:val="28"/>
          <w:szCs w:val="28"/>
        </w:rPr>
        <w:t xml:space="preserve"> Согласно статье 295 ГК РФ муниципальные унитарные предприятия не вправе продавать принадлежащее им на праве хозяйственного ведения недвижимое имущество, сдавать его в аренду, отдавать в залог, вносить в качестве вклада в уставный (складочный) капитал хозяйственных обществ и товариществ или иным способом распоряжаться этим имуществом без согласия собственника. Остальным своим имуществом муниципальные предприятия распоряжаются, по общему правилу, самостоятельно.</w:t>
      </w:r>
    </w:p>
    <w:p w:rsidR="00405305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3D2">
        <w:rPr>
          <w:rFonts w:ascii="Times New Roman" w:hAnsi="Times New Roman" w:cs="Times New Roman"/>
          <w:sz w:val="28"/>
          <w:szCs w:val="28"/>
        </w:rPr>
        <w:t xml:space="preserve"> Согласно той же статье муниципальные образования в лице органов местного самоуправления имеют право на получение части прибыли от использования имущества, находящегося в хозяйственном ведении предприятий.</w:t>
      </w:r>
    </w:p>
    <w:p w:rsidR="00566207" w:rsidRPr="00E033D2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5305">
        <w:rPr>
          <w:rFonts w:ascii="Times New Roman" w:hAnsi="Times New Roman" w:cs="Times New Roman"/>
          <w:b/>
          <w:sz w:val="28"/>
          <w:szCs w:val="28"/>
        </w:rPr>
        <w:t xml:space="preserve"> Сведения о муниципальном имуществе,</w:t>
      </w:r>
      <w:r w:rsidRPr="00E033D2">
        <w:rPr>
          <w:rFonts w:ascii="Times New Roman" w:hAnsi="Times New Roman" w:cs="Times New Roman"/>
          <w:sz w:val="28"/>
          <w:szCs w:val="28"/>
        </w:rPr>
        <w:t xml:space="preserve"> закрепленном за муниципальными организациями на праве хозяйственного ведения и оперативного управления, так же, как и о казенном имуществе, заносятся в реестр муниципальной собственности. </w:t>
      </w:r>
    </w:p>
    <w:p w:rsidR="00137B7C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7B7C">
        <w:rPr>
          <w:rFonts w:ascii="Times New Roman" w:hAnsi="Times New Roman" w:cs="Times New Roman"/>
          <w:b/>
          <w:sz w:val="28"/>
          <w:szCs w:val="28"/>
        </w:rPr>
        <w:t>В этой связи необходимо проверить:</w:t>
      </w:r>
    </w:p>
    <w:p w:rsidR="00566207" w:rsidRPr="00137B7C" w:rsidRDefault="00137B7C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7B7C">
        <w:rPr>
          <w:rFonts w:ascii="Times New Roman" w:hAnsi="Times New Roman" w:cs="Times New Roman"/>
          <w:sz w:val="28"/>
          <w:szCs w:val="28"/>
        </w:rPr>
        <w:t>1.Н</w:t>
      </w:r>
      <w:r w:rsidR="00566207" w:rsidRPr="00137B7C">
        <w:rPr>
          <w:rFonts w:ascii="Times New Roman" w:hAnsi="Times New Roman" w:cs="Times New Roman"/>
          <w:sz w:val="28"/>
          <w:szCs w:val="28"/>
        </w:rPr>
        <w:t>аличие правоустанавливающих документов на имущество (свидетельств о государственной регистрации прав хозяйственного ведения (для муниципальных предприятий, за исключением казенных), оперативного управления (для муниципальных учреждений и казенных предприятий) согласно ст. 131 ГК РФ, а  также:</w:t>
      </w:r>
    </w:p>
    <w:p w:rsidR="00137B7C" w:rsidRPr="00137B7C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7B7C">
        <w:rPr>
          <w:rFonts w:ascii="Times New Roman" w:hAnsi="Times New Roman" w:cs="Times New Roman"/>
          <w:sz w:val="28"/>
          <w:szCs w:val="28"/>
        </w:rPr>
        <w:t xml:space="preserve"> </w:t>
      </w:r>
      <w:r w:rsidR="00137B7C" w:rsidRPr="00137B7C">
        <w:rPr>
          <w:rFonts w:ascii="Times New Roman" w:hAnsi="Times New Roman" w:cs="Times New Roman"/>
          <w:sz w:val="28"/>
          <w:szCs w:val="28"/>
        </w:rPr>
        <w:t>-</w:t>
      </w:r>
      <w:r w:rsidRPr="00137B7C">
        <w:rPr>
          <w:rFonts w:ascii="Times New Roman" w:hAnsi="Times New Roman" w:cs="Times New Roman"/>
          <w:sz w:val="28"/>
          <w:szCs w:val="28"/>
        </w:rPr>
        <w:t>договоров оперативного упр</w:t>
      </w:r>
      <w:r w:rsidR="00137B7C" w:rsidRPr="00137B7C">
        <w:rPr>
          <w:rFonts w:ascii="Times New Roman" w:hAnsi="Times New Roman" w:cs="Times New Roman"/>
          <w:sz w:val="28"/>
          <w:szCs w:val="28"/>
        </w:rPr>
        <w:t>авления, хозяйственного ведения;</w:t>
      </w:r>
    </w:p>
    <w:p w:rsidR="00137B7C" w:rsidRPr="00137B7C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7B7C">
        <w:rPr>
          <w:rFonts w:ascii="Times New Roman" w:hAnsi="Times New Roman" w:cs="Times New Roman"/>
          <w:sz w:val="28"/>
          <w:szCs w:val="28"/>
        </w:rPr>
        <w:t xml:space="preserve"> </w:t>
      </w:r>
      <w:r w:rsidR="00137B7C" w:rsidRPr="00137B7C">
        <w:rPr>
          <w:rFonts w:ascii="Times New Roman" w:hAnsi="Times New Roman" w:cs="Times New Roman"/>
          <w:sz w:val="28"/>
          <w:szCs w:val="28"/>
        </w:rPr>
        <w:t>-актов приема - передачи к ним;</w:t>
      </w:r>
    </w:p>
    <w:p w:rsidR="00566207" w:rsidRPr="00137B7C" w:rsidRDefault="00137B7C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7B7C">
        <w:rPr>
          <w:rFonts w:ascii="Times New Roman" w:hAnsi="Times New Roman" w:cs="Times New Roman"/>
          <w:sz w:val="28"/>
          <w:szCs w:val="28"/>
        </w:rPr>
        <w:t>- распоряжений (</w:t>
      </w:r>
      <w:r w:rsidR="00566207" w:rsidRPr="00137B7C">
        <w:rPr>
          <w:rFonts w:ascii="Times New Roman" w:hAnsi="Times New Roman" w:cs="Times New Roman"/>
          <w:sz w:val="28"/>
          <w:szCs w:val="28"/>
        </w:rPr>
        <w:t xml:space="preserve"> приказов </w:t>
      </w:r>
      <w:r w:rsidRPr="00137B7C">
        <w:rPr>
          <w:rFonts w:ascii="Times New Roman" w:hAnsi="Times New Roman" w:cs="Times New Roman"/>
          <w:sz w:val="28"/>
          <w:szCs w:val="28"/>
        </w:rPr>
        <w:t xml:space="preserve">) </w:t>
      </w:r>
      <w:r w:rsidR="00566207" w:rsidRPr="00137B7C">
        <w:rPr>
          <w:rFonts w:ascii="Times New Roman" w:hAnsi="Times New Roman" w:cs="Times New Roman"/>
          <w:sz w:val="28"/>
          <w:szCs w:val="28"/>
        </w:rPr>
        <w:t>о передаче имущества;</w:t>
      </w:r>
    </w:p>
    <w:p w:rsidR="00566207" w:rsidRPr="00137B7C" w:rsidRDefault="00137B7C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7B7C">
        <w:rPr>
          <w:rFonts w:ascii="Times New Roman" w:hAnsi="Times New Roman" w:cs="Times New Roman"/>
          <w:sz w:val="28"/>
          <w:szCs w:val="28"/>
        </w:rPr>
        <w:t>-</w:t>
      </w:r>
      <w:r w:rsidR="00566207" w:rsidRPr="00137B7C">
        <w:rPr>
          <w:rFonts w:ascii="Times New Roman" w:hAnsi="Times New Roman" w:cs="Times New Roman"/>
          <w:sz w:val="28"/>
          <w:szCs w:val="28"/>
        </w:rPr>
        <w:t xml:space="preserve"> законность использования помещений, зданий сооружений; </w:t>
      </w:r>
    </w:p>
    <w:p w:rsidR="00137B7C" w:rsidRDefault="00137B7C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7B7C">
        <w:rPr>
          <w:rFonts w:ascii="Times New Roman" w:hAnsi="Times New Roman" w:cs="Times New Roman"/>
          <w:sz w:val="28"/>
          <w:szCs w:val="28"/>
        </w:rPr>
        <w:t>2. Н</w:t>
      </w:r>
      <w:r w:rsidR="00566207" w:rsidRPr="00137B7C">
        <w:rPr>
          <w:rFonts w:ascii="Times New Roman" w:hAnsi="Times New Roman" w:cs="Times New Roman"/>
          <w:sz w:val="28"/>
          <w:szCs w:val="28"/>
        </w:rPr>
        <w:t>аличие заключенных с администрацией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6207" w:rsidRPr="00137B7C" w:rsidRDefault="00137B7C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6207" w:rsidRPr="00137B7C">
        <w:rPr>
          <w:rFonts w:ascii="Times New Roman" w:hAnsi="Times New Roman" w:cs="Times New Roman"/>
          <w:sz w:val="28"/>
          <w:szCs w:val="28"/>
        </w:rPr>
        <w:t xml:space="preserve"> договоров аренды земельных участков (для муниципальных унитарных предприятий, за исключением казенных предприятий), свидетельств о праве постоянного бессрочного пользования (для муниципальных учреждений и муниципальных казенных предприятий);</w:t>
      </w:r>
    </w:p>
    <w:p w:rsidR="00566207" w:rsidRPr="00137B7C" w:rsidRDefault="00137B7C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7B7C">
        <w:rPr>
          <w:rFonts w:ascii="Times New Roman" w:hAnsi="Times New Roman" w:cs="Times New Roman"/>
          <w:sz w:val="28"/>
          <w:szCs w:val="28"/>
        </w:rPr>
        <w:t>-</w:t>
      </w:r>
      <w:r w:rsidR="00566207" w:rsidRPr="00137B7C">
        <w:rPr>
          <w:rFonts w:ascii="Times New Roman" w:hAnsi="Times New Roman" w:cs="Times New Roman"/>
          <w:sz w:val="28"/>
          <w:szCs w:val="28"/>
        </w:rPr>
        <w:t>сравнить перечень объектов имущества, содержащихся в приложении к договорам хозяйственного ведения (оперативного управления) с данными бухгалтерского учета основных средств;</w:t>
      </w:r>
    </w:p>
    <w:p w:rsidR="00566207" w:rsidRPr="00137B7C" w:rsidRDefault="00137B7C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7B7C">
        <w:rPr>
          <w:rFonts w:ascii="Times New Roman" w:hAnsi="Times New Roman" w:cs="Times New Roman"/>
          <w:sz w:val="28"/>
          <w:szCs w:val="28"/>
        </w:rPr>
        <w:t>-</w:t>
      </w:r>
      <w:r w:rsidR="00566207" w:rsidRPr="00137B7C">
        <w:rPr>
          <w:rFonts w:ascii="Times New Roman" w:hAnsi="Times New Roman" w:cs="Times New Roman"/>
          <w:sz w:val="28"/>
          <w:szCs w:val="28"/>
        </w:rPr>
        <w:t>наличие в договорах хозяйственного ведения, оперативного управления указаний на сроки их действия.</w:t>
      </w:r>
    </w:p>
    <w:p w:rsidR="00566207" w:rsidRPr="00137B7C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B7C">
        <w:rPr>
          <w:rFonts w:ascii="Times New Roman" w:hAnsi="Times New Roman" w:cs="Times New Roman"/>
          <w:b/>
          <w:sz w:val="28"/>
          <w:szCs w:val="28"/>
        </w:rPr>
        <w:t xml:space="preserve"> При проверке установленного порядка передачи в аренду имущества, находящегося в собственности муниципального образования, необходимо проверить:</w:t>
      </w:r>
    </w:p>
    <w:p w:rsidR="00566207" w:rsidRPr="00137B7C" w:rsidRDefault="00137B7C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7B7C">
        <w:rPr>
          <w:rFonts w:ascii="Times New Roman" w:hAnsi="Times New Roman" w:cs="Times New Roman"/>
          <w:sz w:val="28"/>
          <w:szCs w:val="28"/>
        </w:rPr>
        <w:t>-</w:t>
      </w:r>
      <w:r w:rsidR="00566207" w:rsidRPr="00137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207" w:rsidRPr="00137B7C">
        <w:rPr>
          <w:rFonts w:ascii="Times New Roman" w:hAnsi="Times New Roman" w:cs="Times New Roman"/>
          <w:sz w:val="28"/>
          <w:szCs w:val="28"/>
        </w:rPr>
        <w:t xml:space="preserve">ведение реестра арендаторов муниципальной собственности; </w:t>
      </w:r>
    </w:p>
    <w:p w:rsidR="00566207" w:rsidRPr="00137B7C" w:rsidRDefault="00137B7C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7B7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66207" w:rsidRPr="00137B7C">
        <w:rPr>
          <w:rFonts w:ascii="Times New Roman" w:hAnsi="Times New Roman" w:cs="Times New Roman"/>
          <w:sz w:val="28"/>
          <w:szCs w:val="28"/>
        </w:rPr>
        <w:t>наличие оценки объектов аренды (в соответствии со ст. 8 Федерального закона от 29.07.1998 № 135-ФЗ «Об оценочной деятельности в РФ»</w:t>
      </w:r>
      <w:r>
        <w:rPr>
          <w:rFonts w:ascii="Times New Roman" w:hAnsi="Times New Roman" w:cs="Times New Roman"/>
          <w:sz w:val="28"/>
          <w:szCs w:val="28"/>
        </w:rPr>
        <w:t xml:space="preserve"> в редакции от 13.06.2023</w:t>
      </w:r>
      <w:r w:rsidR="00566207" w:rsidRPr="00137B7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66207" w:rsidRPr="00137B7C" w:rsidRDefault="00137B7C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6207" w:rsidRPr="00137B7C">
        <w:rPr>
          <w:rFonts w:ascii="Times New Roman" w:hAnsi="Times New Roman" w:cs="Times New Roman"/>
          <w:sz w:val="28"/>
          <w:szCs w:val="28"/>
        </w:rPr>
        <w:t>фактические поступления в бюджет муниципального образования (или на счета муниципальных предприятий и учреждений) доходов от арендной платы;</w:t>
      </w:r>
    </w:p>
    <w:p w:rsidR="00566207" w:rsidRPr="00A03295" w:rsidRDefault="00137B7C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295">
        <w:rPr>
          <w:rFonts w:ascii="Times New Roman" w:hAnsi="Times New Roman" w:cs="Times New Roman"/>
          <w:sz w:val="28"/>
          <w:szCs w:val="28"/>
        </w:rPr>
        <w:t>-</w:t>
      </w:r>
      <w:r w:rsidR="00566207" w:rsidRPr="00A03295">
        <w:rPr>
          <w:rFonts w:ascii="Times New Roman" w:hAnsi="Times New Roman" w:cs="Times New Roman"/>
          <w:sz w:val="28"/>
          <w:szCs w:val="28"/>
        </w:rPr>
        <w:t>осуществляется ли и какими средствами контроль полноты и своевременности перечисления арендаторами арендной платы (при этом следует проверить наличие копий платежных поручений на перечисление арендной платы);</w:t>
      </w:r>
    </w:p>
    <w:p w:rsidR="00566207" w:rsidRPr="00A03295" w:rsidRDefault="00A03295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295">
        <w:rPr>
          <w:rFonts w:ascii="Times New Roman" w:hAnsi="Times New Roman" w:cs="Times New Roman"/>
          <w:sz w:val="28"/>
          <w:szCs w:val="28"/>
        </w:rPr>
        <w:t>-</w:t>
      </w:r>
      <w:r w:rsidR="00566207" w:rsidRPr="00A03295">
        <w:rPr>
          <w:rFonts w:ascii="Times New Roman" w:hAnsi="Times New Roman" w:cs="Times New Roman"/>
          <w:sz w:val="28"/>
          <w:szCs w:val="28"/>
        </w:rPr>
        <w:t xml:space="preserve"> какие меры принимаются к неплательщикам арендной платы (расторжение договоров аренды, обращения в арбитражный суд и т.д.); </w:t>
      </w:r>
    </w:p>
    <w:p w:rsidR="00566207" w:rsidRPr="00A03295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95">
        <w:rPr>
          <w:rFonts w:ascii="Times New Roman" w:hAnsi="Times New Roman" w:cs="Times New Roman"/>
          <w:b/>
          <w:sz w:val="28"/>
          <w:szCs w:val="28"/>
        </w:rPr>
        <w:t>В ходе проверки муниципальных предприятий (учреждений) необходимо проверить:</w:t>
      </w:r>
    </w:p>
    <w:p w:rsidR="00566207" w:rsidRPr="00A03295" w:rsidRDefault="00A03295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295">
        <w:rPr>
          <w:rFonts w:ascii="Times New Roman" w:hAnsi="Times New Roman" w:cs="Times New Roman"/>
          <w:sz w:val="28"/>
          <w:szCs w:val="28"/>
        </w:rPr>
        <w:t>-</w:t>
      </w:r>
      <w:r w:rsidR="00566207" w:rsidRPr="00A03295">
        <w:rPr>
          <w:rFonts w:ascii="Times New Roman" w:hAnsi="Times New Roman" w:cs="Times New Roman"/>
          <w:sz w:val="28"/>
          <w:szCs w:val="28"/>
        </w:rPr>
        <w:t xml:space="preserve"> имелись ли факты сдачи помещений в аренду хозяйствующим субъектам без возмещения ими расходов по аренде, за коммунальные услуги;  </w:t>
      </w:r>
    </w:p>
    <w:p w:rsidR="00566207" w:rsidRPr="00A03295" w:rsidRDefault="00A03295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295">
        <w:rPr>
          <w:rFonts w:ascii="Times New Roman" w:hAnsi="Times New Roman" w:cs="Times New Roman"/>
          <w:sz w:val="28"/>
          <w:szCs w:val="28"/>
        </w:rPr>
        <w:t>-</w:t>
      </w:r>
      <w:r w:rsidR="00566207" w:rsidRPr="00A03295">
        <w:rPr>
          <w:rFonts w:ascii="Times New Roman" w:hAnsi="Times New Roman" w:cs="Times New Roman"/>
          <w:sz w:val="28"/>
          <w:szCs w:val="28"/>
        </w:rPr>
        <w:t xml:space="preserve">наличие решений собственника о согласовании сдачи в аренду муниципального имущества, наличие письменного согласования должностного лица курирующего данное направление; </w:t>
      </w:r>
    </w:p>
    <w:p w:rsidR="00566207" w:rsidRPr="00A03295" w:rsidRDefault="00A03295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295">
        <w:rPr>
          <w:rFonts w:ascii="Times New Roman" w:hAnsi="Times New Roman" w:cs="Times New Roman"/>
          <w:sz w:val="28"/>
          <w:szCs w:val="28"/>
        </w:rPr>
        <w:t>-</w:t>
      </w:r>
      <w:r w:rsidR="00566207" w:rsidRPr="00A03295">
        <w:rPr>
          <w:rFonts w:ascii="Times New Roman" w:hAnsi="Times New Roman" w:cs="Times New Roman"/>
          <w:sz w:val="28"/>
          <w:szCs w:val="28"/>
        </w:rPr>
        <w:t>при сдаче имущества в аренду для целей деятельности учреждения (предприятия), при сдаче имущества в аренду для осуществления других видов деятельности необходимо выяснить вопрос о том, не влечет ли это за собой ухудшения основной деятельности и нарушения санитарно-гигиенических, противопожарных и других норм;</w:t>
      </w:r>
    </w:p>
    <w:p w:rsidR="00566207" w:rsidRPr="00A03295" w:rsidRDefault="00A03295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6207" w:rsidRPr="00A03295">
        <w:rPr>
          <w:rFonts w:ascii="Times New Roman" w:hAnsi="Times New Roman" w:cs="Times New Roman"/>
          <w:sz w:val="28"/>
          <w:szCs w:val="28"/>
        </w:rPr>
        <w:t xml:space="preserve"> наличие государственной регистрации договоров аренды (в случае заключения договора аренды на срок более года); </w:t>
      </w:r>
    </w:p>
    <w:p w:rsidR="00566207" w:rsidRPr="00A03295" w:rsidRDefault="00A03295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6207" w:rsidRPr="00A03295">
        <w:rPr>
          <w:rFonts w:ascii="Times New Roman" w:hAnsi="Times New Roman" w:cs="Times New Roman"/>
          <w:sz w:val="28"/>
          <w:szCs w:val="28"/>
        </w:rPr>
        <w:t>администрирование арендной платы:</w:t>
      </w:r>
    </w:p>
    <w:p w:rsidR="00566207" w:rsidRPr="00A03295" w:rsidRDefault="00A03295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295">
        <w:rPr>
          <w:rFonts w:ascii="Times New Roman" w:hAnsi="Times New Roman" w:cs="Times New Roman"/>
          <w:sz w:val="28"/>
          <w:szCs w:val="28"/>
        </w:rPr>
        <w:t>-</w:t>
      </w:r>
      <w:r w:rsidR="00566207" w:rsidRPr="00A03295">
        <w:rPr>
          <w:rFonts w:ascii="Times New Roman" w:hAnsi="Times New Roman" w:cs="Times New Roman"/>
          <w:sz w:val="28"/>
          <w:szCs w:val="28"/>
        </w:rPr>
        <w:t>соответствие расчета взимаемой арендной платы, наличие (отсутствие) задолженности по арендной плате;</w:t>
      </w:r>
    </w:p>
    <w:p w:rsidR="00566207" w:rsidRPr="00A03295" w:rsidRDefault="00A03295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295">
        <w:rPr>
          <w:rFonts w:ascii="Times New Roman" w:hAnsi="Times New Roman" w:cs="Times New Roman"/>
          <w:sz w:val="28"/>
          <w:szCs w:val="28"/>
        </w:rPr>
        <w:t>-</w:t>
      </w:r>
      <w:r w:rsidR="00566207" w:rsidRPr="00A03295">
        <w:rPr>
          <w:rFonts w:ascii="Times New Roman" w:hAnsi="Times New Roman" w:cs="Times New Roman"/>
          <w:sz w:val="28"/>
          <w:szCs w:val="28"/>
        </w:rPr>
        <w:t xml:space="preserve">меры, предпринимаемые учреждением (предприятием) по урегулированию задолженности, в том числе наличие фактов расторжения договоров аренды в судебном порядке; </w:t>
      </w:r>
    </w:p>
    <w:p w:rsidR="00566207" w:rsidRPr="00A03295" w:rsidRDefault="00A03295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295">
        <w:rPr>
          <w:rFonts w:ascii="Times New Roman" w:hAnsi="Times New Roman" w:cs="Times New Roman"/>
          <w:sz w:val="28"/>
          <w:szCs w:val="28"/>
        </w:rPr>
        <w:t>-</w:t>
      </w:r>
      <w:r w:rsidR="00566207" w:rsidRPr="00A03295">
        <w:rPr>
          <w:rFonts w:ascii="Times New Roman" w:hAnsi="Times New Roman" w:cs="Times New Roman"/>
          <w:sz w:val="28"/>
          <w:szCs w:val="28"/>
        </w:rPr>
        <w:t>имелись ли факты сдачи оборудования в аренду, а также факты продажи оборудования, мебели, инвентаря, средств оргтехники и других материальных ценностей, в том числе по заниженным ценам, без соответствующего разрешения собственника и без оформления этих операций по бухгалтерскому учету.</w:t>
      </w:r>
    </w:p>
    <w:p w:rsidR="00566207" w:rsidRPr="00A03295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95">
        <w:rPr>
          <w:rFonts w:ascii="Times New Roman" w:hAnsi="Times New Roman" w:cs="Times New Roman"/>
          <w:b/>
          <w:sz w:val="28"/>
          <w:szCs w:val="28"/>
        </w:rPr>
        <w:t xml:space="preserve">Отражение в бухгалтерском учете муниципальных предприятий и учреждений операций с муниципальной собственностью: </w:t>
      </w:r>
    </w:p>
    <w:p w:rsidR="00566207" w:rsidRPr="00A03295" w:rsidRDefault="00A03295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295">
        <w:rPr>
          <w:rFonts w:ascii="Times New Roman" w:hAnsi="Times New Roman" w:cs="Times New Roman"/>
          <w:sz w:val="28"/>
          <w:szCs w:val="28"/>
        </w:rPr>
        <w:t>-</w:t>
      </w:r>
      <w:r w:rsidR="00566207" w:rsidRPr="00A03295">
        <w:rPr>
          <w:rFonts w:ascii="Times New Roman" w:hAnsi="Times New Roman" w:cs="Times New Roman"/>
          <w:sz w:val="28"/>
          <w:szCs w:val="28"/>
        </w:rPr>
        <w:t xml:space="preserve">наличие договоров о полной индивидуальной материальной ответственности с лицами, ответственными за хранение основных средств; </w:t>
      </w:r>
    </w:p>
    <w:p w:rsidR="00566207" w:rsidRPr="00A03295" w:rsidRDefault="00A03295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295">
        <w:rPr>
          <w:rFonts w:ascii="Times New Roman" w:hAnsi="Times New Roman" w:cs="Times New Roman"/>
          <w:sz w:val="28"/>
          <w:szCs w:val="28"/>
        </w:rPr>
        <w:t>-</w:t>
      </w:r>
      <w:r w:rsidR="00566207" w:rsidRPr="00A03295">
        <w:rPr>
          <w:rFonts w:ascii="Times New Roman" w:hAnsi="Times New Roman" w:cs="Times New Roman"/>
          <w:sz w:val="28"/>
          <w:szCs w:val="28"/>
        </w:rPr>
        <w:t xml:space="preserve">правильность отнесения ценностей к основным средствам, порядок ведения инвентарных карточек, актов приема-передачи, перемещения, ликвидации основных средств; </w:t>
      </w:r>
    </w:p>
    <w:p w:rsidR="00566207" w:rsidRPr="00A03295" w:rsidRDefault="00A03295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29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66207" w:rsidRPr="00A03295">
        <w:rPr>
          <w:rFonts w:ascii="Times New Roman" w:hAnsi="Times New Roman" w:cs="Times New Roman"/>
          <w:sz w:val="28"/>
          <w:szCs w:val="28"/>
        </w:rPr>
        <w:t xml:space="preserve">обеспечение правильного документального оформления поступления, перемещения, выбытия основных средств, а также контроль сохранности и правильности использования каждого объекта; </w:t>
      </w:r>
    </w:p>
    <w:p w:rsidR="00566207" w:rsidRPr="00A03295" w:rsidRDefault="00A03295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295">
        <w:rPr>
          <w:rFonts w:ascii="Times New Roman" w:hAnsi="Times New Roman" w:cs="Times New Roman"/>
          <w:sz w:val="28"/>
          <w:szCs w:val="28"/>
        </w:rPr>
        <w:t>-</w:t>
      </w:r>
      <w:r w:rsidR="00566207" w:rsidRPr="00A03295">
        <w:rPr>
          <w:rFonts w:ascii="Times New Roman" w:hAnsi="Times New Roman" w:cs="Times New Roman"/>
          <w:sz w:val="28"/>
          <w:szCs w:val="28"/>
        </w:rPr>
        <w:t>правильность начисления и износа основных средств.</w:t>
      </w:r>
    </w:p>
    <w:p w:rsidR="00566207" w:rsidRPr="00A03295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95">
        <w:rPr>
          <w:rFonts w:ascii="Times New Roman" w:hAnsi="Times New Roman" w:cs="Times New Roman"/>
          <w:b/>
          <w:sz w:val="28"/>
          <w:szCs w:val="28"/>
        </w:rPr>
        <w:t xml:space="preserve"> Имущество предприятий и учреждений учитывается на балансе по источникам формирования, установленным Уставом: </w:t>
      </w:r>
    </w:p>
    <w:p w:rsidR="00566207" w:rsidRPr="00A03295" w:rsidRDefault="00566207" w:rsidP="00430AC8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95">
        <w:rPr>
          <w:rFonts w:ascii="Times New Roman" w:hAnsi="Times New Roman" w:cs="Times New Roman"/>
          <w:sz w:val="28"/>
          <w:szCs w:val="28"/>
        </w:rPr>
        <w:t>переданное на основании договора с  как взнос в уставный капитал;</w:t>
      </w:r>
    </w:p>
    <w:p w:rsidR="00566207" w:rsidRPr="00A03295" w:rsidRDefault="00566207" w:rsidP="00430AC8">
      <w:pPr>
        <w:tabs>
          <w:tab w:val="right" w:pos="9355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A03295">
        <w:rPr>
          <w:rFonts w:ascii="Times New Roman" w:hAnsi="Times New Roman" w:cs="Times New Roman"/>
          <w:sz w:val="28"/>
          <w:szCs w:val="28"/>
        </w:rPr>
        <w:t xml:space="preserve"> </w:t>
      </w:r>
      <w:r w:rsidR="00A03295">
        <w:rPr>
          <w:rFonts w:ascii="Times New Roman" w:hAnsi="Times New Roman" w:cs="Times New Roman"/>
          <w:sz w:val="28"/>
          <w:szCs w:val="28"/>
        </w:rPr>
        <w:t xml:space="preserve">- </w:t>
      </w:r>
      <w:r w:rsidRPr="00A03295">
        <w:rPr>
          <w:rFonts w:ascii="Times New Roman" w:hAnsi="Times New Roman" w:cs="Times New Roman"/>
          <w:sz w:val="28"/>
          <w:szCs w:val="28"/>
        </w:rPr>
        <w:t xml:space="preserve">на праве хозяйственного ведения; </w:t>
      </w:r>
      <w:r w:rsidR="00A03295" w:rsidRPr="00A03295">
        <w:rPr>
          <w:rFonts w:ascii="Times New Roman" w:hAnsi="Times New Roman" w:cs="Times New Roman"/>
          <w:sz w:val="28"/>
          <w:szCs w:val="28"/>
        </w:rPr>
        <w:tab/>
      </w:r>
    </w:p>
    <w:p w:rsidR="00566207" w:rsidRPr="00A03295" w:rsidRDefault="00566207" w:rsidP="00430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29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3295">
        <w:rPr>
          <w:rFonts w:ascii="Times New Roman" w:hAnsi="Times New Roman" w:cs="Times New Roman"/>
          <w:sz w:val="28"/>
          <w:szCs w:val="28"/>
        </w:rPr>
        <w:t xml:space="preserve"> </w:t>
      </w:r>
      <w:r w:rsidRPr="00A03295">
        <w:rPr>
          <w:rFonts w:ascii="Times New Roman" w:hAnsi="Times New Roman" w:cs="Times New Roman"/>
          <w:sz w:val="28"/>
          <w:szCs w:val="28"/>
        </w:rPr>
        <w:t xml:space="preserve"> </w:t>
      </w:r>
      <w:r w:rsidR="00A03295" w:rsidRPr="00A03295">
        <w:rPr>
          <w:rFonts w:ascii="Times New Roman" w:hAnsi="Times New Roman" w:cs="Times New Roman"/>
          <w:sz w:val="28"/>
          <w:szCs w:val="28"/>
        </w:rPr>
        <w:t xml:space="preserve">- </w:t>
      </w:r>
      <w:r w:rsidRPr="00A03295">
        <w:rPr>
          <w:rFonts w:ascii="Times New Roman" w:hAnsi="Times New Roman" w:cs="Times New Roman"/>
          <w:sz w:val="28"/>
          <w:szCs w:val="28"/>
        </w:rPr>
        <w:t xml:space="preserve">на праве оперативного управления; </w:t>
      </w:r>
    </w:p>
    <w:p w:rsidR="00566207" w:rsidRPr="00A03295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295">
        <w:rPr>
          <w:rFonts w:ascii="Times New Roman" w:hAnsi="Times New Roman" w:cs="Times New Roman"/>
          <w:sz w:val="28"/>
          <w:szCs w:val="28"/>
        </w:rPr>
        <w:t xml:space="preserve">2) приобретенное за счет прибыли, полученной в результате предпринимательской деятельности и остающейся в распоряжении предприятия (учреждения): </w:t>
      </w:r>
    </w:p>
    <w:p w:rsidR="00566207" w:rsidRPr="00A03295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295">
        <w:rPr>
          <w:rFonts w:ascii="Times New Roman" w:hAnsi="Times New Roman" w:cs="Times New Roman"/>
          <w:sz w:val="28"/>
          <w:szCs w:val="28"/>
        </w:rPr>
        <w:t xml:space="preserve">3) приобретенное за счет заемных средств; </w:t>
      </w:r>
    </w:p>
    <w:p w:rsidR="00566207" w:rsidRPr="00A03295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295">
        <w:rPr>
          <w:rFonts w:ascii="Times New Roman" w:hAnsi="Times New Roman" w:cs="Times New Roman"/>
          <w:sz w:val="28"/>
          <w:szCs w:val="28"/>
        </w:rPr>
        <w:t xml:space="preserve">4) приобретенное (созданное) за счет бюджетных средств, поступивших на безвозмездной основе на капитальные вложения предприятия, учреждения; </w:t>
      </w:r>
    </w:p>
    <w:p w:rsidR="00566207" w:rsidRPr="00A03295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295">
        <w:rPr>
          <w:rFonts w:ascii="Times New Roman" w:hAnsi="Times New Roman" w:cs="Times New Roman"/>
          <w:sz w:val="28"/>
          <w:szCs w:val="28"/>
        </w:rPr>
        <w:t xml:space="preserve">5) бюджетные кредиты и заимствования, с обязательной их регистрацией в финансовом органе и представлением отчета об их использовании; </w:t>
      </w:r>
    </w:p>
    <w:p w:rsidR="00566207" w:rsidRPr="00A03295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295">
        <w:rPr>
          <w:rFonts w:ascii="Times New Roman" w:hAnsi="Times New Roman" w:cs="Times New Roman"/>
          <w:sz w:val="28"/>
          <w:szCs w:val="28"/>
        </w:rPr>
        <w:t xml:space="preserve">6) доходы от участия в уставных капиталах других организаций. </w:t>
      </w:r>
    </w:p>
    <w:p w:rsidR="00566207" w:rsidRPr="00E85F5A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66207" w:rsidRPr="00A03295" w:rsidRDefault="00A03295" w:rsidP="00430AC8">
      <w:pPr>
        <w:spacing w:after="12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03295">
        <w:rPr>
          <w:rFonts w:ascii="Times New Roman" w:hAnsi="Times New Roman" w:cs="Times New Roman"/>
          <w:b/>
          <w:sz w:val="28"/>
          <w:szCs w:val="28"/>
        </w:rPr>
        <w:t>4.</w:t>
      </w:r>
      <w:r w:rsidR="00566207" w:rsidRPr="00A03295">
        <w:rPr>
          <w:rFonts w:ascii="Times New Roman" w:hAnsi="Times New Roman" w:cs="Times New Roman"/>
          <w:b/>
          <w:sz w:val="28"/>
          <w:szCs w:val="28"/>
        </w:rPr>
        <w:t>Проверка порядка приват</w:t>
      </w:r>
      <w:r w:rsidRPr="00A03295">
        <w:rPr>
          <w:rFonts w:ascii="Times New Roman" w:hAnsi="Times New Roman" w:cs="Times New Roman"/>
          <w:b/>
          <w:sz w:val="28"/>
          <w:szCs w:val="28"/>
        </w:rPr>
        <w:t>изации муниципального имущества.</w:t>
      </w:r>
      <w:r w:rsidR="00566207" w:rsidRPr="00A032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66207" w:rsidRPr="00A03295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295">
        <w:rPr>
          <w:rFonts w:ascii="Times New Roman" w:hAnsi="Times New Roman" w:cs="Times New Roman"/>
          <w:b/>
          <w:sz w:val="28"/>
          <w:szCs w:val="28"/>
        </w:rPr>
        <w:t xml:space="preserve">Приватизация </w:t>
      </w:r>
      <w:r w:rsidRPr="00A03295">
        <w:rPr>
          <w:rFonts w:ascii="Times New Roman" w:hAnsi="Times New Roman" w:cs="Times New Roman"/>
          <w:sz w:val="28"/>
          <w:szCs w:val="28"/>
        </w:rPr>
        <w:t>муниципального имущества направлена на решение задач:</w:t>
      </w:r>
    </w:p>
    <w:p w:rsidR="00566207" w:rsidRPr="00A03295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295">
        <w:rPr>
          <w:rFonts w:ascii="Times New Roman" w:hAnsi="Times New Roman" w:cs="Times New Roman"/>
          <w:sz w:val="28"/>
          <w:szCs w:val="28"/>
        </w:rPr>
        <w:t xml:space="preserve"> </w:t>
      </w:r>
      <w:r w:rsidR="00A03295">
        <w:rPr>
          <w:rFonts w:ascii="Times New Roman" w:hAnsi="Times New Roman" w:cs="Times New Roman"/>
          <w:sz w:val="28"/>
          <w:szCs w:val="28"/>
        </w:rPr>
        <w:t>-</w:t>
      </w:r>
      <w:r w:rsidRPr="00A03295">
        <w:rPr>
          <w:rFonts w:ascii="Times New Roman" w:hAnsi="Times New Roman" w:cs="Times New Roman"/>
          <w:sz w:val="28"/>
          <w:szCs w:val="28"/>
        </w:rPr>
        <w:t>обеспечения поэтапного сокращения числа малоэффективных муниципальных унитарных предприятий, повышения эффективности деятельности хозяйствующих субъектов;</w:t>
      </w:r>
    </w:p>
    <w:p w:rsidR="00566207" w:rsidRPr="00A03295" w:rsidRDefault="00A03295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295">
        <w:rPr>
          <w:rFonts w:ascii="Times New Roman" w:hAnsi="Times New Roman" w:cs="Times New Roman"/>
          <w:sz w:val="28"/>
          <w:szCs w:val="28"/>
        </w:rPr>
        <w:t>-</w:t>
      </w:r>
      <w:r w:rsidR="00566207" w:rsidRPr="00A03295">
        <w:rPr>
          <w:rFonts w:ascii="Times New Roman" w:hAnsi="Times New Roman" w:cs="Times New Roman"/>
          <w:sz w:val="28"/>
          <w:szCs w:val="28"/>
        </w:rPr>
        <w:t xml:space="preserve"> оптимизации структуры и повышения эффективности управления муниципальной собственностью;</w:t>
      </w:r>
    </w:p>
    <w:p w:rsidR="00566207" w:rsidRPr="00A03295" w:rsidRDefault="00A03295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295">
        <w:rPr>
          <w:rFonts w:ascii="Times New Roman" w:hAnsi="Times New Roman" w:cs="Times New Roman"/>
          <w:sz w:val="28"/>
          <w:szCs w:val="28"/>
        </w:rPr>
        <w:t>-</w:t>
      </w:r>
      <w:r w:rsidR="00566207" w:rsidRPr="00A03295">
        <w:rPr>
          <w:rFonts w:ascii="Times New Roman" w:hAnsi="Times New Roman" w:cs="Times New Roman"/>
          <w:sz w:val="28"/>
          <w:szCs w:val="28"/>
        </w:rPr>
        <w:t xml:space="preserve"> привлечения инвестиций в реальный сектор экономики и оздоровления экономики хозяйствующих субъектов; </w:t>
      </w:r>
    </w:p>
    <w:p w:rsidR="00566207" w:rsidRPr="00A03295" w:rsidRDefault="00A03295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295">
        <w:rPr>
          <w:rFonts w:ascii="Times New Roman" w:hAnsi="Times New Roman" w:cs="Times New Roman"/>
          <w:sz w:val="28"/>
          <w:szCs w:val="28"/>
        </w:rPr>
        <w:t>-</w:t>
      </w:r>
      <w:r w:rsidR="00566207" w:rsidRPr="00A03295">
        <w:rPr>
          <w:rFonts w:ascii="Times New Roman" w:hAnsi="Times New Roman" w:cs="Times New Roman"/>
          <w:sz w:val="28"/>
          <w:szCs w:val="28"/>
        </w:rPr>
        <w:t xml:space="preserve">пополнения доходной части бюджета муниципального образования. </w:t>
      </w:r>
    </w:p>
    <w:p w:rsidR="00566207" w:rsidRPr="00A03295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95">
        <w:rPr>
          <w:rFonts w:ascii="Times New Roman" w:hAnsi="Times New Roman" w:cs="Times New Roman"/>
          <w:b/>
          <w:sz w:val="28"/>
          <w:szCs w:val="28"/>
        </w:rPr>
        <w:t xml:space="preserve">Приватизация муниципального имущества может рассматриваться в отношении: </w:t>
      </w:r>
    </w:p>
    <w:p w:rsidR="00566207" w:rsidRPr="00A03295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295">
        <w:rPr>
          <w:rFonts w:ascii="Times New Roman" w:hAnsi="Times New Roman" w:cs="Times New Roman"/>
          <w:sz w:val="28"/>
          <w:szCs w:val="28"/>
        </w:rPr>
        <w:t xml:space="preserve"> 1) имущественных комплексов муниципальных унитарных предприятий с учетом особенностей приватизации, изложенных в главе V Федерального закона от 21.12.2001 № 178-ФЗ «О приватизации государственного и муниципального имущества» </w:t>
      </w:r>
      <w:r w:rsidR="007054EC">
        <w:rPr>
          <w:rFonts w:ascii="Times New Roman" w:hAnsi="Times New Roman" w:cs="Times New Roman"/>
          <w:sz w:val="28"/>
          <w:szCs w:val="28"/>
        </w:rPr>
        <w:t>(</w:t>
      </w:r>
      <w:r w:rsidR="007054EC" w:rsidRPr="00A03295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7054EC" w:rsidRPr="00A03295">
        <w:rPr>
          <w:rFonts w:ascii="Times New Roman" w:hAnsi="Times New Roman" w:cs="Times New Roman"/>
          <w:sz w:val="30"/>
          <w:szCs w:val="30"/>
          <w:shd w:val="clear" w:color="auto" w:fill="FFFFFF"/>
        </w:rPr>
        <w:t>Федерального закона от 24.07.2023 N 345-ФЗ</w:t>
      </w:r>
      <w:r w:rsidR="007054EC">
        <w:rPr>
          <w:rFonts w:ascii="Times New Roman" w:hAnsi="Times New Roman" w:cs="Times New Roman"/>
          <w:sz w:val="28"/>
          <w:szCs w:val="28"/>
        </w:rPr>
        <w:t>)</w:t>
      </w:r>
      <w:r w:rsidR="007054EC" w:rsidRPr="00A03295">
        <w:rPr>
          <w:rFonts w:ascii="Times New Roman" w:hAnsi="Times New Roman" w:cs="Times New Roman"/>
          <w:sz w:val="28"/>
          <w:szCs w:val="28"/>
        </w:rPr>
        <w:t xml:space="preserve"> </w:t>
      </w:r>
      <w:r w:rsidRPr="00A03295">
        <w:rPr>
          <w:rFonts w:ascii="Times New Roman" w:hAnsi="Times New Roman" w:cs="Times New Roman"/>
          <w:sz w:val="28"/>
          <w:szCs w:val="28"/>
        </w:rPr>
        <w:t>(далее - Федеральный закон № 178-ФЗ</w:t>
      </w:r>
      <w:r w:rsidR="007054EC">
        <w:rPr>
          <w:rFonts w:ascii="Times New Roman" w:hAnsi="Times New Roman" w:cs="Times New Roman"/>
          <w:sz w:val="28"/>
          <w:szCs w:val="28"/>
        </w:rPr>
        <w:t>);</w:t>
      </w:r>
    </w:p>
    <w:p w:rsidR="00566207" w:rsidRPr="007054EC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54EC">
        <w:rPr>
          <w:rFonts w:ascii="Times New Roman" w:hAnsi="Times New Roman" w:cs="Times New Roman"/>
          <w:sz w:val="28"/>
          <w:szCs w:val="28"/>
        </w:rPr>
        <w:t>2) нежилых зданий, строений, сооружений, встроенно-пристроенных нежилых помещений, в т.ч. находящихся в аренде и пользовании у юридических и физических лиц;</w:t>
      </w:r>
    </w:p>
    <w:p w:rsidR="00566207" w:rsidRPr="007054EC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54EC">
        <w:rPr>
          <w:rFonts w:ascii="Times New Roman" w:hAnsi="Times New Roman" w:cs="Times New Roman"/>
          <w:sz w:val="28"/>
          <w:szCs w:val="28"/>
        </w:rPr>
        <w:t xml:space="preserve"> 3) объектов незавершенного строительства;</w:t>
      </w:r>
    </w:p>
    <w:p w:rsidR="00566207" w:rsidRPr="007054EC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54EC">
        <w:rPr>
          <w:rFonts w:ascii="Times New Roman" w:hAnsi="Times New Roman" w:cs="Times New Roman"/>
          <w:sz w:val="28"/>
          <w:szCs w:val="28"/>
        </w:rPr>
        <w:lastRenderedPageBreak/>
        <w:t>4) движимого имущества, высвобождаемого из хозяйственного ведения муниципальных предприятий и оперативного управления муниципальных учреждений и невостребованного другими муниципальными организациями.</w:t>
      </w:r>
    </w:p>
    <w:p w:rsidR="00566207" w:rsidRPr="007054EC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54EC">
        <w:rPr>
          <w:rFonts w:ascii="Times New Roman" w:hAnsi="Times New Roman" w:cs="Times New Roman"/>
          <w:sz w:val="28"/>
          <w:szCs w:val="28"/>
        </w:rPr>
        <w:t xml:space="preserve"> Доходы от приватизации объектов муниципальной собственности поступают в полном объеме в местный бюджет.</w:t>
      </w:r>
    </w:p>
    <w:p w:rsidR="00566207" w:rsidRPr="007054EC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54EC">
        <w:rPr>
          <w:rFonts w:ascii="Times New Roman" w:hAnsi="Times New Roman" w:cs="Times New Roman"/>
          <w:sz w:val="28"/>
          <w:szCs w:val="28"/>
        </w:rPr>
        <w:t xml:space="preserve"> Порядок и условия приватизации муниципального имущества (возмездного отчуждения имущества в собственность физических и юридических лиц) определяются нормативными правовыми актами органов местного самоуправления в соответствии с Федеральным законом № 178-ФЗ. </w:t>
      </w:r>
    </w:p>
    <w:p w:rsidR="007054EC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54EC">
        <w:rPr>
          <w:rFonts w:ascii="Times New Roman" w:hAnsi="Times New Roman" w:cs="Times New Roman"/>
          <w:b/>
          <w:sz w:val="28"/>
          <w:szCs w:val="28"/>
        </w:rPr>
        <w:t>При проверке законности и обоснованности произведенных продаж следует убедиться</w:t>
      </w:r>
      <w:r w:rsidR="007054EC">
        <w:rPr>
          <w:rFonts w:ascii="Times New Roman" w:hAnsi="Times New Roman" w:cs="Times New Roman"/>
          <w:sz w:val="28"/>
          <w:szCs w:val="28"/>
        </w:rPr>
        <w:t>;</w:t>
      </w:r>
    </w:p>
    <w:p w:rsidR="007054EC" w:rsidRPr="007054EC" w:rsidRDefault="007054EC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6207" w:rsidRPr="007054EC">
        <w:rPr>
          <w:rFonts w:ascii="Times New Roman" w:hAnsi="Times New Roman" w:cs="Times New Roman"/>
          <w:sz w:val="28"/>
          <w:szCs w:val="28"/>
        </w:rPr>
        <w:t xml:space="preserve"> в правильности организации и проведения конкурсов и аукционов по продаже муниципального имущества.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207" w:rsidRPr="007054EC">
        <w:rPr>
          <w:rFonts w:ascii="Times New Roman" w:hAnsi="Times New Roman" w:cs="Times New Roman"/>
          <w:sz w:val="28"/>
          <w:szCs w:val="28"/>
        </w:rPr>
        <w:t xml:space="preserve">Согласно ст. 8 Федерального закона от 29.07.1998 № 135-ФЗ «Об оценочной деятельности в Российской Федерации» проведение оценки объектов является обязательным для объектов, принадлежащих полностью или частично муниципальному образованию, в том числе при их приватизации, продаже или ином отчуждении. </w:t>
      </w:r>
    </w:p>
    <w:p w:rsidR="00566207" w:rsidRPr="007054EC" w:rsidRDefault="007054EC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="00566207" w:rsidRPr="007054EC">
        <w:rPr>
          <w:rFonts w:ascii="Times New Roman" w:hAnsi="Times New Roman" w:cs="Times New Roman"/>
          <w:sz w:val="28"/>
          <w:szCs w:val="28"/>
        </w:rPr>
        <w:t xml:space="preserve">еобходимо проверить соблюдение порядка оценки стоимости имущества в сделках, связанных с отчуждением муниципального имущества. </w:t>
      </w:r>
    </w:p>
    <w:p w:rsidR="00566207" w:rsidRPr="007054EC" w:rsidRDefault="007054EC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54EC">
        <w:rPr>
          <w:rFonts w:ascii="Times New Roman" w:hAnsi="Times New Roman" w:cs="Times New Roman"/>
          <w:sz w:val="28"/>
          <w:szCs w:val="28"/>
        </w:rPr>
        <w:t>- п</w:t>
      </w:r>
      <w:r w:rsidR="00566207" w:rsidRPr="007054EC">
        <w:rPr>
          <w:rFonts w:ascii="Times New Roman" w:hAnsi="Times New Roman" w:cs="Times New Roman"/>
          <w:sz w:val="28"/>
          <w:szCs w:val="28"/>
        </w:rPr>
        <w:t>ри необходимости может быть осуществлена экспертиза составленного оценщиком заключения и отчета на предмет обоснованности произведенной оценки, которая  должна учитывать все существенные факторы (условия), определяющие цену сделки.</w:t>
      </w:r>
    </w:p>
    <w:p w:rsidR="00566207" w:rsidRPr="007054EC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54EC">
        <w:rPr>
          <w:rFonts w:ascii="Times New Roman" w:hAnsi="Times New Roman" w:cs="Times New Roman"/>
          <w:b/>
          <w:sz w:val="28"/>
          <w:szCs w:val="28"/>
        </w:rPr>
        <w:t xml:space="preserve"> В ходе проверки выполнения продавцом имущества функций контроля выполнения условий договоров купли-продажи</w:t>
      </w:r>
      <w:r w:rsidRPr="00E85F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054EC">
        <w:rPr>
          <w:rFonts w:ascii="Times New Roman" w:hAnsi="Times New Roman" w:cs="Times New Roman"/>
          <w:sz w:val="28"/>
          <w:szCs w:val="28"/>
        </w:rPr>
        <w:t>следует обратить внимание на средства внутреннего контроля, применяемые для обеспечения исполнения условий заключенных договоров.</w:t>
      </w:r>
    </w:p>
    <w:p w:rsidR="00566207" w:rsidRPr="007054EC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54EC">
        <w:rPr>
          <w:rFonts w:ascii="Times New Roman" w:hAnsi="Times New Roman" w:cs="Times New Roman"/>
          <w:sz w:val="28"/>
          <w:szCs w:val="28"/>
        </w:rPr>
        <w:t xml:space="preserve"> Необходимо проверить:</w:t>
      </w:r>
    </w:p>
    <w:p w:rsidR="00566207" w:rsidRPr="007054EC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54EC">
        <w:rPr>
          <w:rFonts w:ascii="Times New Roman" w:hAnsi="Times New Roman" w:cs="Times New Roman"/>
          <w:sz w:val="28"/>
          <w:szCs w:val="28"/>
        </w:rPr>
        <w:t xml:space="preserve"> </w:t>
      </w:r>
      <w:r w:rsidR="007054EC" w:rsidRPr="007054EC">
        <w:rPr>
          <w:rFonts w:ascii="Times New Roman" w:hAnsi="Times New Roman" w:cs="Times New Roman"/>
          <w:sz w:val="28"/>
          <w:szCs w:val="28"/>
        </w:rPr>
        <w:t xml:space="preserve">- </w:t>
      </w:r>
      <w:r w:rsidRPr="007054EC">
        <w:rPr>
          <w:rFonts w:ascii="Times New Roman" w:hAnsi="Times New Roman" w:cs="Times New Roman"/>
          <w:sz w:val="28"/>
          <w:szCs w:val="28"/>
        </w:rPr>
        <w:t xml:space="preserve">законность и обоснованность произведенных продаж; </w:t>
      </w:r>
    </w:p>
    <w:p w:rsidR="00566207" w:rsidRPr="007054EC" w:rsidRDefault="007054EC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54EC">
        <w:rPr>
          <w:rFonts w:ascii="Times New Roman" w:hAnsi="Times New Roman" w:cs="Times New Roman"/>
          <w:sz w:val="28"/>
          <w:szCs w:val="28"/>
        </w:rPr>
        <w:t xml:space="preserve"> - </w:t>
      </w:r>
      <w:r w:rsidR="00566207" w:rsidRPr="007054EC">
        <w:rPr>
          <w:rFonts w:ascii="Times New Roman" w:hAnsi="Times New Roman" w:cs="Times New Roman"/>
          <w:sz w:val="28"/>
          <w:szCs w:val="28"/>
        </w:rPr>
        <w:t xml:space="preserve">выполнение функций по контролю выполнения условий договоров купли    продажи; </w:t>
      </w:r>
    </w:p>
    <w:p w:rsidR="00566207" w:rsidRPr="007054EC" w:rsidRDefault="007054EC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54EC">
        <w:rPr>
          <w:rFonts w:ascii="Times New Roman" w:hAnsi="Times New Roman" w:cs="Times New Roman"/>
          <w:sz w:val="28"/>
          <w:szCs w:val="28"/>
        </w:rPr>
        <w:t xml:space="preserve">- </w:t>
      </w:r>
      <w:r w:rsidR="00566207" w:rsidRPr="007054EC">
        <w:rPr>
          <w:rFonts w:ascii="Times New Roman" w:hAnsi="Times New Roman" w:cs="Times New Roman"/>
          <w:sz w:val="28"/>
          <w:szCs w:val="28"/>
        </w:rPr>
        <w:t>порядок учета средств от продажи муниципального имущества в условиях казначейского исполнения бюджета муниципального образования.</w:t>
      </w:r>
    </w:p>
    <w:p w:rsidR="00566207" w:rsidRPr="007054EC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4EC">
        <w:rPr>
          <w:rFonts w:ascii="Times New Roman" w:hAnsi="Times New Roman" w:cs="Times New Roman"/>
          <w:b/>
          <w:sz w:val="28"/>
          <w:szCs w:val="28"/>
        </w:rPr>
        <w:t xml:space="preserve"> Проверка полноты и своевременности начисления и перечисления части прибыли, остающейся после уплаты налогов и других обязательных платежей, в доход бюджета муниципального образования.</w:t>
      </w:r>
    </w:p>
    <w:p w:rsidR="007054EC" w:rsidRPr="007054EC" w:rsidRDefault="00566207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54EC">
        <w:rPr>
          <w:rFonts w:ascii="Times New Roman" w:hAnsi="Times New Roman" w:cs="Times New Roman"/>
          <w:sz w:val="28"/>
          <w:szCs w:val="28"/>
        </w:rPr>
        <w:t>В процессе проверки необходимо проверить</w:t>
      </w:r>
      <w:r w:rsidR="007054EC" w:rsidRPr="007054EC">
        <w:rPr>
          <w:rFonts w:ascii="Times New Roman" w:hAnsi="Times New Roman" w:cs="Times New Roman"/>
          <w:sz w:val="28"/>
          <w:szCs w:val="28"/>
        </w:rPr>
        <w:t>:</w:t>
      </w:r>
    </w:p>
    <w:p w:rsidR="00566207" w:rsidRPr="007054EC" w:rsidRDefault="007054EC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54EC">
        <w:rPr>
          <w:rFonts w:ascii="Times New Roman" w:hAnsi="Times New Roman" w:cs="Times New Roman"/>
          <w:sz w:val="28"/>
          <w:szCs w:val="28"/>
        </w:rPr>
        <w:t>-</w:t>
      </w:r>
      <w:r w:rsidR="00566207" w:rsidRPr="007054EC">
        <w:rPr>
          <w:rFonts w:ascii="Times New Roman" w:hAnsi="Times New Roman" w:cs="Times New Roman"/>
          <w:sz w:val="28"/>
          <w:szCs w:val="28"/>
        </w:rPr>
        <w:t xml:space="preserve"> своевременность и полноту перечисления отчислений от прибыли в бюджет муниципального образования, которое осуществляется муниципальными унитарными предприятиями, установлены ли сроки перечисления отчислений от прибыли в бюджет </w:t>
      </w:r>
      <w:r w:rsidRPr="007054E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66207" w:rsidRPr="007054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6207" w:rsidRPr="007054EC" w:rsidRDefault="007054EC" w:rsidP="0043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54E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66207" w:rsidRPr="007054EC">
        <w:rPr>
          <w:rFonts w:ascii="Times New Roman" w:hAnsi="Times New Roman" w:cs="Times New Roman"/>
          <w:sz w:val="28"/>
          <w:szCs w:val="28"/>
        </w:rPr>
        <w:t xml:space="preserve">порядок определения части прибыли муниципальных унитарных предприятий, перечисляемой в бюджет </w:t>
      </w:r>
      <w:r w:rsidR="008B3C3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66207" w:rsidRPr="007054EC">
        <w:rPr>
          <w:rFonts w:ascii="Times New Roman" w:hAnsi="Times New Roman" w:cs="Times New Roman"/>
          <w:sz w:val="28"/>
          <w:szCs w:val="28"/>
        </w:rPr>
        <w:t>. При этом необходимо учитывать, что часть прибыли предприятия (прибыли после уплаты налогов и других обязательных платежей), подле</w:t>
      </w:r>
      <w:r w:rsidR="008B3C3B">
        <w:rPr>
          <w:rFonts w:ascii="Times New Roman" w:hAnsi="Times New Roman" w:cs="Times New Roman"/>
          <w:sz w:val="28"/>
          <w:szCs w:val="28"/>
        </w:rPr>
        <w:t>жащей отчислению в бюджет муниципального образования</w:t>
      </w:r>
      <w:r w:rsidR="00566207" w:rsidRPr="007054EC">
        <w:rPr>
          <w:rFonts w:ascii="Times New Roman" w:hAnsi="Times New Roman" w:cs="Times New Roman"/>
          <w:sz w:val="28"/>
          <w:szCs w:val="28"/>
        </w:rPr>
        <w:t>, определяется предприятиями самостоятельно по итогам финансово-хозяйственной деятельности очередного финансового года и согласо</w:t>
      </w:r>
      <w:r w:rsidR="008B3C3B">
        <w:rPr>
          <w:rFonts w:ascii="Times New Roman" w:hAnsi="Times New Roman" w:cs="Times New Roman"/>
          <w:sz w:val="28"/>
          <w:szCs w:val="28"/>
        </w:rPr>
        <w:t>вывается с администрацией образования</w:t>
      </w:r>
      <w:r w:rsidR="00566207" w:rsidRPr="007054EC">
        <w:rPr>
          <w:rFonts w:ascii="Times New Roman" w:hAnsi="Times New Roman" w:cs="Times New Roman"/>
          <w:sz w:val="28"/>
          <w:szCs w:val="28"/>
        </w:rPr>
        <w:t xml:space="preserve"> в установленные сроки.</w:t>
      </w:r>
    </w:p>
    <w:p w:rsidR="007054EC" w:rsidRPr="007054EC" w:rsidRDefault="007054EC" w:rsidP="00430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4E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66207" w:rsidRPr="007054EC">
        <w:rPr>
          <w:rFonts w:ascii="Times New Roman" w:hAnsi="Times New Roman" w:cs="Times New Roman"/>
          <w:b/>
          <w:sz w:val="28"/>
          <w:szCs w:val="28"/>
        </w:rPr>
        <w:t>Порядок проведения и оформления результатов проверки использования имущества, находящегося в муниципальной собственности</w:t>
      </w:r>
      <w:r w:rsidR="00566207" w:rsidRPr="007054E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осуществляется в соответствии со стандартом внешнего муниципального финансового контроля «Общи</w:t>
      </w:r>
      <w:r w:rsidRPr="007054EC">
        <w:rPr>
          <w:rFonts w:ascii="Times New Roman" w:hAnsi="Times New Roman" w:cs="Times New Roman"/>
          <w:sz w:val="28"/>
          <w:szCs w:val="28"/>
        </w:rPr>
        <w:t>е правила проведения контрольного мероприятия», утвержденным приказом Контрольно-ревизионной комиссии   от 29.12.2023. № 11</w:t>
      </w:r>
    </w:p>
    <w:p w:rsidR="0002479A" w:rsidRPr="0002479A" w:rsidRDefault="0002479A" w:rsidP="00430AC8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414141"/>
          <w:sz w:val="28"/>
          <w:szCs w:val="28"/>
        </w:rPr>
      </w:pPr>
    </w:p>
    <w:p w:rsidR="0002479A" w:rsidRPr="0002479A" w:rsidRDefault="0002479A" w:rsidP="00430AC8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414141"/>
          <w:sz w:val="28"/>
          <w:szCs w:val="28"/>
        </w:rPr>
      </w:pPr>
    </w:p>
    <w:p w:rsidR="0002479A" w:rsidRPr="0002479A" w:rsidRDefault="0002479A" w:rsidP="00430AC8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414141"/>
          <w:sz w:val="28"/>
          <w:szCs w:val="28"/>
        </w:rPr>
      </w:pPr>
    </w:p>
    <w:p w:rsidR="0002479A" w:rsidRDefault="0002479A" w:rsidP="00430AC8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414141"/>
          <w:sz w:val="26"/>
          <w:szCs w:val="26"/>
        </w:rPr>
      </w:pPr>
    </w:p>
    <w:p w:rsidR="0002479A" w:rsidRDefault="0002479A" w:rsidP="00430AC8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414141"/>
          <w:sz w:val="26"/>
          <w:szCs w:val="26"/>
        </w:rPr>
      </w:pPr>
    </w:p>
    <w:p w:rsidR="0002479A" w:rsidRDefault="0002479A" w:rsidP="00430AC8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414141"/>
          <w:sz w:val="26"/>
          <w:szCs w:val="26"/>
        </w:rPr>
      </w:pPr>
    </w:p>
    <w:p w:rsidR="0002479A" w:rsidRDefault="0002479A" w:rsidP="00430AC8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414141"/>
          <w:sz w:val="26"/>
          <w:szCs w:val="26"/>
        </w:rPr>
      </w:pPr>
    </w:p>
    <w:p w:rsidR="0002479A" w:rsidRDefault="0002479A" w:rsidP="00430AC8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414141"/>
          <w:sz w:val="26"/>
          <w:szCs w:val="26"/>
        </w:rPr>
      </w:pPr>
    </w:p>
    <w:p w:rsidR="0002479A" w:rsidRDefault="0002479A" w:rsidP="00430AC8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414141"/>
          <w:sz w:val="26"/>
          <w:szCs w:val="26"/>
        </w:rPr>
      </w:pPr>
    </w:p>
    <w:p w:rsidR="0002479A" w:rsidRDefault="0002479A" w:rsidP="00430AC8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414141"/>
          <w:sz w:val="26"/>
          <w:szCs w:val="26"/>
        </w:rPr>
      </w:pPr>
    </w:p>
    <w:p w:rsidR="0002479A" w:rsidRDefault="0002479A" w:rsidP="00430AC8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414141"/>
          <w:sz w:val="26"/>
          <w:szCs w:val="26"/>
        </w:rPr>
      </w:pPr>
    </w:p>
    <w:p w:rsidR="0002479A" w:rsidRDefault="0002479A" w:rsidP="00430AC8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414141"/>
          <w:sz w:val="26"/>
          <w:szCs w:val="26"/>
        </w:rPr>
      </w:pPr>
    </w:p>
    <w:p w:rsidR="0002479A" w:rsidRDefault="0002479A" w:rsidP="00430AC8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414141"/>
          <w:sz w:val="26"/>
          <w:szCs w:val="26"/>
        </w:rPr>
      </w:pPr>
    </w:p>
    <w:p w:rsidR="0002479A" w:rsidRDefault="0002479A" w:rsidP="00430AC8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414141"/>
          <w:sz w:val="26"/>
          <w:szCs w:val="26"/>
        </w:rPr>
      </w:pPr>
    </w:p>
    <w:p w:rsidR="0002479A" w:rsidRDefault="0002479A" w:rsidP="00430AC8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414141"/>
          <w:sz w:val="26"/>
          <w:szCs w:val="26"/>
        </w:rPr>
      </w:pPr>
    </w:p>
    <w:p w:rsidR="00E85F5A" w:rsidRDefault="00E85F5A" w:rsidP="00430AC8">
      <w:pPr>
        <w:pStyle w:val="a8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14141"/>
          <w:sz w:val="22"/>
          <w:szCs w:val="22"/>
        </w:rPr>
      </w:pPr>
      <w:r>
        <w:rPr>
          <w:rFonts w:ascii="Arial" w:hAnsi="Arial" w:cs="Arial"/>
          <w:color w:val="414141"/>
          <w:sz w:val="22"/>
          <w:szCs w:val="22"/>
        </w:rPr>
        <w:t> </w:t>
      </w:r>
    </w:p>
    <w:sectPr w:rsidR="00E85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6FE" w:rsidRDefault="005A26FE" w:rsidP="00271AB6">
      <w:pPr>
        <w:spacing w:after="0" w:line="240" w:lineRule="auto"/>
      </w:pPr>
      <w:r>
        <w:separator/>
      </w:r>
    </w:p>
  </w:endnote>
  <w:endnote w:type="continuationSeparator" w:id="1">
    <w:p w:rsidR="005A26FE" w:rsidRDefault="005A26FE" w:rsidP="00271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6FE" w:rsidRDefault="005A26FE" w:rsidP="00271AB6">
      <w:pPr>
        <w:spacing w:after="0" w:line="240" w:lineRule="auto"/>
      </w:pPr>
      <w:r>
        <w:separator/>
      </w:r>
    </w:p>
  </w:footnote>
  <w:footnote w:type="continuationSeparator" w:id="1">
    <w:p w:rsidR="005A26FE" w:rsidRDefault="005A26FE" w:rsidP="00271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15133"/>
    <w:multiLevelType w:val="hybridMultilevel"/>
    <w:tmpl w:val="C9F8AD98"/>
    <w:lvl w:ilvl="0" w:tplc="A95CC8C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0224"/>
    <w:rsid w:val="0002479A"/>
    <w:rsid w:val="000605B7"/>
    <w:rsid w:val="0012435C"/>
    <w:rsid w:val="00137B7C"/>
    <w:rsid w:val="001522F1"/>
    <w:rsid w:val="001560B1"/>
    <w:rsid w:val="00271AB6"/>
    <w:rsid w:val="002D4921"/>
    <w:rsid w:val="00331862"/>
    <w:rsid w:val="00405305"/>
    <w:rsid w:val="00430AC8"/>
    <w:rsid w:val="00566207"/>
    <w:rsid w:val="005A26FE"/>
    <w:rsid w:val="007054EC"/>
    <w:rsid w:val="008637F3"/>
    <w:rsid w:val="008B3C3B"/>
    <w:rsid w:val="0091511F"/>
    <w:rsid w:val="00A03295"/>
    <w:rsid w:val="00A8304F"/>
    <w:rsid w:val="00C11CA0"/>
    <w:rsid w:val="00E033D2"/>
    <w:rsid w:val="00E85F5A"/>
    <w:rsid w:val="00EE6DDB"/>
    <w:rsid w:val="00F2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F20224"/>
  </w:style>
  <w:style w:type="paragraph" w:customStyle="1" w:styleId="1">
    <w:name w:val="Основной текст1"/>
    <w:basedOn w:val="a"/>
    <w:rsid w:val="00F20224"/>
    <w:pPr>
      <w:widowControl w:val="0"/>
      <w:shd w:val="clear" w:color="auto" w:fill="FFFFFF"/>
      <w:spacing w:after="220" w:line="240" w:lineRule="auto"/>
      <w:ind w:firstLine="400"/>
    </w:pPr>
    <w:rPr>
      <w:rFonts w:ascii="Calibri" w:eastAsia="Calibri" w:hAnsi="Calibri" w:cs="Calibri"/>
      <w:color w:val="000000"/>
      <w:lang w:bidi="ru-RU"/>
    </w:rPr>
  </w:style>
  <w:style w:type="paragraph" w:customStyle="1" w:styleId="ConsPlusNormal">
    <w:name w:val="ConsPlusNormal"/>
    <w:rsid w:val="00271A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3">
    <w:name w:val="Основной текст_"/>
    <w:link w:val="3"/>
    <w:rsid w:val="00271AB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271AB6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sz w:val="27"/>
      <w:szCs w:val="27"/>
    </w:rPr>
  </w:style>
  <w:style w:type="paragraph" w:styleId="a4">
    <w:name w:val="footnote text"/>
    <w:basedOn w:val="a"/>
    <w:link w:val="a5"/>
    <w:semiHidden/>
    <w:rsid w:val="00271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5">
    <w:name w:val="Текст сноски Знак"/>
    <w:basedOn w:val="a0"/>
    <w:link w:val="a4"/>
    <w:semiHidden/>
    <w:rsid w:val="00271AB6"/>
    <w:rPr>
      <w:rFonts w:ascii="Times New Roman" w:eastAsia="Times New Roman" w:hAnsi="Times New Roman" w:cs="Times New Roman"/>
      <w:sz w:val="20"/>
      <w:szCs w:val="20"/>
      <w:lang/>
    </w:rPr>
  </w:style>
  <w:style w:type="character" w:styleId="a6">
    <w:name w:val="footnote reference"/>
    <w:rsid w:val="00271AB6"/>
    <w:rPr>
      <w:vertAlign w:val="superscript"/>
    </w:rPr>
  </w:style>
  <w:style w:type="character" w:styleId="a7">
    <w:name w:val="Emphasis"/>
    <w:uiPriority w:val="20"/>
    <w:qFormat/>
    <w:rsid w:val="00EE6DDB"/>
    <w:rPr>
      <w:i/>
      <w:iCs/>
    </w:rPr>
  </w:style>
  <w:style w:type="paragraph" w:styleId="a8">
    <w:name w:val="Normal (Web)"/>
    <w:basedOn w:val="a"/>
    <w:uiPriority w:val="99"/>
    <w:unhideWhenUsed/>
    <w:rsid w:val="0012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12435C"/>
    <w:rPr>
      <w:b/>
      <w:bCs/>
    </w:rPr>
  </w:style>
  <w:style w:type="paragraph" w:styleId="aa">
    <w:name w:val="List Paragraph"/>
    <w:basedOn w:val="a"/>
    <w:uiPriority w:val="34"/>
    <w:qFormat/>
    <w:rsid w:val="00A03295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A032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12</Pages>
  <Words>3519</Words>
  <Characters>20063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2024-01-19T07:57:00Z</dcterms:created>
  <dcterms:modified xsi:type="dcterms:W3CDTF">2024-01-19T13:26:00Z</dcterms:modified>
</cp:coreProperties>
</file>