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BF" w:rsidRPr="003422F6" w:rsidRDefault="005C78BF" w:rsidP="00C8273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22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Заключение </w:t>
      </w:r>
    </w:p>
    <w:p w:rsidR="00C00C1B" w:rsidRPr="003422F6" w:rsidRDefault="00C00C1B" w:rsidP="00C8273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22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исполнении  районного бюджета за полугодие 2022года. </w:t>
      </w:r>
    </w:p>
    <w:p w:rsidR="00C00C1B" w:rsidRPr="009327C8" w:rsidRDefault="00C00C1B" w:rsidP="00C827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0C1B" w:rsidRPr="009327C8" w:rsidRDefault="005C78BF" w:rsidP="00C82738">
      <w:pPr>
        <w:pStyle w:val="1"/>
        <w:ind w:firstLine="720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Заключение </w:t>
      </w:r>
      <w:r w:rsidR="00C00C1B" w:rsidRPr="009327C8">
        <w:rPr>
          <w:b w:val="0"/>
          <w:bCs w:val="0"/>
          <w:sz w:val="28"/>
          <w:szCs w:val="28"/>
        </w:rPr>
        <w:t xml:space="preserve"> </w:t>
      </w:r>
      <w:r w:rsidR="00912195">
        <w:rPr>
          <w:b w:val="0"/>
          <w:bCs w:val="0"/>
          <w:sz w:val="28"/>
          <w:szCs w:val="28"/>
        </w:rPr>
        <w:t xml:space="preserve">на отчет </w:t>
      </w:r>
      <w:r w:rsidR="00C00C1B" w:rsidRPr="009327C8">
        <w:rPr>
          <w:b w:val="0"/>
          <w:bCs w:val="0"/>
          <w:sz w:val="28"/>
          <w:szCs w:val="28"/>
        </w:rPr>
        <w:t>об исполнении  районного бюджета  за полугодие 2022</w:t>
      </w:r>
      <w:r w:rsidR="009327C8" w:rsidRPr="009327C8">
        <w:rPr>
          <w:b w:val="0"/>
          <w:bCs w:val="0"/>
          <w:sz w:val="28"/>
          <w:szCs w:val="28"/>
        </w:rPr>
        <w:t xml:space="preserve"> </w:t>
      </w:r>
      <w:r w:rsidR="00912195">
        <w:rPr>
          <w:b w:val="0"/>
          <w:bCs w:val="0"/>
          <w:sz w:val="28"/>
          <w:szCs w:val="28"/>
        </w:rPr>
        <w:t>года  подготовлено</w:t>
      </w:r>
      <w:r w:rsidR="00C00C1B" w:rsidRPr="009327C8">
        <w:rPr>
          <w:b w:val="0"/>
          <w:bCs w:val="0"/>
          <w:sz w:val="28"/>
          <w:szCs w:val="28"/>
        </w:rPr>
        <w:t xml:space="preserve"> контрольно - ревизионной комиссии Токарёвского района   в соответствии со ст. 264.2 Бюджетного кодекса Российской Федерации, ст. 67  «Положения о бюджетном устройстве и бюджетном процессе в Токарёвском районе»  утвержденного решением Токарёвского районного Совета народных депутатов  от 26.12.2013 № 31 (с изменениями), ст.8  Положения о контрольно-ревизионной комиссии Токаревского района утвержденного решением</w:t>
      </w:r>
      <w:proofErr w:type="gramEnd"/>
      <w:r w:rsidR="00C00C1B" w:rsidRPr="009327C8">
        <w:rPr>
          <w:b w:val="0"/>
          <w:bCs w:val="0"/>
          <w:sz w:val="28"/>
          <w:szCs w:val="28"/>
        </w:rPr>
        <w:t xml:space="preserve"> Токарёвского районного Совета народных депутатов от 30.01.2019 года № 53</w:t>
      </w:r>
      <w:r w:rsidR="009327C8" w:rsidRPr="009327C8">
        <w:rPr>
          <w:b w:val="0"/>
          <w:bCs w:val="0"/>
          <w:sz w:val="28"/>
          <w:szCs w:val="28"/>
        </w:rPr>
        <w:t>(с изменениями), и  пунктом 1.6</w:t>
      </w:r>
      <w:r w:rsidR="00C00C1B" w:rsidRPr="009327C8">
        <w:rPr>
          <w:b w:val="0"/>
          <w:bCs w:val="0"/>
          <w:sz w:val="28"/>
          <w:szCs w:val="28"/>
        </w:rPr>
        <w:t xml:space="preserve"> плана работы контрольно-ревизионной комиссии Токарёвского района на 202</w:t>
      </w:r>
      <w:r w:rsidR="009327C8" w:rsidRPr="009327C8">
        <w:rPr>
          <w:b w:val="0"/>
          <w:bCs w:val="0"/>
          <w:sz w:val="28"/>
          <w:szCs w:val="28"/>
        </w:rPr>
        <w:t>2</w:t>
      </w:r>
      <w:r w:rsidR="00C00C1B" w:rsidRPr="009327C8">
        <w:rPr>
          <w:b w:val="0"/>
          <w:bCs w:val="0"/>
          <w:sz w:val="28"/>
          <w:szCs w:val="28"/>
        </w:rPr>
        <w:t xml:space="preserve"> год, утвержденного приказом контрольно-ревизионной комиссии Приказом контрольно-ревизионной комиссии № </w:t>
      </w:r>
      <w:r w:rsidR="009327C8" w:rsidRPr="009327C8">
        <w:rPr>
          <w:b w:val="0"/>
          <w:bCs w:val="0"/>
          <w:sz w:val="28"/>
          <w:szCs w:val="28"/>
        </w:rPr>
        <w:t>14</w:t>
      </w:r>
      <w:r w:rsidR="00C00C1B" w:rsidRPr="009327C8">
        <w:rPr>
          <w:b w:val="0"/>
          <w:bCs w:val="0"/>
          <w:sz w:val="28"/>
          <w:szCs w:val="28"/>
        </w:rPr>
        <w:t xml:space="preserve"> от </w:t>
      </w:r>
      <w:r w:rsidR="009327C8" w:rsidRPr="009327C8">
        <w:rPr>
          <w:b w:val="0"/>
          <w:bCs w:val="0"/>
          <w:sz w:val="28"/>
          <w:szCs w:val="28"/>
        </w:rPr>
        <w:t>27</w:t>
      </w:r>
      <w:r w:rsidR="00C00C1B" w:rsidRPr="009327C8">
        <w:rPr>
          <w:b w:val="0"/>
          <w:bCs w:val="0"/>
          <w:sz w:val="28"/>
          <w:szCs w:val="28"/>
        </w:rPr>
        <w:t>.12.202</w:t>
      </w:r>
      <w:r w:rsidR="009327C8" w:rsidRPr="009327C8">
        <w:rPr>
          <w:b w:val="0"/>
          <w:bCs w:val="0"/>
          <w:sz w:val="28"/>
          <w:szCs w:val="28"/>
        </w:rPr>
        <w:t>1</w:t>
      </w:r>
      <w:r w:rsidR="00C00C1B" w:rsidRPr="009327C8">
        <w:rPr>
          <w:b w:val="0"/>
          <w:bCs w:val="0"/>
          <w:sz w:val="28"/>
          <w:szCs w:val="28"/>
        </w:rPr>
        <w:t>.</w:t>
      </w:r>
    </w:p>
    <w:p w:rsidR="00C00C1B" w:rsidRPr="009327C8" w:rsidRDefault="00C00C1B" w:rsidP="00C8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7C8">
        <w:rPr>
          <w:rFonts w:ascii="Times New Roman" w:hAnsi="Times New Roman" w:cs="Times New Roman"/>
          <w:sz w:val="28"/>
          <w:szCs w:val="28"/>
        </w:rPr>
        <w:t xml:space="preserve">            Отчет  об исполнении районного бюджета  за полугодие 2022года утвержден постанов</w:t>
      </w:r>
      <w:r w:rsidR="009327C8" w:rsidRPr="009327C8">
        <w:rPr>
          <w:rFonts w:ascii="Times New Roman" w:hAnsi="Times New Roman" w:cs="Times New Roman"/>
          <w:sz w:val="28"/>
          <w:szCs w:val="28"/>
        </w:rPr>
        <w:t>лением администрации района от 15</w:t>
      </w:r>
      <w:r w:rsidRPr="009327C8">
        <w:rPr>
          <w:rFonts w:ascii="Times New Roman" w:hAnsi="Times New Roman" w:cs="Times New Roman"/>
          <w:sz w:val="28"/>
          <w:szCs w:val="28"/>
        </w:rPr>
        <w:t>.07.202</w:t>
      </w:r>
      <w:r w:rsidR="009327C8" w:rsidRPr="009327C8">
        <w:rPr>
          <w:rFonts w:ascii="Times New Roman" w:hAnsi="Times New Roman" w:cs="Times New Roman"/>
          <w:sz w:val="28"/>
          <w:szCs w:val="28"/>
        </w:rPr>
        <w:t>2</w:t>
      </w:r>
      <w:r w:rsidRPr="009327C8">
        <w:rPr>
          <w:rFonts w:ascii="Times New Roman" w:hAnsi="Times New Roman" w:cs="Times New Roman"/>
          <w:sz w:val="28"/>
          <w:szCs w:val="28"/>
        </w:rPr>
        <w:t xml:space="preserve"> № 329.</w:t>
      </w:r>
      <w:r w:rsidRPr="009327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27C8">
        <w:rPr>
          <w:rFonts w:ascii="Times New Roman" w:hAnsi="Times New Roman" w:cs="Times New Roman"/>
          <w:sz w:val="28"/>
          <w:szCs w:val="28"/>
        </w:rPr>
        <w:t xml:space="preserve"> В контрольно-ревизионную комиссию Токарёвского района</w:t>
      </w:r>
      <w:r w:rsidR="009327C8" w:rsidRPr="009327C8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9327C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327C8" w:rsidRPr="009327C8">
        <w:rPr>
          <w:rFonts w:ascii="Times New Roman" w:hAnsi="Times New Roman" w:cs="Times New Roman"/>
          <w:sz w:val="28"/>
          <w:szCs w:val="28"/>
        </w:rPr>
        <w:t xml:space="preserve"> 18.07.2022 года. С</w:t>
      </w:r>
      <w:r w:rsidRPr="009327C8">
        <w:rPr>
          <w:rFonts w:ascii="Times New Roman" w:hAnsi="Times New Roman" w:cs="Times New Roman"/>
          <w:sz w:val="28"/>
          <w:szCs w:val="28"/>
        </w:rPr>
        <w:t>рок</w:t>
      </w:r>
      <w:r w:rsidR="009327C8" w:rsidRPr="009327C8">
        <w:rPr>
          <w:rFonts w:ascii="Times New Roman" w:hAnsi="Times New Roman" w:cs="Times New Roman"/>
          <w:sz w:val="28"/>
          <w:szCs w:val="28"/>
        </w:rPr>
        <w:t>,</w:t>
      </w:r>
      <w:r w:rsidRPr="009327C8">
        <w:rPr>
          <w:rFonts w:ascii="Times New Roman" w:hAnsi="Times New Roman" w:cs="Times New Roman"/>
          <w:sz w:val="28"/>
          <w:szCs w:val="28"/>
        </w:rPr>
        <w:t xml:space="preserve"> установленный п. 4 ст. 67  Положения о бюджетном устройстве и бюджетном процессе в  Токарёвском районе (в течение 25 дней со дня окончания отчетного периода)</w:t>
      </w:r>
      <w:r w:rsidR="009327C8" w:rsidRPr="009327C8">
        <w:rPr>
          <w:rFonts w:ascii="Times New Roman" w:hAnsi="Times New Roman" w:cs="Times New Roman"/>
          <w:sz w:val="28"/>
          <w:szCs w:val="28"/>
        </w:rPr>
        <w:t xml:space="preserve"> - соблюден</w:t>
      </w:r>
      <w:r w:rsidRPr="00932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95F" w:rsidRDefault="00C00C1B" w:rsidP="00C8273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9EF">
        <w:rPr>
          <w:rFonts w:ascii="Times New Roman" w:hAnsi="Times New Roman" w:cs="Times New Roman"/>
          <w:sz w:val="28"/>
          <w:szCs w:val="28"/>
        </w:rPr>
        <w:t xml:space="preserve">Анализ исполнения районного бюджета произведен методом сравнения данных утвержденных постановлением администрации района от                  </w:t>
      </w:r>
      <w:r w:rsidR="004A69EF" w:rsidRPr="004A69EF">
        <w:rPr>
          <w:rFonts w:ascii="Times New Roman" w:hAnsi="Times New Roman" w:cs="Times New Roman"/>
          <w:sz w:val="28"/>
          <w:szCs w:val="28"/>
        </w:rPr>
        <w:t>15</w:t>
      </w:r>
      <w:r w:rsidRPr="004A69EF">
        <w:rPr>
          <w:rFonts w:ascii="Times New Roman" w:hAnsi="Times New Roman" w:cs="Times New Roman"/>
          <w:sz w:val="28"/>
          <w:szCs w:val="28"/>
        </w:rPr>
        <w:t>.07.202</w:t>
      </w:r>
      <w:r w:rsidR="004A69EF" w:rsidRPr="004A69EF">
        <w:rPr>
          <w:rFonts w:ascii="Times New Roman" w:hAnsi="Times New Roman" w:cs="Times New Roman"/>
          <w:sz w:val="28"/>
          <w:szCs w:val="28"/>
        </w:rPr>
        <w:t>2</w:t>
      </w:r>
      <w:r w:rsidRPr="004A69EF">
        <w:rPr>
          <w:rFonts w:ascii="Times New Roman" w:hAnsi="Times New Roman" w:cs="Times New Roman"/>
          <w:sz w:val="28"/>
          <w:szCs w:val="28"/>
        </w:rPr>
        <w:t xml:space="preserve"> № 329 «Об утверждении Отчета об исполнении  районного бюджета за </w:t>
      </w:r>
      <w:r w:rsidR="004A69EF" w:rsidRPr="004A69EF">
        <w:rPr>
          <w:rFonts w:ascii="Times New Roman" w:hAnsi="Times New Roman" w:cs="Times New Roman"/>
          <w:sz w:val="28"/>
          <w:szCs w:val="28"/>
        </w:rPr>
        <w:t>2 квартал 2022</w:t>
      </w:r>
      <w:r w:rsidRPr="004A69EF">
        <w:rPr>
          <w:rFonts w:ascii="Times New Roman" w:hAnsi="Times New Roman" w:cs="Times New Roman"/>
          <w:sz w:val="28"/>
          <w:szCs w:val="28"/>
        </w:rPr>
        <w:t xml:space="preserve"> года», сводной бюджетной росписи и решения Токарёвского районного Совета  народных депутатов  от </w:t>
      </w:r>
      <w:r w:rsidR="0021095F" w:rsidRPr="004A69EF">
        <w:rPr>
          <w:rFonts w:ascii="Times New Roman" w:hAnsi="Times New Roman" w:cs="Times New Roman"/>
          <w:sz w:val="28"/>
          <w:szCs w:val="28"/>
        </w:rPr>
        <w:t>24</w:t>
      </w:r>
      <w:r w:rsidRPr="004A69EF">
        <w:rPr>
          <w:rFonts w:ascii="Times New Roman" w:hAnsi="Times New Roman" w:cs="Times New Roman"/>
          <w:sz w:val="28"/>
          <w:szCs w:val="28"/>
        </w:rPr>
        <w:t>.12.202</w:t>
      </w:r>
      <w:r w:rsidR="0021095F" w:rsidRPr="004A69EF">
        <w:rPr>
          <w:rFonts w:ascii="Times New Roman" w:hAnsi="Times New Roman" w:cs="Times New Roman"/>
          <w:sz w:val="28"/>
          <w:szCs w:val="28"/>
        </w:rPr>
        <w:t>1</w:t>
      </w:r>
      <w:r w:rsidRPr="004A69EF">
        <w:rPr>
          <w:rFonts w:ascii="Times New Roman" w:hAnsi="Times New Roman" w:cs="Times New Roman"/>
          <w:sz w:val="28"/>
          <w:szCs w:val="28"/>
        </w:rPr>
        <w:t xml:space="preserve"> № </w:t>
      </w:r>
      <w:r w:rsidR="0021095F" w:rsidRPr="004A69EF">
        <w:rPr>
          <w:rFonts w:ascii="Times New Roman" w:hAnsi="Times New Roman" w:cs="Times New Roman"/>
          <w:sz w:val="28"/>
          <w:szCs w:val="28"/>
        </w:rPr>
        <w:t>3</w:t>
      </w:r>
      <w:r w:rsidR="004A69EF" w:rsidRPr="004A69EF">
        <w:rPr>
          <w:rFonts w:ascii="Times New Roman" w:hAnsi="Times New Roman" w:cs="Times New Roman"/>
          <w:sz w:val="28"/>
          <w:szCs w:val="28"/>
        </w:rPr>
        <w:t>37</w:t>
      </w:r>
      <w:r w:rsidRPr="004A69EF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21095F" w:rsidRPr="004A69EF">
        <w:rPr>
          <w:rFonts w:ascii="Times New Roman" w:hAnsi="Times New Roman" w:cs="Times New Roman"/>
          <w:sz w:val="28"/>
          <w:szCs w:val="28"/>
        </w:rPr>
        <w:t>2</w:t>
      </w:r>
      <w:r w:rsidRPr="004A69EF">
        <w:rPr>
          <w:rFonts w:ascii="Times New Roman" w:hAnsi="Times New Roman" w:cs="Times New Roman"/>
          <w:sz w:val="28"/>
          <w:szCs w:val="28"/>
        </w:rPr>
        <w:t xml:space="preserve"> года и на плановый период 202</w:t>
      </w:r>
      <w:r w:rsidR="0021095F" w:rsidRPr="004A69EF">
        <w:rPr>
          <w:rFonts w:ascii="Times New Roman" w:hAnsi="Times New Roman" w:cs="Times New Roman"/>
          <w:sz w:val="28"/>
          <w:szCs w:val="28"/>
        </w:rPr>
        <w:t>3</w:t>
      </w:r>
      <w:r w:rsidRPr="004A69EF">
        <w:rPr>
          <w:rFonts w:ascii="Times New Roman" w:hAnsi="Times New Roman" w:cs="Times New Roman"/>
          <w:sz w:val="28"/>
          <w:szCs w:val="28"/>
        </w:rPr>
        <w:t xml:space="preserve"> и 202</w:t>
      </w:r>
      <w:r w:rsidR="0021095F" w:rsidRPr="004A69EF">
        <w:rPr>
          <w:rFonts w:ascii="Times New Roman" w:hAnsi="Times New Roman" w:cs="Times New Roman"/>
          <w:sz w:val="28"/>
          <w:szCs w:val="28"/>
        </w:rPr>
        <w:t>4</w:t>
      </w:r>
      <w:r w:rsidRPr="004A69EF">
        <w:rPr>
          <w:rFonts w:ascii="Times New Roman" w:hAnsi="Times New Roman" w:cs="Times New Roman"/>
          <w:sz w:val="28"/>
          <w:szCs w:val="28"/>
        </w:rPr>
        <w:t xml:space="preserve"> годов» </w:t>
      </w:r>
      <w:proofErr w:type="gramStart"/>
      <w:r w:rsidR="0021095F" w:rsidRPr="004A69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095F" w:rsidRPr="004A69EF">
        <w:rPr>
          <w:rFonts w:ascii="Times New Roman" w:hAnsi="Times New Roman" w:cs="Times New Roman"/>
          <w:sz w:val="28"/>
          <w:szCs w:val="28"/>
        </w:rPr>
        <w:t>в редакции решения от 24.06.202</w:t>
      </w:r>
      <w:r w:rsidR="004A69EF" w:rsidRPr="004A69EF">
        <w:rPr>
          <w:rFonts w:ascii="Times New Roman" w:hAnsi="Times New Roman" w:cs="Times New Roman"/>
          <w:sz w:val="28"/>
          <w:szCs w:val="28"/>
        </w:rPr>
        <w:t>2</w:t>
      </w:r>
      <w:r w:rsidR="0021095F" w:rsidRPr="004A69EF">
        <w:rPr>
          <w:rFonts w:ascii="Times New Roman" w:hAnsi="Times New Roman" w:cs="Times New Roman"/>
          <w:sz w:val="28"/>
          <w:szCs w:val="28"/>
        </w:rPr>
        <w:t xml:space="preserve"> № 380).</w:t>
      </w:r>
    </w:p>
    <w:p w:rsidR="008F5A9D" w:rsidRPr="004A69EF" w:rsidRDefault="008F5A9D" w:rsidP="00C8273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0C1B" w:rsidRPr="003422F6" w:rsidRDefault="00C00C1B" w:rsidP="00C8273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2F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422F6">
        <w:rPr>
          <w:rFonts w:ascii="Times New Roman" w:hAnsi="Times New Roman" w:cs="Times New Roman"/>
          <w:b/>
          <w:bCs/>
          <w:sz w:val="28"/>
          <w:szCs w:val="28"/>
        </w:rPr>
        <w:t>1.   Исполнение доходной части районного бюджета</w:t>
      </w:r>
      <w:r w:rsidR="0021095F" w:rsidRPr="003422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0C1B" w:rsidRPr="008F5A9D" w:rsidRDefault="00C00C1B" w:rsidP="00C8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>Рассмотрев  по форме 0503117   «Отчет об исполнении бюджета</w:t>
      </w:r>
      <w:r w:rsidR="008F5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A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F5A9D">
        <w:rPr>
          <w:rFonts w:ascii="Times New Roman" w:hAnsi="Times New Roman" w:cs="Times New Roman"/>
          <w:sz w:val="28"/>
          <w:szCs w:val="28"/>
        </w:rPr>
        <w:t xml:space="preserve"> </w:t>
      </w:r>
      <w:r w:rsidR="008A0FB1">
        <w:rPr>
          <w:rFonts w:ascii="Times New Roman" w:hAnsi="Times New Roman" w:cs="Times New Roman"/>
          <w:sz w:val="28"/>
          <w:szCs w:val="28"/>
        </w:rPr>
        <w:t>полугодие</w:t>
      </w:r>
      <w:r w:rsidR="008F5A9D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8A0FB1">
        <w:rPr>
          <w:rFonts w:ascii="Times New Roman" w:hAnsi="Times New Roman" w:cs="Times New Roman"/>
          <w:sz w:val="28"/>
          <w:szCs w:val="28"/>
        </w:rPr>
        <w:t xml:space="preserve"> </w:t>
      </w:r>
      <w:r w:rsidRPr="008F5A9D">
        <w:rPr>
          <w:rFonts w:ascii="Times New Roman" w:hAnsi="Times New Roman" w:cs="Times New Roman"/>
          <w:sz w:val="28"/>
          <w:szCs w:val="28"/>
        </w:rPr>
        <w:t>»  по состоянию на 01.07.202</w:t>
      </w:r>
      <w:r w:rsidR="004A69EF" w:rsidRPr="008F5A9D">
        <w:rPr>
          <w:rFonts w:ascii="Times New Roman" w:hAnsi="Times New Roman" w:cs="Times New Roman"/>
          <w:sz w:val="28"/>
          <w:szCs w:val="28"/>
        </w:rPr>
        <w:t>2</w:t>
      </w:r>
      <w:r w:rsidRPr="008F5A9D">
        <w:rPr>
          <w:rFonts w:ascii="Times New Roman" w:hAnsi="Times New Roman" w:cs="Times New Roman"/>
          <w:sz w:val="28"/>
          <w:szCs w:val="28"/>
        </w:rPr>
        <w:t xml:space="preserve"> года  установлено,  доходная часть р</w:t>
      </w:r>
      <w:r w:rsidR="008F5A9D" w:rsidRPr="008F5A9D">
        <w:rPr>
          <w:rFonts w:ascii="Times New Roman" w:hAnsi="Times New Roman" w:cs="Times New Roman"/>
          <w:sz w:val="28"/>
          <w:szCs w:val="28"/>
        </w:rPr>
        <w:t>айо</w:t>
      </w:r>
      <w:r w:rsidR="008F5A9D">
        <w:rPr>
          <w:rFonts w:ascii="Times New Roman" w:hAnsi="Times New Roman" w:cs="Times New Roman"/>
          <w:sz w:val="28"/>
          <w:szCs w:val="28"/>
        </w:rPr>
        <w:t>нного бюджета  исполнена на 37,</w:t>
      </w:r>
      <w:r w:rsidR="008A0FB1">
        <w:rPr>
          <w:rFonts w:ascii="Times New Roman" w:hAnsi="Times New Roman" w:cs="Times New Roman"/>
          <w:sz w:val="28"/>
          <w:szCs w:val="28"/>
        </w:rPr>
        <w:t>3</w:t>
      </w:r>
      <w:r w:rsidRPr="008F5A9D">
        <w:rPr>
          <w:rFonts w:ascii="Times New Roman" w:hAnsi="Times New Roman" w:cs="Times New Roman"/>
          <w:sz w:val="28"/>
          <w:szCs w:val="28"/>
        </w:rPr>
        <w:t xml:space="preserve"> %,  поступления составили </w:t>
      </w:r>
      <w:r w:rsidR="008F5A9D">
        <w:rPr>
          <w:rFonts w:ascii="Times New Roman" w:hAnsi="Times New Roman" w:cs="Times New Roman"/>
          <w:sz w:val="28"/>
          <w:szCs w:val="28"/>
        </w:rPr>
        <w:t>216 539,8</w:t>
      </w:r>
      <w:r w:rsidRPr="008F5A9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F5A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5A9D">
        <w:rPr>
          <w:rFonts w:ascii="Times New Roman" w:hAnsi="Times New Roman" w:cs="Times New Roman"/>
          <w:sz w:val="28"/>
          <w:szCs w:val="28"/>
        </w:rPr>
        <w:t>ублей к</w:t>
      </w:r>
      <w:r w:rsidR="008F5A9D" w:rsidRPr="008F5A9D">
        <w:rPr>
          <w:rFonts w:ascii="Times New Roman" w:hAnsi="Times New Roman" w:cs="Times New Roman"/>
          <w:sz w:val="28"/>
          <w:szCs w:val="28"/>
        </w:rPr>
        <w:t xml:space="preserve"> уточненному плану года  </w:t>
      </w:r>
      <w:r w:rsidR="008F5A9D">
        <w:rPr>
          <w:rFonts w:ascii="Times New Roman" w:hAnsi="Times New Roman" w:cs="Times New Roman"/>
          <w:sz w:val="28"/>
          <w:szCs w:val="28"/>
        </w:rPr>
        <w:t>581 180,5</w:t>
      </w:r>
      <w:r w:rsidR="008F5A9D" w:rsidRPr="008F5A9D">
        <w:rPr>
          <w:rFonts w:ascii="Times New Roman" w:hAnsi="Times New Roman" w:cs="Times New Roman"/>
          <w:sz w:val="28"/>
          <w:szCs w:val="28"/>
        </w:rPr>
        <w:t xml:space="preserve"> </w:t>
      </w:r>
      <w:r w:rsidRPr="008F5A9D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C00C1B" w:rsidRPr="008F5A9D" w:rsidRDefault="00C00C1B" w:rsidP="00C8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 Доходы районного бюджета  </w:t>
      </w:r>
      <w:r w:rsidR="008F5A9D" w:rsidRPr="008F5A9D">
        <w:rPr>
          <w:rFonts w:ascii="Times New Roman" w:hAnsi="Times New Roman" w:cs="Times New Roman"/>
          <w:sz w:val="28"/>
          <w:szCs w:val="28"/>
        </w:rPr>
        <w:t xml:space="preserve">за  полугодие 2022 года </w:t>
      </w:r>
      <w:r w:rsidRPr="008F5A9D">
        <w:rPr>
          <w:rFonts w:ascii="Times New Roman" w:hAnsi="Times New Roman" w:cs="Times New Roman"/>
          <w:sz w:val="28"/>
          <w:szCs w:val="28"/>
        </w:rPr>
        <w:t xml:space="preserve">сложились из  налоговых и неналоговых поступлений в сумме </w:t>
      </w:r>
      <w:r w:rsidR="008F5A9D" w:rsidRPr="008F5A9D">
        <w:rPr>
          <w:rFonts w:ascii="Times New Roman" w:hAnsi="Times New Roman" w:cs="Times New Roman"/>
          <w:sz w:val="28"/>
          <w:szCs w:val="28"/>
        </w:rPr>
        <w:t>98 074,4</w:t>
      </w:r>
      <w:r w:rsidRPr="008F5A9D">
        <w:rPr>
          <w:rFonts w:ascii="Times New Roman" w:hAnsi="Times New Roman" w:cs="Times New Roman"/>
          <w:sz w:val="28"/>
          <w:szCs w:val="28"/>
        </w:rPr>
        <w:t xml:space="preserve"> тыс. рублей,  безвозмездных поступлений в сумме </w:t>
      </w:r>
      <w:r w:rsidR="008F5A9D" w:rsidRPr="008F5A9D">
        <w:rPr>
          <w:rFonts w:ascii="Times New Roman" w:hAnsi="Times New Roman" w:cs="Times New Roman"/>
          <w:sz w:val="28"/>
          <w:szCs w:val="28"/>
        </w:rPr>
        <w:t>118 465,4</w:t>
      </w:r>
      <w:r w:rsidRPr="008F5A9D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BF28B5" w:rsidRPr="00BF28B5" w:rsidRDefault="00C00C1B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BF2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BF28B5" w:rsidRPr="00BF28B5">
        <w:rPr>
          <w:rFonts w:ascii="Times New Roman" w:hAnsi="Times New Roman" w:cs="Times New Roman"/>
          <w:sz w:val="28"/>
          <w:szCs w:val="28"/>
        </w:rPr>
        <w:t>Структура доходов районного бюджета  по удельному весу за полугодие 2022 года и соответствующего периода прошлого года представлена в таблице №1.</w:t>
      </w:r>
    </w:p>
    <w:p w:rsidR="00C00C1B" w:rsidRPr="00981416" w:rsidRDefault="00C00C1B" w:rsidP="00C82738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981416">
        <w:rPr>
          <w:rFonts w:ascii="Times New Roman" w:hAnsi="Times New Roman" w:cs="Times New Roman"/>
          <w:bCs/>
          <w:iCs/>
          <w:sz w:val="28"/>
          <w:szCs w:val="28"/>
        </w:rPr>
        <w:t>Таблица №1</w:t>
      </w:r>
    </w:p>
    <w:p w:rsidR="00C00C1B" w:rsidRPr="00981416" w:rsidRDefault="00C00C1B" w:rsidP="00C82738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981416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Pr="00981416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981416"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08"/>
        <w:gridCol w:w="1136"/>
        <w:gridCol w:w="988"/>
        <w:gridCol w:w="851"/>
        <w:gridCol w:w="1134"/>
        <w:gridCol w:w="992"/>
        <w:gridCol w:w="851"/>
        <w:gridCol w:w="708"/>
        <w:gridCol w:w="997"/>
      </w:tblGrid>
      <w:tr w:rsidR="00C00C1B" w:rsidRPr="00C00C1B" w:rsidTr="00947D98">
        <w:trPr>
          <w:trHeight w:val="23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1B" w:rsidRPr="002061C1" w:rsidRDefault="00C00C1B" w:rsidP="00C82738">
            <w:pPr>
              <w:pStyle w:val="3"/>
              <w:rPr>
                <w:i w:val="0"/>
              </w:rPr>
            </w:pPr>
            <w:r w:rsidRPr="002061C1">
              <w:rPr>
                <w:i w:val="0"/>
              </w:rPr>
              <w:lastRenderedPageBreak/>
              <w:t>Наименование статьи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1B" w:rsidRPr="003422F6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422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1B" w:rsidRPr="003422F6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422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C1B" w:rsidRPr="003422F6" w:rsidRDefault="00947D9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  исполнения полугодия</w:t>
            </w:r>
            <w:r w:rsidR="00C00C1B" w:rsidRPr="003422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00C1B" w:rsidRPr="003422F6" w:rsidRDefault="00C00C1B" w:rsidP="00947D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22F6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387F9F" w:rsidRPr="003422F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422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  к  </w:t>
            </w:r>
            <w:r w:rsidR="00947D98">
              <w:rPr>
                <w:rFonts w:ascii="Times New Roman" w:hAnsi="Times New Roman" w:cs="Times New Roman"/>
                <w:b/>
                <w:sz w:val="16"/>
                <w:szCs w:val="16"/>
              </w:rPr>
              <w:t>полугодию</w:t>
            </w:r>
            <w:r w:rsidRPr="003422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</w:t>
            </w:r>
            <w:r w:rsidR="00387F9F" w:rsidRPr="003422F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422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387F9F" w:rsidRPr="00C00C1B" w:rsidTr="00947D98">
        <w:trPr>
          <w:trHeight w:val="1396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9F" w:rsidRPr="00387F9F" w:rsidRDefault="00387F9F" w:rsidP="00C8273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8E065C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b/>
                <w:sz w:val="20"/>
                <w:szCs w:val="20"/>
              </w:rPr>
              <w:t>План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8E065C" w:rsidRDefault="00947D9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Исполнено</w:t>
            </w:r>
            <w:r w:rsidR="00387F9F" w:rsidRPr="008E06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 полугодие</w:t>
            </w:r>
          </w:p>
          <w:p w:rsidR="00387F9F" w:rsidRPr="008E065C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8E065C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% </w:t>
            </w:r>
            <w:proofErr w:type="spellStart"/>
            <w:r w:rsidRPr="008E06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испол</w:t>
            </w:r>
            <w:proofErr w:type="spellEnd"/>
          </w:p>
          <w:p w:rsidR="00387F9F" w:rsidRPr="008E065C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нения к  плану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8E065C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b/>
                <w:sz w:val="20"/>
                <w:szCs w:val="20"/>
              </w:rPr>
              <w:t>План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F" w:rsidRPr="008E065C" w:rsidRDefault="00947D98" w:rsidP="0094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  <w:r w:rsidR="00387F9F" w:rsidRPr="008E0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8E065C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% </w:t>
            </w:r>
            <w:proofErr w:type="spellStart"/>
            <w:r w:rsidRPr="008E06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испол</w:t>
            </w:r>
            <w:proofErr w:type="spellEnd"/>
          </w:p>
          <w:p w:rsidR="00387F9F" w:rsidRPr="008E065C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нения к  плану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8E065C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Удельный вес</w:t>
            </w:r>
          </w:p>
          <w:p w:rsidR="00387F9F" w:rsidRPr="008E065C" w:rsidRDefault="00387F9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9F" w:rsidRPr="00387F9F" w:rsidRDefault="00387F9F" w:rsidP="00C827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87F9F" w:rsidRPr="00C00C1B" w:rsidTr="00947D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pStyle w:val="1"/>
            </w:pPr>
            <w:r w:rsidRPr="00387F9F">
              <w:t>Налоговые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sz w:val="20"/>
                <w:szCs w:val="20"/>
              </w:rPr>
              <w:t>140 235,0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sz w:val="20"/>
                <w:szCs w:val="20"/>
              </w:rPr>
              <w:t>71 141,6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8A0FB1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8761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11 430,4</w:t>
            </w:r>
          </w:p>
        </w:tc>
      </w:tr>
      <w:tr w:rsidR="00387F9F" w:rsidRPr="00C00C1B" w:rsidTr="00947D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pStyle w:val="1"/>
            </w:pPr>
            <w:r w:rsidRPr="00387F9F">
              <w:t>Неналоговые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sz w:val="20"/>
                <w:szCs w:val="20"/>
              </w:rPr>
              <w:t>9 813,2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sz w:val="20"/>
                <w:szCs w:val="20"/>
              </w:rPr>
              <w:t>7 333,6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8 168,8</w:t>
            </w:r>
          </w:p>
        </w:tc>
      </w:tr>
      <w:tr w:rsidR="00387F9F" w:rsidRPr="00C00C1B" w:rsidTr="00947D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pStyle w:val="1"/>
            </w:pPr>
            <w:r w:rsidRPr="00387F9F">
              <w:t>Итого собственных налогов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b/>
                <w:sz w:val="20"/>
                <w:szCs w:val="20"/>
              </w:rPr>
              <w:t>150 048,2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b/>
                <w:sz w:val="20"/>
                <w:szCs w:val="20"/>
              </w:rPr>
              <w:t>78475,2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b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170909,2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98074,4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19 599,2</w:t>
            </w:r>
          </w:p>
        </w:tc>
      </w:tr>
      <w:tr w:rsidR="00387F9F" w:rsidRPr="00C00C1B" w:rsidTr="00947D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pStyle w:val="1"/>
            </w:pPr>
            <w:r w:rsidRPr="00387F9F"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sz w:val="20"/>
                <w:szCs w:val="20"/>
              </w:rPr>
              <w:t>246 004,6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sz w:val="20"/>
                <w:szCs w:val="20"/>
              </w:rPr>
              <w:t>120586,1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410271,3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687617" w:rsidP="0094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-2120,7</w:t>
            </w:r>
          </w:p>
        </w:tc>
      </w:tr>
      <w:tr w:rsidR="00387F9F" w:rsidRPr="00C00C1B" w:rsidTr="00947D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pStyle w:val="1"/>
              <w:rPr>
                <w:i/>
              </w:rPr>
            </w:pPr>
            <w:r w:rsidRPr="00387F9F">
              <w:rPr>
                <w:i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396</w:t>
            </w:r>
            <w:r w:rsidR="00C92C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87F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199061,3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387F9F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F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272020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</w:t>
            </w:r>
            <w:r w:rsidR="00C92C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272020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216539,8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272020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9F" w:rsidRPr="00387F9F" w:rsidRDefault="00272020" w:rsidP="00947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F9F" w:rsidRPr="00272020" w:rsidRDefault="00272020" w:rsidP="0094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20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="00C92C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720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478,5</w:t>
            </w:r>
          </w:p>
        </w:tc>
      </w:tr>
    </w:tbl>
    <w:p w:rsidR="00C00C1B" w:rsidRPr="00C00C1B" w:rsidRDefault="00C00C1B" w:rsidP="00C82738">
      <w:pPr>
        <w:pStyle w:val="2"/>
        <w:ind w:left="0"/>
        <w:jc w:val="both"/>
        <w:rPr>
          <w:bCs w:val="0"/>
          <w:color w:val="FF0000"/>
          <w:sz w:val="28"/>
          <w:szCs w:val="28"/>
        </w:rPr>
      </w:pPr>
    </w:p>
    <w:p w:rsidR="00C00C1B" w:rsidRPr="001917F4" w:rsidRDefault="00687617" w:rsidP="00C8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7F4">
        <w:rPr>
          <w:rFonts w:ascii="Times New Roman" w:hAnsi="Times New Roman" w:cs="Times New Roman"/>
          <w:sz w:val="28"/>
          <w:szCs w:val="28"/>
        </w:rPr>
        <w:t>Наибольший удельный вес 54,7</w:t>
      </w:r>
      <w:r w:rsidR="00C00C1B" w:rsidRPr="001917F4">
        <w:rPr>
          <w:rFonts w:ascii="Times New Roman" w:hAnsi="Times New Roman" w:cs="Times New Roman"/>
          <w:sz w:val="28"/>
          <w:szCs w:val="28"/>
        </w:rPr>
        <w:t>% в доходной части районного бюджета составили безвозмездные поступления, налоговые доходы</w:t>
      </w:r>
      <w:r w:rsidR="00C00C1B" w:rsidRPr="00994D9A">
        <w:rPr>
          <w:rFonts w:ascii="Times New Roman" w:hAnsi="Times New Roman" w:cs="Times New Roman"/>
          <w:sz w:val="28"/>
          <w:szCs w:val="28"/>
        </w:rPr>
        <w:t xml:space="preserve"> в</w:t>
      </w:r>
      <w:r w:rsidR="00C00C1B" w:rsidRPr="00C00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0C1B" w:rsidRPr="001917F4">
        <w:rPr>
          <w:rFonts w:ascii="Times New Roman" w:hAnsi="Times New Roman" w:cs="Times New Roman"/>
          <w:sz w:val="28"/>
          <w:szCs w:val="28"/>
        </w:rPr>
        <w:t xml:space="preserve">структуре поступивших доходов составили – </w:t>
      </w:r>
      <w:r w:rsidRPr="001917F4">
        <w:rPr>
          <w:rFonts w:ascii="Times New Roman" w:hAnsi="Times New Roman" w:cs="Times New Roman"/>
          <w:sz w:val="28"/>
          <w:szCs w:val="28"/>
        </w:rPr>
        <w:t>38,1</w:t>
      </w:r>
      <w:r w:rsidR="00C00C1B" w:rsidRPr="001917F4">
        <w:rPr>
          <w:rFonts w:ascii="Times New Roman" w:hAnsi="Times New Roman" w:cs="Times New Roman"/>
          <w:sz w:val="28"/>
          <w:szCs w:val="28"/>
        </w:rPr>
        <w:t>%,  на неналоговые доходы приходится –</w:t>
      </w:r>
      <w:r w:rsidRPr="001917F4">
        <w:rPr>
          <w:rFonts w:ascii="Times New Roman" w:hAnsi="Times New Roman" w:cs="Times New Roman"/>
          <w:sz w:val="28"/>
          <w:szCs w:val="28"/>
        </w:rPr>
        <w:t>7,</w:t>
      </w:r>
      <w:r w:rsidR="008A0FB1">
        <w:rPr>
          <w:rFonts w:ascii="Times New Roman" w:hAnsi="Times New Roman" w:cs="Times New Roman"/>
          <w:sz w:val="28"/>
          <w:szCs w:val="28"/>
        </w:rPr>
        <w:t>2</w:t>
      </w:r>
      <w:r w:rsidR="00C00C1B" w:rsidRPr="001917F4">
        <w:rPr>
          <w:rFonts w:ascii="Times New Roman" w:hAnsi="Times New Roman" w:cs="Times New Roman"/>
          <w:sz w:val="28"/>
          <w:szCs w:val="28"/>
        </w:rPr>
        <w:t>% .</w:t>
      </w:r>
    </w:p>
    <w:p w:rsidR="00373F23" w:rsidRPr="00C84000" w:rsidRDefault="00013478" w:rsidP="00C82738">
      <w:pPr>
        <w:pStyle w:val="2"/>
        <w:ind w:left="0" w:firstLine="851"/>
        <w:jc w:val="both"/>
        <w:rPr>
          <w:b w:val="0"/>
          <w:sz w:val="28"/>
          <w:szCs w:val="28"/>
        </w:rPr>
      </w:pPr>
      <w:r w:rsidRPr="00C84000">
        <w:rPr>
          <w:b w:val="0"/>
          <w:sz w:val="28"/>
          <w:szCs w:val="28"/>
        </w:rPr>
        <w:t>Анализируя исполнение доходной части</w:t>
      </w:r>
      <w:r w:rsidR="00B30F93" w:rsidRPr="00C84000">
        <w:rPr>
          <w:b w:val="0"/>
          <w:sz w:val="28"/>
          <w:szCs w:val="28"/>
        </w:rPr>
        <w:t xml:space="preserve"> районного</w:t>
      </w:r>
      <w:r w:rsidRPr="00C84000">
        <w:rPr>
          <w:b w:val="0"/>
          <w:sz w:val="28"/>
          <w:szCs w:val="28"/>
        </w:rPr>
        <w:t xml:space="preserve"> бюджета за полугодие 2022 года с  аналогичным периодом 2021 года </w:t>
      </w:r>
      <w:r w:rsidR="00B30F93" w:rsidRPr="00C84000">
        <w:rPr>
          <w:b w:val="0"/>
          <w:sz w:val="28"/>
          <w:szCs w:val="28"/>
        </w:rPr>
        <w:t>наблюдаю</w:t>
      </w:r>
      <w:r w:rsidRPr="00C84000">
        <w:rPr>
          <w:b w:val="0"/>
          <w:sz w:val="28"/>
          <w:szCs w:val="28"/>
        </w:rPr>
        <w:t xml:space="preserve">тся </w:t>
      </w:r>
      <w:r w:rsidR="00B30F93" w:rsidRPr="00C84000">
        <w:rPr>
          <w:b w:val="0"/>
          <w:sz w:val="28"/>
          <w:szCs w:val="28"/>
        </w:rPr>
        <w:t xml:space="preserve"> изменения</w:t>
      </w:r>
      <w:r w:rsidRPr="00C84000">
        <w:rPr>
          <w:b w:val="0"/>
          <w:sz w:val="28"/>
          <w:szCs w:val="28"/>
        </w:rPr>
        <w:t xml:space="preserve"> поступлений </w:t>
      </w:r>
      <w:r w:rsidR="00B27D13" w:rsidRPr="00C84000">
        <w:rPr>
          <w:b w:val="0"/>
          <w:sz w:val="28"/>
          <w:szCs w:val="28"/>
        </w:rPr>
        <w:t xml:space="preserve">с ростом </w:t>
      </w:r>
      <w:r w:rsidR="008A0FB1">
        <w:rPr>
          <w:b w:val="0"/>
          <w:sz w:val="28"/>
          <w:szCs w:val="28"/>
        </w:rPr>
        <w:t xml:space="preserve">на </w:t>
      </w:r>
      <w:proofErr w:type="gramStart"/>
      <w:r w:rsidR="008A0FB1">
        <w:rPr>
          <w:b w:val="0"/>
          <w:sz w:val="28"/>
          <w:szCs w:val="28"/>
        </w:rPr>
        <w:t>8,8</w:t>
      </w:r>
      <w:proofErr w:type="gramEnd"/>
      <w:r w:rsidRPr="00C84000">
        <w:rPr>
          <w:b w:val="0"/>
          <w:sz w:val="28"/>
          <w:szCs w:val="28"/>
        </w:rPr>
        <w:t xml:space="preserve"> %</w:t>
      </w:r>
      <w:r w:rsidR="00C84000" w:rsidRPr="00C84000">
        <w:rPr>
          <w:b w:val="0"/>
          <w:sz w:val="28"/>
          <w:szCs w:val="28"/>
        </w:rPr>
        <w:t xml:space="preserve"> в том, числе </w:t>
      </w:r>
      <w:r w:rsidR="00B27D13" w:rsidRPr="00C84000">
        <w:rPr>
          <w:b w:val="0"/>
          <w:sz w:val="28"/>
          <w:szCs w:val="28"/>
        </w:rPr>
        <w:t>по</w:t>
      </w:r>
      <w:r w:rsidRPr="00C84000">
        <w:rPr>
          <w:b w:val="0"/>
          <w:bCs w:val="0"/>
          <w:sz w:val="28"/>
          <w:szCs w:val="28"/>
        </w:rPr>
        <w:t xml:space="preserve"> </w:t>
      </w:r>
      <w:r w:rsidRPr="00C84000">
        <w:rPr>
          <w:b w:val="0"/>
          <w:sz w:val="28"/>
          <w:szCs w:val="28"/>
        </w:rPr>
        <w:t xml:space="preserve"> </w:t>
      </w:r>
      <w:r w:rsidR="00B27D13" w:rsidRPr="00C84000">
        <w:rPr>
          <w:b w:val="0"/>
          <w:sz w:val="28"/>
          <w:szCs w:val="28"/>
        </w:rPr>
        <w:t>налоговым поступлениям</w:t>
      </w:r>
      <w:r w:rsidR="00373F23" w:rsidRPr="00C84000">
        <w:rPr>
          <w:b w:val="0"/>
          <w:sz w:val="28"/>
          <w:szCs w:val="28"/>
        </w:rPr>
        <w:t xml:space="preserve">   с 71141,6 тыс. рублей в полугодии 2021 года до 82 572,0 тыс. рублей в полугодии 2022 года и, соответственно 35,7 % в 2021 году до 38,1 % в 2022 году, неналоговых поступлений с 7333,6 тыс. рублей в 2021 году до15502,4 тыс. рублей в 2022 году и, соответственно, с 3,7% в 2021 году до 7,2% в 2022 году. Удельный вес, в целом, налоговых и неналоговых поступлений в</w:t>
      </w:r>
      <w:r w:rsidR="00B27D13" w:rsidRPr="00C84000">
        <w:rPr>
          <w:b w:val="0"/>
          <w:sz w:val="28"/>
          <w:szCs w:val="28"/>
        </w:rPr>
        <w:t xml:space="preserve"> районный бюджет у</w:t>
      </w:r>
      <w:r w:rsidR="00373F23" w:rsidRPr="00C84000">
        <w:rPr>
          <w:b w:val="0"/>
          <w:sz w:val="28"/>
          <w:szCs w:val="28"/>
        </w:rPr>
        <w:t>величился на 5,9%, с 39,4% в 2021 году до 45,3% в 2022 году.</w:t>
      </w:r>
    </w:p>
    <w:p w:rsidR="00373F23" w:rsidRPr="00013478" w:rsidRDefault="00373F23" w:rsidP="00C827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478">
        <w:rPr>
          <w:rFonts w:ascii="Times New Roman" w:hAnsi="Times New Roman" w:cs="Times New Roman"/>
          <w:sz w:val="28"/>
          <w:szCs w:val="28"/>
        </w:rPr>
        <w:t xml:space="preserve">  </w:t>
      </w:r>
      <w:r w:rsidR="00B30F93">
        <w:rPr>
          <w:rFonts w:ascii="Times New Roman" w:hAnsi="Times New Roman" w:cs="Times New Roman"/>
          <w:sz w:val="28"/>
          <w:szCs w:val="28"/>
        </w:rPr>
        <w:t>По безвозмездным поступлениям</w:t>
      </w:r>
      <w:r w:rsidRPr="00013478">
        <w:rPr>
          <w:rFonts w:ascii="Times New Roman" w:hAnsi="Times New Roman" w:cs="Times New Roman"/>
          <w:sz w:val="28"/>
          <w:szCs w:val="28"/>
        </w:rPr>
        <w:t xml:space="preserve"> </w:t>
      </w:r>
      <w:r w:rsidR="00B30F93">
        <w:rPr>
          <w:rFonts w:ascii="Times New Roman" w:hAnsi="Times New Roman" w:cs="Times New Roman"/>
          <w:sz w:val="28"/>
          <w:szCs w:val="28"/>
        </w:rPr>
        <w:t>отмечается</w:t>
      </w:r>
      <w:r w:rsidR="00B30F93" w:rsidRPr="00013478">
        <w:rPr>
          <w:rFonts w:ascii="Times New Roman" w:hAnsi="Times New Roman" w:cs="Times New Roman"/>
          <w:sz w:val="28"/>
          <w:szCs w:val="28"/>
        </w:rPr>
        <w:t xml:space="preserve">  снижение </w:t>
      </w:r>
      <w:r w:rsidRPr="00013478">
        <w:rPr>
          <w:rFonts w:ascii="Times New Roman" w:hAnsi="Times New Roman" w:cs="Times New Roman"/>
          <w:sz w:val="28"/>
          <w:szCs w:val="28"/>
        </w:rPr>
        <w:t>с   120 586,1 тыс. рублей в полугодии 2021 года до 118465,4 тыс. рублей в полугодии 2022 года. Удельный вес безвозмездных поступлений снижается</w:t>
      </w:r>
      <w:r w:rsidR="00013478" w:rsidRPr="00013478">
        <w:rPr>
          <w:rFonts w:ascii="Times New Roman" w:hAnsi="Times New Roman" w:cs="Times New Roman"/>
          <w:sz w:val="28"/>
          <w:szCs w:val="28"/>
        </w:rPr>
        <w:t xml:space="preserve"> на 5,9</w:t>
      </w:r>
      <w:r w:rsidRPr="00013478">
        <w:rPr>
          <w:rFonts w:ascii="Times New Roman" w:hAnsi="Times New Roman" w:cs="Times New Roman"/>
          <w:sz w:val="28"/>
          <w:szCs w:val="28"/>
        </w:rPr>
        <w:t xml:space="preserve"> процентных пункта с 60,6% в 2021 году до 54,7% в 2022 году, соответственно.</w:t>
      </w:r>
    </w:p>
    <w:p w:rsidR="001F320B" w:rsidRPr="006322DB" w:rsidRDefault="00994D9A" w:rsidP="00C82738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981416">
        <w:rPr>
          <w:b w:val="0"/>
          <w:bCs w:val="0"/>
          <w:sz w:val="28"/>
          <w:szCs w:val="28"/>
        </w:rPr>
        <w:t xml:space="preserve">План года по </w:t>
      </w:r>
      <w:r w:rsidR="008A0FB1">
        <w:rPr>
          <w:b w:val="0"/>
          <w:bCs w:val="0"/>
          <w:sz w:val="28"/>
          <w:szCs w:val="28"/>
        </w:rPr>
        <w:t>налоговым доходам исполнен на 54</w:t>
      </w:r>
      <w:r w:rsidRPr="00981416">
        <w:rPr>
          <w:b w:val="0"/>
          <w:bCs w:val="0"/>
          <w:sz w:val="28"/>
          <w:szCs w:val="28"/>
        </w:rPr>
        <w:t xml:space="preserve">,1 %, по неналоговым  доходам план исполнен  к годовым назначениям на  84,2%, по </w:t>
      </w:r>
      <w:r w:rsidRPr="006322DB">
        <w:rPr>
          <w:b w:val="0"/>
          <w:bCs w:val="0"/>
          <w:sz w:val="28"/>
          <w:szCs w:val="28"/>
        </w:rPr>
        <w:t>безвозмездным поступлениям на 28,9 %.</w:t>
      </w:r>
    </w:p>
    <w:p w:rsidR="00BF28B5" w:rsidRPr="00BF28B5" w:rsidRDefault="00CF0FFB" w:rsidP="00C82738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2DB" w:rsidRPr="006322DB">
        <w:rPr>
          <w:rFonts w:ascii="Times New Roman" w:hAnsi="Times New Roman" w:cs="Times New Roman"/>
          <w:sz w:val="28"/>
          <w:szCs w:val="28"/>
        </w:rPr>
        <w:t xml:space="preserve">Решением Токарёвского районного Совета народных депутатов </w:t>
      </w:r>
      <w:r w:rsidR="00BF28B5" w:rsidRPr="006322DB">
        <w:rPr>
          <w:rFonts w:ascii="Times New Roman" w:hAnsi="Times New Roman" w:cs="Times New Roman"/>
          <w:sz w:val="28"/>
          <w:szCs w:val="28"/>
        </w:rPr>
        <w:t xml:space="preserve"> от 2</w:t>
      </w:r>
      <w:r w:rsidR="006322DB" w:rsidRPr="006322DB">
        <w:rPr>
          <w:rFonts w:ascii="Times New Roman" w:hAnsi="Times New Roman" w:cs="Times New Roman"/>
          <w:sz w:val="28"/>
          <w:szCs w:val="28"/>
        </w:rPr>
        <w:t>4</w:t>
      </w:r>
      <w:r w:rsidR="00BF28B5" w:rsidRPr="006322DB">
        <w:rPr>
          <w:rFonts w:ascii="Times New Roman" w:hAnsi="Times New Roman" w:cs="Times New Roman"/>
          <w:sz w:val="28"/>
          <w:szCs w:val="28"/>
        </w:rPr>
        <w:t>.12.202</w:t>
      </w:r>
      <w:r w:rsidR="006322DB" w:rsidRPr="006322DB">
        <w:rPr>
          <w:rFonts w:ascii="Times New Roman" w:hAnsi="Times New Roman" w:cs="Times New Roman"/>
          <w:sz w:val="28"/>
          <w:szCs w:val="28"/>
        </w:rPr>
        <w:t>1</w:t>
      </w:r>
      <w:r w:rsidR="00BF28B5" w:rsidRPr="006322DB">
        <w:rPr>
          <w:rFonts w:ascii="Times New Roman" w:hAnsi="Times New Roman" w:cs="Times New Roman"/>
          <w:sz w:val="28"/>
          <w:szCs w:val="28"/>
        </w:rPr>
        <w:t xml:space="preserve"> №</w:t>
      </w:r>
      <w:r w:rsidR="006322DB" w:rsidRPr="006322DB">
        <w:rPr>
          <w:rFonts w:ascii="Times New Roman" w:hAnsi="Times New Roman" w:cs="Times New Roman"/>
          <w:sz w:val="28"/>
          <w:szCs w:val="28"/>
        </w:rPr>
        <w:t xml:space="preserve"> 337</w:t>
      </w:r>
      <w:r w:rsidR="00BF28B5" w:rsidRPr="006322DB">
        <w:rPr>
          <w:rFonts w:ascii="Times New Roman" w:hAnsi="Times New Roman" w:cs="Times New Roman"/>
          <w:sz w:val="28"/>
          <w:szCs w:val="28"/>
        </w:rPr>
        <w:t>-З «</w:t>
      </w:r>
      <w:r w:rsidR="006322DB" w:rsidRPr="006322DB">
        <w:rPr>
          <w:rFonts w:ascii="Times New Roman" w:hAnsi="Times New Roman" w:cs="Times New Roman"/>
          <w:spacing w:val="-1"/>
          <w:sz w:val="28"/>
          <w:szCs w:val="28"/>
        </w:rPr>
        <w:t>О районном бюджете на 2022 год и на плановый период 2023 и 2024 годов»</w:t>
      </w:r>
      <w:r w:rsidR="006322DB" w:rsidRPr="006322DB">
        <w:rPr>
          <w:rFonts w:ascii="Times New Roman" w:hAnsi="Times New Roman" w:cs="Times New Roman"/>
          <w:sz w:val="28"/>
          <w:szCs w:val="28"/>
        </w:rPr>
        <w:t xml:space="preserve"> </w:t>
      </w:r>
      <w:r w:rsidR="00BF28B5" w:rsidRPr="006322DB">
        <w:rPr>
          <w:rFonts w:ascii="Times New Roman" w:hAnsi="Times New Roman" w:cs="Times New Roman"/>
          <w:sz w:val="28"/>
          <w:szCs w:val="28"/>
        </w:rPr>
        <w:t xml:space="preserve">(первоначальная редакция) бюджетные назначения по доходам утверждены в сумме </w:t>
      </w:r>
      <w:r w:rsidR="00086DD9">
        <w:rPr>
          <w:rFonts w:ascii="Times New Roman" w:hAnsi="Times New Roman" w:cs="Times New Roman"/>
          <w:sz w:val="28"/>
          <w:szCs w:val="28"/>
        </w:rPr>
        <w:t xml:space="preserve"> 514 219,</w:t>
      </w:r>
      <w:r w:rsidR="00086DD9" w:rsidRPr="00086DD9">
        <w:rPr>
          <w:rFonts w:ascii="Times New Roman" w:hAnsi="Times New Roman" w:cs="Times New Roman"/>
          <w:sz w:val="28"/>
          <w:szCs w:val="28"/>
        </w:rPr>
        <w:t>8</w:t>
      </w:r>
      <w:r w:rsidR="00BF28B5" w:rsidRPr="00086D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0FFB" w:rsidRPr="00CF0FFB" w:rsidRDefault="00BF28B5" w:rsidP="00C82738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FFB">
        <w:rPr>
          <w:rFonts w:ascii="Times New Roman" w:hAnsi="Times New Roman" w:cs="Times New Roman"/>
          <w:sz w:val="28"/>
          <w:szCs w:val="28"/>
        </w:rPr>
        <w:t xml:space="preserve">Плановые бюджетные назначения по доходам, в соответствии с представленными данными (ф. 0503117) «Отчет об исполнении </w:t>
      </w:r>
      <w:r w:rsidR="00086DD9" w:rsidRPr="00CF0FF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F0FFB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086DD9" w:rsidRPr="00CF0FFB">
        <w:rPr>
          <w:rFonts w:ascii="Times New Roman" w:hAnsi="Times New Roman" w:cs="Times New Roman"/>
          <w:sz w:val="28"/>
          <w:szCs w:val="28"/>
        </w:rPr>
        <w:t>за 2 квартал</w:t>
      </w:r>
      <w:r w:rsidRPr="00CF0FFB">
        <w:rPr>
          <w:rFonts w:ascii="Times New Roman" w:hAnsi="Times New Roman" w:cs="Times New Roman"/>
          <w:sz w:val="28"/>
          <w:szCs w:val="28"/>
        </w:rPr>
        <w:t xml:space="preserve"> 202</w:t>
      </w:r>
      <w:r w:rsidR="00086DD9" w:rsidRPr="00CF0FFB">
        <w:rPr>
          <w:rFonts w:ascii="Times New Roman" w:hAnsi="Times New Roman" w:cs="Times New Roman"/>
          <w:sz w:val="28"/>
          <w:szCs w:val="28"/>
        </w:rPr>
        <w:t>2</w:t>
      </w:r>
      <w:r w:rsidRPr="00CF0FFB">
        <w:rPr>
          <w:rFonts w:ascii="Times New Roman" w:hAnsi="Times New Roman" w:cs="Times New Roman"/>
          <w:sz w:val="28"/>
          <w:szCs w:val="28"/>
        </w:rPr>
        <w:t xml:space="preserve"> года» (Далее - «Отчет»), утвержденный постановлением администрацией </w:t>
      </w:r>
      <w:r w:rsidR="00086DD9" w:rsidRPr="00CF0FFB">
        <w:rPr>
          <w:rFonts w:ascii="Times New Roman" w:hAnsi="Times New Roman" w:cs="Times New Roman"/>
          <w:sz w:val="28"/>
          <w:szCs w:val="28"/>
        </w:rPr>
        <w:t>Токарёвского района</w:t>
      </w:r>
      <w:r w:rsidRPr="00CF0FFB">
        <w:rPr>
          <w:rFonts w:ascii="Times New Roman" w:hAnsi="Times New Roman" w:cs="Times New Roman"/>
          <w:sz w:val="28"/>
          <w:szCs w:val="28"/>
        </w:rPr>
        <w:t xml:space="preserve"> от </w:t>
      </w:r>
      <w:r w:rsidR="00086DD9" w:rsidRPr="00CF0FFB">
        <w:rPr>
          <w:rFonts w:ascii="Times New Roman" w:hAnsi="Times New Roman" w:cs="Times New Roman"/>
          <w:sz w:val="28"/>
          <w:szCs w:val="28"/>
        </w:rPr>
        <w:t>15</w:t>
      </w:r>
      <w:r w:rsidRPr="00CF0FFB">
        <w:rPr>
          <w:rFonts w:ascii="Times New Roman" w:hAnsi="Times New Roman" w:cs="Times New Roman"/>
          <w:sz w:val="28"/>
          <w:szCs w:val="28"/>
        </w:rPr>
        <w:t>.07.202</w:t>
      </w:r>
      <w:r w:rsidR="00086DD9" w:rsidRPr="00CF0FFB">
        <w:rPr>
          <w:rFonts w:ascii="Times New Roman" w:hAnsi="Times New Roman" w:cs="Times New Roman"/>
          <w:sz w:val="28"/>
          <w:szCs w:val="28"/>
        </w:rPr>
        <w:t>2</w:t>
      </w:r>
      <w:r w:rsidRPr="00CF0FFB">
        <w:rPr>
          <w:rFonts w:ascii="Times New Roman" w:hAnsi="Times New Roman" w:cs="Times New Roman"/>
          <w:sz w:val="28"/>
          <w:szCs w:val="28"/>
        </w:rPr>
        <w:t xml:space="preserve"> №</w:t>
      </w:r>
      <w:r w:rsidR="00086DD9" w:rsidRPr="00CF0FFB">
        <w:rPr>
          <w:rFonts w:ascii="Times New Roman" w:hAnsi="Times New Roman" w:cs="Times New Roman"/>
          <w:sz w:val="28"/>
          <w:szCs w:val="28"/>
        </w:rPr>
        <w:t xml:space="preserve"> 329</w:t>
      </w:r>
      <w:r w:rsidRPr="00CF0FFB">
        <w:rPr>
          <w:rFonts w:ascii="Times New Roman" w:hAnsi="Times New Roman" w:cs="Times New Roman"/>
          <w:sz w:val="28"/>
          <w:szCs w:val="28"/>
        </w:rPr>
        <w:t xml:space="preserve">, </w:t>
      </w:r>
      <w:r w:rsidRPr="00CF0FFB">
        <w:rPr>
          <w:rFonts w:ascii="Times New Roman" w:hAnsi="Times New Roman" w:cs="Times New Roman"/>
          <w:sz w:val="28"/>
          <w:szCs w:val="28"/>
        </w:rPr>
        <w:lastRenderedPageBreak/>
        <w:t xml:space="preserve">составили </w:t>
      </w:r>
      <w:r w:rsidR="00086DD9" w:rsidRPr="00CF0FFB">
        <w:rPr>
          <w:rFonts w:ascii="Times New Roman" w:hAnsi="Times New Roman" w:cs="Times New Roman"/>
          <w:sz w:val="28"/>
          <w:szCs w:val="28"/>
        </w:rPr>
        <w:t>581 180,4</w:t>
      </w:r>
      <w:r w:rsidRPr="00CF0FFB">
        <w:rPr>
          <w:rFonts w:ascii="Times New Roman" w:hAnsi="Times New Roman" w:cs="Times New Roman"/>
          <w:sz w:val="28"/>
          <w:szCs w:val="28"/>
        </w:rPr>
        <w:t xml:space="preserve"> тыс. рублей, что больше бюджетных назначений, утвержденных первоначально  </w:t>
      </w:r>
      <w:r w:rsidR="00082577" w:rsidRPr="00CF0FFB">
        <w:rPr>
          <w:rFonts w:ascii="Times New Roman" w:hAnsi="Times New Roman" w:cs="Times New Roman"/>
          <w:sz w:val="28"/>
          <w:szCs w:val="28"/>
        </w:rPr>
        <w:t>решением</w:t>
      </w:r>
      <w:r w:rsidR="0008257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82577" w:rsidRPr="006322DB">
        <w:rPr>
          <w:rFonts w:ascii="Times New Roman" w:hAnsi="Times New Roman" w:cs="Times New Roman"/>
          <w:sz w:val="28"/>
          <w:szCs w:val="28"/>
        </w:rPr>
        <w:t>24.12.2021 № 337-З «</w:t>
      </w:r>
      <w:r w:rsidR="00082577" w:rsidRPr="006322DB">
        <w:rPr>
          <w:rFonts w:ascii="Times New Roman" w:hAnsi="Times New Roman" w:cs="Times New Roman"/>
          <w:spacing w:val="-1"/>
          <w:sz w:val="28"/>
          <w:szCs w:val="28"/>
        </w:rPr>
        <w:t>О районном бюджете на 2022 год и на плановый период 2023 и 2024 годов</w:t>
      </w:r>
      <w:proofErr w:type="gramEnd"/>
      <w:r w:rsidR="00082577" w:rsidRPr="006322DB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BF28B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F0FFB" w:rsidRPr="00CF0FFB">
        <w:rPr>
          <w:rFonts w:ascii="Times New Roman" w:hAnsi="Times New Roman" w:cs="Times New Roman"/>
          <w:sz w:val="28"/>
          <w:szCs w:val="28"/>
        </w:rPr>
        <w:t>66 960,6 тыс</w:t>
      </w:r>
      <w:proofErr w:type="gramStart"/>
      <w:r w:rsidR="00CF0FFB" w:rsidRPr="00CF0F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0FFB" w:rsidRPr="00CF0FFB">
        <w:rPr>
          <w:rFonts w:ascii="Times New Roman" w:hAnsi="Times New Roman" w:cs="Times New Roman"/>
          <w:sz w:val="28"/>
          <w:szCs w:val="28"/>
        </w:rPr>
        <w:t>ублей.</w:t>
      </w:r>
    </w:p>
    <w:p w:rsidR="00BF28B5" w:rsidRPr="008A0FB1" w:rsidRDefault="00CF0FFB" w:rsidP="00C82738">
      <w:pPr>
        <w:shd w:val="clear" w:color="auto" w:fill="FFFFFF"/>
        <w:spacing w:before="5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FB1">
        <w:rPr>
          <w:rFonts w:ascii="Times New Roman" w:hAnsi="Times New Roman" w:cs="Times New Roman"/>
          <w:sz w:val="28"/>
          <w:szCs w:val="28"/>
        </w:rPr>
        <w:t>Д</w:t>
      </w:r>
      <w:r w:rsidR="00BF28B5" w:rsidRPr="008A0FB1">
        <w:rPr>
          <w:rFonts w:ascii="Times New Roman" w:hAnsi="Times New Roman" w:cs="Times New Roman"/>
          <w:sz w:val="28"/>
          <w:szCs w:val="28"/>
        </w:rPr>
        <w:t xml:space="preserve">анное расхождение объясняется уточнением бюджетных ассигнований по налоговым и неналоговым доходам, а также межбюджетным трансфертам, передаваемым </w:t>
      </w:r>
      <w:r w:rsidR="00847EAA" w:rsidRPr="008A0FB1">
        <w:rPr>
          <w:rFonts w:ascii="Times New Roman" w:hAnsi="Times New Roman" w:cs="Times New Roman"/>
          <w:sz w:val="28"/>
          <w:szCs w:val="28"/>
        </w:rPr>
        <w:t xml:space="preserve">районному </w:t>
      </w:r>
      <w:r w:rsidR="00515CED" w:rsidRPr="008A0FB1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BF28B5" w:rsidRPr="008A0FB1">
        <w:rPr>
          <w:rFonts w:ascii="Times New Roman" w:hAnsi="Times New Roman" w:cs="Times New Roman"/>
          <w:sz w:val="28"/>
          <w:szCs w:val="28"/>
        </w:rPr>
        <w:t xml:space="preserve"> </w:t>
      </w:r>
      <w:r w:rsidR="00847EAA" w:rsidRPr="008A0FB1">
        <w:rPr>
          <w:rFonts w:ascii="Times New Roman" w:hAnsi="Times New Roman" w:cs="Times New Roman"/>
          <w:sz w:val="28"/>
          <w:szCs w:val="28"/>
        </w:rPr>
        <w:t>из бюджетов другого уровня</w:t>
      </w:r>
      <w:r w:rsidR="00BF28B5" w:rsidRPr="008A0FB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F320B" w:rsidRPr="008A0FB1" w:rsidRDefault="001F320B" w:rsidP="00C82738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proofErr w:type="gramStart"/>
      <w:r w:rsidRPr="001F320B">
        <w:rPr>
          <w:b w:val="0"/>
          <w:spacing w:val="-1"/>
          <w:sz w:val="28"/>
          <w:szCs w:val="28"/>
        </w:rPr>
        <w:t>Ут</w:t>
      </w:r>
      <w:r>
        <w:rPr>
          <w:b w:val="0"/>
          <w:spacing w:val="-1"/>
          <w:sz w:val="28"/>
          <w:szCs w:val="28"/>
        </w:rPr>
        <w:t>очненные</w:t>
      </w:r>
      <w:r w:rsidRPr="001F320B">
        <w:rPr>
          <w:b w:val="0"/>
          <w:spacing w:val="-1"/>
          <w:sz w:val="28"/>
          <w:szCs w:val="28"/>
        </w:rPr>
        <w:t xml:space="preserve"> бюджетные назначения </w:t>
      </w:r>
      <w:r w:rsidR="004D0A8A">
        <w:rPr>
          <w:b w:val="0"/>
          <w:spacing w:val="-1"/>
          <w:sz w:val="28"/>
          <w:szCs w:val="28"/>
        </w:rPr>
        <w:t>О</w:t>
      </w:r>
      <w:r w:rsidR="00847EAA">
        <w:rPr>
          <w:b w:val="0"/>
          <w:spacing w:val="-1"/>
          <w:sz w:val="28"/>
          <w:szCs w:val="28"/>
        </w:rPr>
        <w:t>тчета (</w:t>
      </w:r>
      <w:r w:rsidRPr="001F320B">
        <w:rPr>
          <w:b w:val="0"/>
          <w:spacing w:val="-1"/>
          <w:sz w:val="28"/>
          <w:szCs w:val="28"/>
        </w:rPr>
        <w:t>ф. 0503117</w:t>
      </w:r>
      <w:r w:rsidR="00847EAA">
        <w:rPr>
          <w:b w:val="0"/>
          <w:spacing w:val="-1"/>
          <w:sz w:val="28"/>
          <w:szCs w:val="28"/>
        </w:rPr>
        <w:t>)</w:t>
      </w:r>
      <w:r w:rsidRPr="001F320B">
        <w:rPr>
          <w:b w:val="0"/>
          <w:spacing w:val="-1"/>
          <w:sz w:val="28"/>
          <w:szCs w:val="28"/>
        </w:rPr>
        <w:t xml:space="preserve">  на 01.07.2022 года соответствуют </w:t>
      </w:r>
      <w:r w:rsidR="006322DB">
        <w:rPr>
          <w:b w:val="0"/>
          <w:spacing w:val="-1"/>
          <w:sz w:val="28"/>
          <w:szCs w:val="28"/>
        </w:rPr>
        <w:t>параметрам бюджетных назначений, утвержденных</w:t>
      </w:r>
      <w:r w:rsidRPr="001F320B">
        <w:rPr>
          <w:b w:val="0"/>
          <w:spacing w:val="-1"/>
          <w:sz w:val="28"/>
          <w:szCs w:val="28"/>
        </w:rPr>
        <w:t xml:space="preserve"> </w:t>
      </w:r>
      <w:r w:rsidR="006322DB">
        <w:rPr>
          <w:b w:val="0"/>
          <w:bCs w:val="0"/>
          <w:spacing w:val="-1"/>
          <w:sz w:val="28"/>
          <w:szCs w:val="28"/>
        </w:rPr>
        <w:t>решением</w:t>
      </w:r>
      <w:r w:rsidRPr="001F320B">
        <w:rPr>
          <w:b w:val="0"/>
          <w:spacing w:val="-1"/>
          <w:sz w:val="28"/>
          <w:szCs w:val="28"/>
        </w:rPr>
        <w:t xml:space="preserve"> Токарёвского районного Совета народных депутатов </w:t>
      </w:r>
      <w:r w:rsidR="006322DB">
        <w:rPr>
          <w:b w:val="0"/>
          <w:spacing w:val="-1"/>
          <w:sz w:val="28"/>
          <w:szCs w:val="28"/>
        </w:rPr>
        <w:t xml:space="preserve">Тамбовской области от 24.12.2021 года № 337 «О районном бюджете на 2022 год и на плановый период 2023 и 2024 годов»  </w:t>
      </w:r>
      <w:r w:rsidRPr="001F320B">
        <w:rPr>
          <w:b w:val="0"/>
          <w:sz w:val="28"/>
          <w:szCs w:val="28"/>
        </w:rPr>
        <w:t xml:space="preserve">в редакции </w:t>
      </w:r>
      <w:r w:rsidR="006322DB">
        <w:rPr>
          <w:b w:val="0"/>
          <w:sz w:val="28"/>
          <w:szCs w:val="28"/>
        </w:rPr>
        <w:t xml:space="preserve">решения </w:t>
      </w:r>
      <w:r w:rsidRPr="001F320B">
        <w:rPr>
          <w:b w:val="0"/>
          <w:sz w:val="28"/>
          <w:szCs w:val="28"/>
        </w:rPr>
        <w:t>от 24.06.2022 № 38</w:t>
      </w:r>
      <w:r w:rsidRPr="001F320B">
        <w:rPr>
          <w:b w:val="0"/>
          <w:bCs w:val="0"/>
          <w:sz w:val="28"/>
          <w:szCs w:val="28"/>
        </w:rPr>
        <w:t>0</w:t>
      </w:r>
      <w:r w:rsidR="006322DB">
        <w:rPr>
          <w:b w:val="0"/>
          <w:bCs w:val="0"/>
          <w:sz w:val="28"/>
          <w:szCs w:val="28"/>
        </w:rPr>
        <w:t xml:space="preserve"> «О внесении изменений в решение Токарёвского районного Совета народных депутатов  Тамбовской области  « О районном</w:t>
      </w:r>
      <w:proofErr w:type="gramEnd"/>
      <w:r w:rsidR="006322DB">
        <w:rPr>
          <w:b w:val="0"/>
          <w:bCs w:val="0"/>
          <w:sz w:val="28"/>
          <w:szCs w:val="28"/>
        </w:rPr>
        <w:t xml:space="preserve"> </w:t>
      </w:r>
      <w:proofErr w:type="gramStart"/>
      <w:r w:rsidR="006322DB">
        <w:rPr>
          <w:b w:val="0"/>
          <w:bCs w:val="0"/>
          <w:sz w:val="28"/>
          <w:szCs w:val="28"/>
        </w:rPr>
        <w:t>бюджете на 2022 год  и на плановый период 2023 и 2024 годов»</w:t>
      </w:r>
      <w:r w:rsidR="00847EAA">
        <w:rPr>
          <w:b w:val="0"/>
          <w:bCs w:val="0"/>
          <w:sz w:val="28"/>
          <w:szCs w:val="28"/>
        </w:rPr>
        <w:t>,</w:t>
      </w:r>
      <w:r w:rsidRPr="001F320B">
        <w:rPr>
          <w:b w:val="0"/>
          <w:bCs w:val="0"/>
          <w:sz w:val="28"/>
          <w:szCs w:val="28"/>
        </w:rPr>
        <w:t xml:space="preserve"> </w:t>
      </w:r>
      <w:r w:rsidR="00847EAA" w:rsidRPr="008A0FB1">
        <w:rPr>
          <w:b w:val="0"/>
          <w:sz w:val="28"/>
          <w:szCs w:val="28"/>
        </w:rPr>
        <w:t>что соответствует нормам пункта 134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№191н (с изменениями).</w:t>
      </w:r>
      <w:proofErr w:type="gramEnd"/>
    </w:p>
    <w:p w:rsidR="00981416" w:rsidRPr="00981416" w:rsidRDefault="00981416" w:rsidP="00C82738">
      <w:pPr>
        <w:pStyle w:val="22"/>
        <w:spacing w:after="0" w:line="240" w:lineRule="auto"/>
        <w:ind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81416">
        <w:rPr>
          <w:rFonts w:ascii="Times New Roman" w:hAnsi="Times New Roman" w:cs="Times New Roman"/>
          <w:spacing w:val="7"/>
          <w:sz w:val="28"/>
          <w:szCs w:val="28"/>
        </w:rPr>
        <w:t>Основные показатели исполнения доходной части  районного бюджета за полугодие 2022года приводятся в таблице №2.</w:t>
      </w:r>
    </w:p>
    <w:p w:rsidR="00981416" w:rsidRPr="00981416" w:rsidRDefault="00981416" w:rsidP="00C82738">
      <w:pPr>
        <w:pStyle w:val="22"/>
        <w:spacing w:after="0" w:line="240" w:lineRule="auto"/>
        <w:ind w:firstLine="851"/>
        <w:jc w:val="right"/>
        <w:rPr>
          <w:rFonts w:ascii="Times New Roman" w:hAnsi="Times New Roman" w:cs="Times New Roman"/>
          <w:spacing w:val="7"/>
          <w:sz w:val="28"/>
          <w:szCs w:val="28"/>
        </w:rPr>
      </w:pPr>
      <w:r w:rsidRPr="00981416">
        <w:rPr>
          <w:rFonts w:ascii="Times New Roman" w:hAnsi="Times New Roman" w:cs="Times New Roman"/>
          <w:spacing w:val="7"/>
          <w:sz w:val="28"/>
          <w:szCs w:val="28"/>
        </w:rPr>
        <w:t>Таблица №2</w:t>
      </w:r>
    </w:p>
    <w:p w:rsidR="00981416" w:rsidRPr="00981416" w:rsidRDefault="00981416" w:rsidP="00C82738">
      <w:pPr>
        <w:pStyle w:val="22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814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814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1416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356" w:type="dxa"/>
        <w:tblInd w:w="108" w:type="dxa"/>
        <w:tblLayout w:type="fixed"/>
        <w:tblLook w:val="04A0"/>
      </w:tblPr>
      <w:tblGrid>
        <w:gridCol w:w="2270"/>
        <w:gridCol w:w="991"/>
        <w:gridCol w:w="853"/>
        <w:gridCol w:w="992"/>
        <w:gridCol w:w="992"/>
        <w:gridCol w:w="709"/>
        <w:gridCol w:w="850"/>
        <w:gridCol w:w="851"/>
        <w:gridCol w:w="848"/>
      </w:tblGrid>
      <w:tr w:rsidR="00847EAA" w:rsidRPr="000C247A" w:rsidTr="00847EAA">
        <w:trPr>
          <w:trHeight w:val="360"/>
        </w:trPr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C247A"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C247A"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8E065C" w:rsidRDefault="000C247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</w:t>
            </w:r>
          </w:p>
          <w:p w:rsidR="000C247A" w:rsidRPr="008E065C" w:rsidRDefault="000C247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0C247A" w:rsidRPr="008E065C" w:rsidRDefault="000C247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EAA" w:rsidRPr="008E065C" w:rsidRDefault="00395AE8" w:rsidP="005D5871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06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Отклонение факта  </w:t>
            </w:r>
            <w:r w:rsidR="005D5871">
              <w:rPr>
                <w:rFonts w:ascii="Times New Roman" w:hAnsi="Times New Roman" w:cs="Times New Roman"/>
                <w:b/>
                <w:sz w:val="16"/>
                <w:szCs w:val="16"/>
              </w:rPr>
              <w:t>полугодия</w:t>
            </w:r>
            <w:r w:rsidRPr="008E06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2022</w:t>
            </w:r>
            <w:r w:rsidR="00847EAA" w:rsidRPr="008E06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 к  аналогичному периоду 202</w:t>
            </w:r>
            <w:r w:rsidRPr="008E06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7EAA" w:rsidRPr="008E06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847EAA" w:rsidRPr="000C247A" w:rsidTr="000C247A">
        <w:trPr>
          <w:trHeight w:val="517"/>
        </w:trPr>
        <w:tc>
          <w:tcPr>
            <w:tcW w:w="2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847EAA" w:rsidRPr="008E065C" w:rsidRDefault="000C247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EAA" w:rsidRPr="008E065C" w:rsidRDefault="000C247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Удельный</w:t>
            </w:r>
            <w:r w:rsidR="00847EAA" w:rsidRPr="008E065C">
              <w:rPr>
                <w:rFonts w:ascii="Times New Roman" w:hAnsi="Times New Roman" w:cs="Times New Roman"/>
                <w:b/>
              </w:rPr>
              <w:t>.</w:t>
            </w:r>
          </w:p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вес %</w:t>
            </w:r>
          </w:p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EAA" w:rsidRPr="008E065C" w:rsidRDefault="000C247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Факт полугодия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исполнения 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7EAA" w:rsidRPr="000C247A" w:rsidTr="008B5F91">
        <w:trPr>
          <w:trHeight w:val="413"/>
        </w:trPr>
        <w:tc>
          <w:tcPr>
            <w:tcW w:w="2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AA" w:rsidRPr="008E065C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</w:p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8E065C" w:rsidRDefault="00847EA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47EA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47EA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49763,0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395AE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110E9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127946,2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110E9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65351,5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110E9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B5F91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EAA" w:rsidRPr="000C247A" w:rsidRDefault="00C966B0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15588,5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C966B0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131,3</w:t>
            </w:r>
          </w:p>
        </w:tc>
      </w:tr>
      <w:tr w:rsidR="00847EA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 и услуги) реализуемые на территории РФ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47EA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3689,4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395AE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110E9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8495,2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110E9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4600,7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110E9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B5F91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C966B0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911,3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C966B0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124,7</w:t>
            </w:r>
          </w:p>
        </w:tc>
      </w:tr>
      <w:tr w:rsidR="00847EA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47EA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 – всего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47EA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16894,5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395AE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110E9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14255,1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110E98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11871,3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B2B7C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8B5F91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C966B0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-5023,2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A" w:rsidRPr="000C247A" w:rsidRDefault="00C966B0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70,3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sz w:val="16"/>
                <w:szCs w:val="16"/>
              </w:rPr>
              <w:t>195,6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sz w:val="16"/>
                <w:szCs w:val="16"/>
              </w:rPr>
              <w:t>15360,5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12 512,8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10 983,3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-4377,2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налог на вмененный доход для отдельных видов деятельности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sz w:val="16"/>
                <w:szCs w:val="16"/>
              </w:rPr>
              <w:t>881,3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-830,6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sz w:val="20"/>
                <w:szCs w:val="20"/>
              </w:rPr>
              <w:t xml:space="preserve">-Налог, взимаемый в связи с применением патентной системы </w:t>
            </w:r>
            <w:r w:rsidRPr="000C2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налогообложения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457,1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Государственная пошлина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794,7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</w:t>
            </w:r>
            <w:r w:rsidR="00F771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-46,2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 – всего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3404,4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3637,0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</w:t>
            </w:r>
            <w:r w:rsidR="00F771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232,6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106,8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sz w:val="16"/>
                <w:szCs w:val="16"/>
              </w:rPr>
              <w:t>3062,4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3261,3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  находящегося в оперативном управлении органов государственной власти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sz w:val="16"/>
                <w:szCs w:val="16"/>
              </w:rPr>
              <w:t>342,0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108,1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-Плата по соглашениям об установлении сервитута в отношении земельных участков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Св.100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Платежи при пользовании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ресурсами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51,5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св.100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sz w:val="20"/>
                <w:szCs w:val="20"/>
              </w:rPr>
              <w:t>-Доходы от оказания платных услуг и компенсации затрат государства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23,4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-13,8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102,5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3628,9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12091,0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10730,9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7102,0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св.100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 муниципального имущества</w:t>
            </w:r>
          </w:p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района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7E3224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322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sz w:val="16"/>
                <w:szCs w:val="16"/>
              </w:rPr>
              <w:t>3628,9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11091,0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7102,0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26146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46A">
              <w:rPr>
                <w:rFonts w:ascii="Times New Roman" w:hAnsi="Times New Roman" w:cs="Times New Roman"/>
                <w:b/>
                <w:sz w:val="16"/>
                <w:szCs w:val="16"/>
              </w:rPr>
              <w:t>св.100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225,4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A01891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787,6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A01891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св.100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поступления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A01891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0C247A" w:rsidRDefault="00A01891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Проценты, полученные от предоставления бюджетных кредитов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A01891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A01891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A01891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A01891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A01891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A01891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89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A01891" w:rsidRDefault="00A01891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46A" w:rsidRPr="00A01891" w:rsidRDefault="00A01891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"/>
              <w:ind w:left="0"/>
              <w:rPr>
                <w:sz w:val="20"/>
                <w:szCs w:val="20"/>
              </w:rPr>
            </w:pPr>
            <w:r w:rsidRPr="000C247A">
              <w:rPr>
                <w:sz w:val="20"/>
                <w:szCs w:val="20"/>
              </w:rPr>
              <w:lastRenderedPageBreak/>
              <w:t>Итого собственных доходов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78</w:t>
            </w:r>
            <w:r w:rsidR="008A0F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C247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475,2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170</w:t>
            </w:r>
            <w:r w:rsidR="008A0F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909,2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98074,4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DD4CC4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19599,2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DD4CC4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125,0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"/>
              <w:ind w:left="0"/>
              <w:rPr>
                <w:b w:val="0"/>
                <w:sz w:val="20"/>
                <w:szCs w:val="20"/>
              </w:rPr>
            </w:pPr>
            <w:r w:rsidRPr="000C247A">
              <w:rPr>
                <w:b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  <w:r w:rsidR="008A0F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C247A">
              <w:rPr>
                <w:rFonts w:ascii="Times New Roman" w:hAnsi="Times New Roman" w:cs="Times New Roman"/>
                <w:i/>
                <w:sz w:val="16"/>
                <w:szCs w:val="16"/>
              </w:rPr>
              <w:t>586,1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i/>
                <w:sz w:val="16"/>
                <w:szCs w:val="16"/>
              </w:rPr>
              <w:t>60,6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410</w:t>
            </w:r>
            <w:r w:rsidR="008A0F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271,3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118465,4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28,9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DD4CC4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-2120,7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DD4CC4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98,2</w:t>
            </w:r>
          </w:p>
        </w:tc>
      </w:tr>
      <w:tr w:rsidR="0026146A" w:rsidRPr="000C247A" w:rsidTr="000C24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"/>
              <w:ind w:left="0"/>
              <w:rPr>
                <w:i/>
              </w:rPr>
            </w:pPr>
            <w:r w:rsidRPr="000C247A">
              <w:rPr>
                <w:i/>
              </w:rPr>
              <w:t>ВСЕГО доходов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199</w:t>
            </w:r>
            <w:r w:rsidR="008A0F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C247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061,3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C247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581 180,5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216 539,8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26146A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0C247A" w:rsidRDefault="00DD4CC4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</w:t>
            </w:r>
            <w:r w:rsidR="008A0F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478,5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6A" w:rsidRPr="00DD4CC4" w:rsidRDefault="00DD4CC4" w:rsidP="00C82738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D4CC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108,8</w:t>
            </w:r>
          </w:p>
        </w:tc>
      </w:tr>
    </w:tbl>
    <w:p w:rsidR="00981416" w:rsidRPr="000C247A" w:rsidRDefault="00981416" w:rsidP="00C82738">
      <w:pPr>
        <w:pStyle w:val="22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4D9A" w:rsidRPr="00971EE9" w:rsidRDefault="00994D9A" w:rsidP="00C82738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EE9">
        <w:rPr>
          <w:rStyle w:val="a8"/>
          <w:rFonts w:ascii="Times New Roman" w:hAnsi="Times New Roman"/>
          <w:sz w:val="28"/>
          <w:szCs w:val="28"/>
        </w:rPr>
        <w:t xml:space="preserve">Доходы районного бюджета  за период с января по </w:t>
      </w:r>
      <w:r w:rsidR="00981416" w:rsidRPr="00971EE9">
        <w:rPr>
          <w:rStyle w:val="a8"/>
          <w:rFonts w:ascii="Times New Roman" w:hAnsi="Times New Roman"/>
          <w:sz w:val="28"/>
          <w:szCs w:val="28"/>
        </w:rPr>
        <w:t>июнь</w:t>
      </w:r>
      <w:r w:rsidRPr="00971EE9">
        <w:rPr>
          <w:rFonts w:ascii="Times New Roman" w:hAnsi="Times New Roman" w:cs="Times New Roman"/>
          <w:sz w:val="28"/>
          <w:szCs w:val="28"/>
        </w:rPr>
        <w:t xml:space="preserve"> 2022 года в процентном соотношении от общего объема доходов сформированы следующим образом:</w:t>
      </w:r>
    </w:p>
    <w:p w:rsidR="00994D9A" w:rsidRPr="00971EE9" w:rsidRDefault="00994D9A" w:rsidP="00C82738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EE9">
        <w:rPr>
          <w:rFonts w:ascii="Times New Roman" w:hAnsi="Times New Roman" w:cs="Times New Roman"/>
          <w:b/>
          <w:sz w:val="28"/>
          <w:szCs w:val="28"/>
        </w:rPr>
        <w:t>1) Налоговые доходы:</w:t>
      </w:r>
    </w:p>
    <w:p w:rsidR="00994D9A" w:rsidRPr="00971EE9" w:rsidRDefault="00994D9A" w:rsidP="00C82738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EE9">
        <w:rPr>
          <w:rFonts w:ascii="Times New Roman" w:hAnsi="Times New Roman" w:cs="Times New Roman"/>
          <w:sz w:val="28"/>
          <w:szCs w:val="28"/>
        </w:rPr>
        <w:t>- налог на доходы с физических лиц – </w:t>
      </w:r>
      <w:r w:rsidR="00971EE9" w:rsidRPr="00971EE9">
        <w:rPr>
          <w:rFonts w:ascii="Times New Roman" w:hAnsi="Times New Roman" w:cs="Times New Roman"/>
          <w:sz w:val="28"/>
          <w:szCs w:val="28"/>
        </w:rPr>
        <w:t>30,2</w:t>
      </w:r>
      <w:r w:rsidRPr="00971EE9">
        <w:rPr>
          <w:rFonts w:ascii="Times New Roman" w:hAnsi="Times New Roman" w:cs="Times New Roman"/>
          <w:sz w:val="28"/>
          <w:szCs w:val="28"/>
        </w:rPr>
        <w:t>%;</w:t>
      </w:r>
    </w:p>
    <w:p w:rsidR="00994D9A" w:rsidRPr="00971EE9" w:rsidRDefault="00971EE9" w:rsidP="00C82738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71EE9">
        <w:rPr>
          <w:rStyle w:val="a8"/>
          <w:rFonts w:ascii="Times New Roman" w:hAnsi="Times New Roman"/>
          <w:b w:val="0"/>
          <w:sz w:val="28"/>
          <w:szCs w:val="28"/>
        </w:rPr>
        <w:t>- акцизы – 2,1</w:t>
      </w:r>
      <w:r w:rsidR="00994D9A" w:rsidRPr="00971EE9">
        <w:rPr>
          <w:rStyle w:val="a8"/>
          <w:rFonts w:ascii="Times New Roman" w:hAnsi="Times New Roman"/>
          <w:b w:val="0"/>
          <w:sz w:val="28"/>
          <w:szCs w:val="28"/>
        </w:rPr>
        <w:t>%;</w:t>
      </w:r>
    </w:p>
    <w:p w:rsidR="00994D9A" w:rsidRPr="00971EE9" w:rsidRDefault="00994D9A" w:rsidP="00C82738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71EE9">
        <w:rPr>
          <w:rStyle w:val="a8"/>
          <w:rFonts w:ascii="Times New Roman" w:hAnsi="Times New Roman"/>
          <w:b w:val="0"/>
          <w:sz w:val="28"/>
          <w:szCs w:val="28"/>
        </w:rPr>
        <w:t xml:space="preserve">- </w:t>
      </w:r>
      <w:r w:rsidR="00971EE9" w:rsidRPr="00971EE9">
        <w:rPr>
          <w:rStyle w:val="a8"/>
          <w:rFonts w:ascii="Times New Roman" w:hAnsi="Times New Roman"/>
          <w:b w:val="0"/>
          <w:sz w:val="28"/>
          <w:szCs w:val="28"/>
        </w:rPr>
        <w:t>налог на совокупный доход – 5,5</w:t>
      </w:r>
      <w:r w:rsidRPr="00971EE9">
        <w:rPr>
          <w:rStyle w:val="a8"/>
          <w:rFonts w:ascii="Times New Roman" w:hAnsi="Times New Roman"/>
          <w:b w:val="0"/>
          <w:sz w:val="28"/>
          <w:szCs w:val="28"/>
        </w:rPr>
        <w:t>%;</w:t>
      </w:r>
    </w:p>
    <w:p w:rsidR="00994D9A" w:rsidRPr="00971EE9" w:rsidRDefault="00971EE9" w:rsidP="00C82738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EE9">
        <w:rPr>
          <w:rFonts w:ascii="Times New Roman" w:hAnsi="Times New Roman" w:cs="Times New Roman"/>
          <w:sz w:val="28"/>
          <w:szCs w:val="28"/>
        </w:rPr>
        <w:t>- государственной пошлины - 0,3</w:t>
      </w:r>
      <w:r w:rsidR="00994D9A" w:rsidRPr="00971EE9">
        <w:rPr>
          <w:rFonts w:ascii="Times New Roman" w:hAnsi="Times New Roman" w:cs="Times New Roman"/>
          <w:sz w:val="28"/>
          <w:szCs w:val="28"/>
        </w:rPr>
        <w:t>%;</w:t>
      </w:r>
    </w:p>
    <w:p w:rsidR="00994D9A" w:rsidRPr="00971EE9" w:rsidRDefault="00994D9A" w:rsidP="00C82738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EE9">
        <w:rPr>
          <w:rFonts w:ascii="Times New Roman" w:hAnsi="Times New Roman" w:cs="Times New Roman"/>
          <w:b/>
          <w:sz w:val="28"/>
          <w:szCs w:val="28"/>
        </w:rPr>
        <w:t>2)Неналоговые доходы:</w:t>
      </w:r>
    </w:p>
    <w:p w:rsidR="00994D9A" w:rsidRPr="00971EE9" w:rsidRDefault="00994D9A" w:rsidP="00C82738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71EE9">
        <w:rPr>
          <w:rStyle w:val="a8"/>
          <w:rFonts w:ascii="Times New Roman" w:hAnsi="Times New Roman"/>
          <w:b w:val="0"/>
          <w:sz w:val="28"/>
          <w:szCs w:val="28"/>
        </w:rPr>
        <w:t>- доходы от использования имущества, находящегося в государственной и муниципальной собственности – 1,</w:t>
      </w:r>
      <w:r w:rsidR="00971EE9" w:rsidRPr="00971EE9">
        <w:rPr>
          <w:rStyle w:val="a8"/>
          <w:rFonts w:ascii="Times New Roman" w:hAnsi="Times New Roman"/>
          <w:b w:val="0"/>
          <w:sz w:val="28"/>
          <w:szCs w:val="28"/>
        </w:rPr>
        <w:t>7</w:t>
      </w:r>
      <w:r w:rsidRPr="00971EE9">
        <w:rPr>
          <w:rStyle w:val="a8"/>
          <w:rFonts w:ascii="Times New Roman" w:hAnsi="Times New Roman"/>
          <w:b w:val="0"/>
          <w:sz w:val="28"/>
          <w:szCs w:val="28"/>
        </w:rPr>
        <w:t>%;</w:t>
      </w:r>
    </w:p>
    <w:p w:rsidR="00994D9A" w:rsidRPr="00971EE9" w:rsidRDefault="00994D9A" w:rsidP="00C82738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71EE9">
        <w:rPr>
          <w:rStyle w:val="a8"/>
          <w:rFonts w:ascii="Times New Roman" w:hAnsi="Times New Roman"/>
          <w:b w:val="0"/>
          <w:sz w:val="28"/>
          <w:szCs w:val="28"/>
        </w:rPr>
        <w:t>- платежи при пользовании природными ресурсами - 0,</w:t>
      </w:r>
      <w:r w:rsidR="00971EE9" w:rsidRPr="00971EE9">
        <w:rPr>
          <w:rStyle w:val="a8"/>
          <w:rFonts w:ascii="Times New Roman" w:hAnsi="Times New Roman"/>
          <w:b w:val="0"/>
          <w:sz w:val="28"/>
          <w:szCs w:val="28"/>
        </w:rPr>
        <w:t>0</w:t>
      </w:r>
      <w:r w:rsidRPr="00971EE9">
        <w:rPr>
          <w:rStyle w:val="a8"/>
          <w:rFonts w:ascii="Times New Roman" w:hAnsi="Times New Roman"/>
          <w:b w:val="0"/>
          <w:sz w:val="28"/>
          <w:szCs w:val="28"/>
        </w:rPr>
        <w:t xml:space="preserve"> %;</w:t>
      </w:r>
    </w:p>
    <w:p w:rsidR="00994D9A" w:rsidRPr="00971EE9" w:rsidRDefault="00994D9A" w:rsidP="00C82738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71EE9">
        <w:rPr>
          <w:rStyle w:val="a8"/>
          <w:rFonts w:ascii="Times New Roman" w:hAnsi="Times New Roman"/>
          <w:b w:val="0"/>
          <w:sz w:val="28"/>
          <w:szCs w:val="28"/>
        </w:rPr>
        <w:t>-</w:t>
      </w:r>
      <w:r w:rsidR="0068716E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971EE9">
        <w:rPr>
          <w:rStyle w:val="a8"/>
          <w:rFonts w:ascii="Times New Roman" w:hAnsi="Times New Roman"/>
          <w:b w:val="0"/>
          <w:sz w:val="28"/>
          <w:szCs w:val="28"/>
        </w:rPr>
        <w:t>доходы от оказания платных услуг</w:t>
      </w:r>
      <w:r w:rsidRPr="00971EE9">
        <w:rPr>
          <w:rStyle w:val="a8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971EE9">
        <w:rPr>
          <w:rStyle w:val="a8"/>
          <w:rFonts w:ascii="Times New Roman" w:hAnsi="Times New Roman"/>
          <w:b w:val="0"/>
          <w:sz w:val="28"/>
          <w:szCs w:val="28"/>
        </w:rPr>
        <w:t>и компенсации затрат</w:t>
      </w:r>
      <w:r w:rsidRPr="00971EE9">
        <w:rPr>
          <w:rStyle w:val="a8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971EE9">
        <w:rPr>
          <w:rStyle w:val="a8"/>
          <w:rFonts w:ascii="Times New Roman" w:hAnsi="Times New Roman"/>
          <w:b w:val="0"/>
          <w:sz w:val="28"/>
          <w:szCs w:val="28"/>
        </w:rPr>
        <w:t>государства - 0,0%;</w:t>
      </w:r>
    </w:p>
    <w:p w:rsidR="00994D9A" w:rsidRPr="00971EE9" w:rsidRDefault="00994D9A" w:rsidP="00C82738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71EE9">
        <w:rPr>
          <w:rStyle w:val="a8"/>
          <w:rFonts w:ascii="Times New Roman" w:hAnsi="Times New Roman"/>
          <w:b w:val="0"/>
          <w:sz w:val="28"/>
          <w:szCs w:val="28"/>
        </w:rPr>
        <w:t xml:space="preserve">- доходов от продажи материальных и нематериальных активов – </w:t>
      </w:r>
      <w:r w:rsidR="00971EE9" w:rsidRPr="00971EE9">
        <w:rPr>
          <w:rStyle w:val="a8"/>
          <w:rFonts w:ascii="Times New Roman" w:hAnsi="Times New Roman"/>
          <w:b w:val="0"/>
          <w:sz w:val="28"/>
          <w:szCs w:val="28"/>
        </w:rPr>
        <w:t>5,0</w:t>
      </w:r>
      <w:r w:rsidRPr="00971EE9">
        <w:rPr>
          <w:rStyle w:val="a8"/>
          <w:rFonts w:ascii="Times New Roman" w:hAnsi="Times New Roman"/>
          <w:b w:val="0"/>
          <w:sz w:val="28"/>
          <w:szCs w:val="28"/>
        </w:rPr>
        <w:t>%;</w:t>
      </w:r>
    </w:p>
    <w:p w:rsidR="00994D9A" w:rsidRPr="00971EE9" w:rsidRDefault="00971EE9" w:rsidP="00C82738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71EE9">
        <w:rPr>
          <w:rStyle w:val="a8"/>
          <w:rFonts w:ascii="Times New Roman" w:hAnsi="Times New Roman"/>
          <w:b w:val="0"/>
          <w:sz w:val="28"/>
          <w:szCs w:val="28"/>
        </w:rPr>
        <w:t>- штрафы</w:t>
      </w:r>
      <w:r w:rsidR="00994D9A" w:rsidRPr="00971EE9">
        <w:rPr>
          <w:rStyle w:val="a8"/>
          <w:rFonts w:ascii="Times New Roman" w:hAnsi="Times New Roman"/>
          <w:b w:val="0"/>
          <w:sz w:val="28"/>
          <w:szCs w:val="28"/>
        </w:rPr>
        <w:t>, санкций, возмещения ущерба – 0,2%;</w:t>
      </w:r>
    </w:p>
    <w:p w:rsidR="00994D9A" w:rsidRPr="00971EE9" w:rsidRDefault="00994D9A" w:rsidP="00C82738">
      <w:pPr>
        <w:pStyle w:val="a6"/>
        <w:ind w:firstLine="851"/>
        <w:rPr>
          <w:b/>
          <w:sz w:val="28"/>
          <w:szCs w:val="28"/>
        </w:rPr>
      </w:pPr>
      <w:r w:rsidRPr="00971EE9">
        <w:rPr>
          <w:b/>
          <w:sz w:val="28"/>
          <w:szCs w:val="28"/>
        </w:rPr>
        <w:t>3)</w:t>
      </w:r>
      <w:r w:rsidR="00971EE9" w:rsidRPr="00971EE9">
        <w:rPr>
          <w:b/>
          <w:sz w:val="28"/>
          <w:szCs w:val="28"/>
        </w:rPr>
        <w:t xml:space="preserve"> </w:t>
      </w:r>
      <w:r w:rsidRPr="00971EE9">
        <w:rPr>
          <w:b/>
          <w:sz w:val="28"/>
          <w:szCs w:val="28"/>
        </w:rPr>
        <w:t>Безвозмездные поступления:</w:t>
      </w:r>
    </w:p>
    <w:p w:rsidR="00994D9A" w:rsidRPr="0068716E" w:rsidRDefault="00994D9A" w:rsidP="00C82738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6E">
        <w:rPr>
          <w:sz w:val="28"/>
          <w:szCs w:val="28"/>
        </w:rPr>
        <w:t xml:space="preserve">- </w:t>
      </w:r>
      <w:r w:rsidRPr="0068716E">
        <w:rPr>
          <w:rFonts w:ascii="Times New Roman" w:hAnsi="Times New Roman" w:cs="Times New Roman"/>
          <w:sz w:val="28"/>
          <w:szCs w:val="28"/>
        </w:rPr>
        <w:t xml:space="preserve"> дотаций бюджетам бюджетной системы  субъектов Российской Федерации и муниципальных образований </w:t>
      </w:r>
      <w:r w:rsidR="0068716E" w:rsidRPr="0068716E">
        <w:rPr>
          <w:rFonts w:ascii="Times New Roman" w:hAnsi="Times New Roman" w:cs="Times New Roman"/>
          <w:sz w:val="28"/>
          <w:szCs w:val="28"/>
        </w:rPr>
        <w:t>–</w:t>
      </w:r>
      <w:r w:rsidRPr="0068716E">
        <w:rPr>
          <w:rFonts w:ascii="Times New Roman" w:hAnsi="Times New Roman" w:cs="Times New Roman"/>
          <w:sz w:val="28"/>
          <w:szCs w:val="28"/>
        </w:rPr>
        <w:t xml:space="preserve"> </w:t>
      </w:r>
      <w:r w:rsidR="0068716E" w:rsidRPr="0068716E">
        <w:rPr>
          <w:rFonts w:ascii="Times New Roman" w:hAnsi="Times New Roman" w:cs="Times New Roman"/>
          <w:sz w:val="28"/>
          <w:szCs w:val="28"/>
        </w:rPr>
        <w:t>5,3</w:t>
      </w:r>
      <w:r w:rsidRPr="0068716E">
        <w:rPr>
          <w:rFonts w:ascii="Times New Roman" w:hAnsi="Times New Roman" w:cs="Times New Roman"/>
          <w:sz w:val="28"/>
          <w:szCs w:val="28"/>
        </w:rPr>
        <w:t>%;</w:t>
      </w:r>
    </w:p>
    <w:p w:rsidR="00994D9A" w:rsidRPr="0068716E" w:rsidRDefault="00994D9A" w:rsidP="00C82738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Cs w:val="0"/>
          <w:sz w:val="28"/>
          <w:szCs w:val="28"/>
        </w:rPr>
      </w:pPr>
      <w:r w:rsidRPr="0068716E">
        <w:rPr>
          <w:rFonts w:ascii="Times New Roman" w:hAnsi="Times New Roman" w:cs="Times New Roman"/>
          <w:sz w:val="28"/>
          <w:szCs w:val="28"/>
        </w:rPr>
        <w:t>- субсидий бюджетам бюджетной си</w:t>
      </w:r>
      <w:r w:rsidR="0068716E" w:rsidRPr="0068716E">
        <w:rPr>
          <w:rFonts w:ascii="Times New Roman" w:hAnsi="Times New Roman" w:cs="Times New Roman"/>
          <w:sz w:val="28"/>
          <w:szCs w:val="28"/>
        </w:rPr>
        <w:t>стемы Российской Федерации – 9,2</w:t>
      </w:r>
      <w:r w:rsidRPr="0068716E">
        <w:rPr>
          <w:rFonts w:ascii="Times New Roman" w:hAnsi="Times New Roman" w:cs="Times New Roman"/>
          <w:sz w:val="28"/>
          <w:szCs w:val="28"/>
        </w:rPr>
        <w:t>%;</w:t>
      </w:r>
    </w:p>
    <w:p w:rsidR="00994D9A" w:rsidRPr="0068716E" w:rsidRDefault="00994D9A" w:rsidP="00C82738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Cs w:val="0"/>
          <w:sz w:val="28"/>
          <w:szCs w:val="28"/>
        </w:rPr>
      </w:pPr>
      <w:r w:rsidRPr="0068716E">
        <w:rPr>
          <w:rFonts w:ascii="Times New Roman" w:hAnsi="Times New Roman" w:cs="Times New Roman"/>
          <w:sz w:val="28"/>
          <w:szCs w:val="28"/>
        </w:rPr>
        <w:t>- субвенций бюджетам бюджетной си</w:t>
      </w:r>
      <w:r w:rsidR="0068716E" w:rsidRPr="0068716E">
        <w:rPr>
          <w:rFonts w:ascii="Times New Roman" w:hAnsi="Times New Roman" w:cs="Times New Roman"/>
          <w:sz w:val="28"/>
          <w:szCs w:val="28"/>
        </w:rPr>
        <w:t>стемы Российской Федерации – 37,2</w:t>
      </w:r>
      <w:r w:rsidRPr="0068716E">
        <w:rPr>
          <w:rFonts w:ascii="Times New Roman" w:hAnsi="Times New Roman" w:cs="Times New Roman"/>
          <w:sz w:val="28"/>
          <w:szCs w:val="28"/>
        </w:rPr>
        <w:t>%;</w:t>
      </w:r>
    </w:p>
    <w:p w:rsidR="00994D9A" w:rsidRPr="0068716E" w:rsidRDefault="00994D9A" w:rsidP="00C82738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6E">
        <w:rPr>
          <w:rFonts w:ascii="Times New Roman" w:hAnsi="Times New Roman" w:cs="Times New Roman"/>
          <w:sz w:val="28"/>
          <w:szCs w:val="28"/>
        </w:rPr>
        <w:t xml:space="preserve"> - ин</w:t>
      </w:r>
      <w:r w:rsidR="0068716E" w:rsidRPr="0068716E">
        <w:rPr>
          <w:rFonts w:ascii="Times New Roman" w:hAnsi="Times New Roman" w:cs="Times New Roman"/>
          <w:sz w:val="28"/>
          <w:szCs w:val="28"/>
        </w:rPr>
        <w:t>ые межбюджетные трансферты – 3,0</w:t>
      </w:r>
      <w:r w:rsidR="006E7D1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00C1B" w:rsidRPr="008E406D" w:rsidRDefault="00994D9A" w:rsidP="006E7D13">
      <w:pPr>
        <w:pStyle w:val="a6"/>
        <w:rPr>
          <w:sz w:val="28"/>
          <w:szCs w:val="28"/>
        </w:rPr>
      </w:pPr>
      <w:r w:rsidRPr="0068716E">
        <w:rPr>
          <w:sz w:val="28"/>
          <w:szCs w:val="28"/>
        </w:rPr>
        <w:t xml:space="preserve">            </w:t>
      </w:r>
      <w:r w:rsidR="00C00C1B" w:rsidRPr="00C156B5">
        <w:rPr>
          <w:sz w:val="28"/>
          <w:szCs w:val="28"/>
        </w:rPr>
        <w:t>Исходя из вышеизложенного отметим следующее, основным доходным источником в общей структуре  собственных доходов  является «Налог на доходы физических лиц</w:t>
      </w:r>
      <w:r w:rsidR="00C00C1B" w:rsidRPr="008E406D">
        <w:rPr>
          <w:sz w:val="28"/>
          <w:szCs w:val="28"/>
        </w:rPr>
        <w:t>», который по исполнению за полугодие  202</w:t>
      </w:r>
      <w:r w:rsidR="00C156B5" w:rsidRPr="008E406D">
        <w:rPr>
          <w:sz w:val="28"/>
          <w:szCs w:val="28"/>
        </w:rPr>
        <w:t>2</w:t>
      </w:r>
      <w:r w:rsidR="008E406D" w:rsidRPr="008E406D">
        <w:rPr>
          <w:sz w:val="28"/>
          <w:szCs w:val="28"/>
        </w:rPr>
        <w:t xml:space="preserve"> года  составил 30,2</w:t>
      </w:r>
      <w:r w:rsidR="00C00C1B" w:rsidRPr="008E406D">
        <w:rPr>
          <w:sz w:val="28"/>
          <w:szCs w:val="28"/>
        </w:rPr>
        <w:t xml:space="preserve"> % или  </w:t>
      </w:r>
      <w:r w:rsidR="008E406D" w:rsidRPr="008E406D">
        <w:rPr>
          <w:sz w:val="28"/>
          <w:szCs w:val="28"/>
        </w:rPr>
        <w:t>65351,5</w:t>
      </w:r>
      <w:r w:rsidR="00C00C1B" w:rsidRPr="008E406D">
        <w:rPr>
          <w:sz w:val="28"/>
          <w:szCs w:val="28"/>
        </w:rPr>
        <w:t xml:space="preserve"> тыс</w:t>
      </w:r>
      <w:proofErr w:type="gramStart"/>
      <w:r w:rsidR="00C00C1B" w:rsidRPr="008E406D">
        <w:rPr>
          <w:sz w:val="28"/>
          <w:szCs w:val="28"/>
        </w:rPr>
        <w:t>.р</w:t>
      </w:r>
      <w:proofErr w:type="gramEnd"/>
      <w:r w:rsidR="00C00C1B" w:rsidRPr="008E406D">
        <w:rPr>
          <w:sz w:val="28"/>
          <w:szCs w:val="28"/>
        </w:rPr>
        <w:t xml:space="preserve">ублей от общей  суммы  поступивших собственных доходов  </w:t>
      </w:r>
      <w:r w:rsidR="008E406D" w:rsidRPr="008E406D">
        <w:rPr>
          <w:sz w:val="28"/>
          <w:szCs w:val="28"/>
        </w:rPr>
        <w:t>98074,4</w:t>
      </w:r>
      <w:r w:rsidR="00C00C1B" w:rsidRPr="008E406D">
        <w:rPr>
          <w:sz w:val="28"/>
          <w:szCs w:val="28"/>
        </w:rPr>
        <w:t xml:space="preserve"> тыс.рублей.</w:t>
      </w:r>
    </w:p>
    <w:p w:rsidR="00C00C1B" w:rsidRDefault="00C00C1B" w:rsidP="00C82738">
      <w:pPr>
        <w:pStyle w:val="Standard"/>
        <w:ind w:right="-198" w:firstLine="851"/>
        <w:jc w:val="both"/>
        <w:rPr>
          <w:sz w:val="28"/>
          <w:szCs w:val="28"/>
        </w:rPr>
      </w:pPr>
      <w:r w:rsidRPr="008E406D">
        <w:rPr>
          <w:sz w:val="28"/>
          <w:szCs w:val="28"/>
        </w:rPr>
        <w:t xml:space="preserve">Анализируя исполнение районного бюджета по налоговым и неналоговым поступлениям  за полугодие 2022года к аналогичному периоду прошлого года,  </w:t>
      </w:r>
      <w:r w:rsidR="008E406D" w:rsidRPr="008E406D">
        <w:rPr>
          <w:sz w:val="28"/>
          <w:szCs w:val="28"/>
        </w:rPr>
        <w:t xml:space="preserve"> в целом по собственным доходам </w:t>
      </w:r>
      <w:r w:rsidRPr="008E406D">
        <w:rPr>
          <w:sz w:val="28"/>
          <w:szCs w:val="28"/>
        </w:rPr>
        <w:t>наблюдается рост  на  1</w:t>
      </w:r>
      <w:r w:rsidR="008E406D" w:rsidRPr="008E406D">
        <w:rPr>
          <w:sz w:val="28"/>
          <w:szCs w:val="28"/>
        </w:rPr>
        <w:t>9</w:t>
      </w:r>
      <w:r w:rsidR="00ED702F">
        <w:rPr>
          <w:sz w:val="28"/>
          <w:szCs w:val="28"/>
        </w:rPr>
        <w:t xml:space="preserve"> </w:t>
      </w:r>
      <w:r w:rsidR="008E406D" w:rsidRPr="008E406D">
        <w:rPr>
          <w:sz w:val="28"/>
          <w:szCs w:val="28"/>
        </w:rPr>
        <w:t>599,2</w:t>
      </w:r>
      <w:r w:rsidRPr="008E406D">
        <w:rPr>
          <w:sz w:val="28"/>
          <w:szCs w:val="28"/>
        </w:rPr>
        <w:t xml:space="preserve"> тыс</w:t>
      </w:r>
      <w:proofErr w:type="gramStart"/>
      <w:r w:rsidRPr="008E406D">
        <w:rPr>
          <w:sz w:val="28"/>
          <w:szCs w:val="28"/>
        </w:rPr>
        <w:t>.р</w:t>
      </w:r>
      <w:proofErr w:type="gramEnd"/>
      <w:r w:rsidRPr="008E406D">
        <w:rPr>
          <w:sz w:val="28"/>
          <w:szCs w:val="28"/>
        </w:rPr>
        <w:t>ублей</w:t>
      </w:r>
      <w:r w:rsidRPr="00FE468A">
        <w:rPr>
          <w:sz w:val="28"/>
          <w:szCs w:val="28"/>
        </w:rPr>
        <w:t xml:space="preserve">. Рост наблюдается практически по всем собственным доходным источникам, </w:t>
      </w:r>
      <w:proofErr w:type="gramStart"/>
      <w:r w:rsidR="00FE468A">
        <w:rPr>
          <w:sz w:val="28"/>
          <w:szCs w:val="28"/>
        </w:rPr>
        <w:t>кроме</w:t>
      </w:r>
      <w:proofErr w:type="gramEnd"/>
      <w:r w:rsidR="00FE468A">
        <w:rPr>
          <w:sz w:val="28"/>
          <w:szCs w:val="28"/>
        </w:rPr>
        <w:t>:</w:t>
      </w:r>
    </w:p>
    <w:p w:rsidR="008E406D" w:rsidRDefault="00ED702F" w:rsidP="00C82738">
      <w:pPr>
        <w:pStyle w:val="Standard"/>
        <w:ind w:right="-19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единого сельскохозяйственного налога </w:t>
      </w:r>
      <w:r w:rsidRPr="00FE468A">
        <w:rPr>
          <w:sz w:val="28"/>
          <w:szCs w:val="28"/>
        </w:rPr>
        <w:t>поступления которого сократились</w:t>
      </w:r>
      <w:r>
        <w:rPr>
          <w:sz w:val="28"/>
          <w:szCs w:val="28"/>
        </w:rPr>
        <w:t xml:space="preserve"> на 4 377,2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;</w:t>
      </w:r>
    </w:p>
    <w:p w:rsidR="00ED702F" w:rsidRPr="00FE468A" w:rsidRDefault="00ED702F" w:rsidP="00C82738">
      <w:pPr>
        <w:pStyle w:val="Standard"/>
        <w:ind w:right="-19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единого налога на вмененный доход для отдельных видов деятельности, поступления также сократились на 830,6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E406D" w:rsidRPr="00FE468A" w:rsidRDefault="008E406D" w:rsidP="00C82738">
      <w:pPr>
        <w:pStyle w:val="Standard"/>
        <w:ind w:right="-198" w:firstLine="851"/>
        <w:jc w:val="both"/>
        <w:rPr>
          <w:sz w:val="28"/>
          <w:szCs w:val="28"/>
        </w:rPr>
      </w:pPr>
      <w:r w:rsidRPr="00FE468A">
        <w:rPr>
          <w:sz w:val="28"/>
          <w:szCs w:val="28"/>
        </w:rPr>
        <w:t>- госпошлины поступления сократились на 46,2 тыс</w:t>
      </w:r>
      <w:proofErr w:type="gramStart"/>
      <w:r w:rsidRPr="00FE468A">
        <w:rPr>
          <w:sz w:val="28"/>
          <w:szCs w:val="28"/>
        </w:rPr>
        <w:t>.р</w:t>
      </w:r>
      <w:proofErr w:type="gramEnd"/>
      <w:r w:rsidRPr="00FE468A">
        <w:rPr>
          <w:sz w:val="28"/>
          <w:szCs w:val="28"/>
        </w:rPr>
        <w:t>ублей;</w:t>
      </w:r>
    </w:p>
    <w:p w:rsidR="00FE468A" w:rsidRPr="00FE468A" w:rsidRDefault="00FE468A" w:rsidP="00C82738">
      <w:pPr>
        <w:pStyle w:val="Standard"/>
        <w:ind w:right="-198" w:firstLine="851"/>
        <w:jc w:val="both"/>
        <w:rPr>
          <w:sz w:val="28"/>
          <w:szCs w:val="28"/>
        </w:rPr>
      </w:pPr>
      <w:r w:rsidRPr="00FE468A">
        <w:rPr>
          <w:sz w:val="28"/>
          <w:szCs w:val="28"/>
        </w:rPr>
        <w:lastRenderedPageBreak/>
        <w:t>- доходов от оказания платных услуг поступления снизились на 13,8 тыс</w:t>
      </w:r>
      <w:proofErr w:type="gramStart"/>
      <w:r w:rsidRPr="00FE468A">
        <w:rPr>
          <w:sz w:val="28"/>
          <w:szCs w:val="28"/>
        </w:rPr>
        <w:t>.р</w:t>
      </w:r>
      <w:proofErr w:type="gramEnd"/>
      <w:r w:rsidRPr="00FE468A">
        <w:rPr>
          <w:sz w:val="28"/>
          <w:szCs w:val="28"/>
        </w:rPr>
        <w:t>ублей.</w:t>
      </w:r>
    </w:p>
    <w:p w:rsidR="00C00C1B" w:rsidRPr="00FE468A" w:rsidRDefault="00C00C1B" w:rsidP="00C82738">
      <w:pPr>
        <w:shd w:val="clear" w:color="auto" w:fill="FFFFFF"/>
        <w:tabs>
          <w:tab w:val="left" w:pos="9354"/>
        </w:tabs>
        <w:spacing w:after="0" w:line="240" w:lineRule="auto"/>
        <w:ind w:right="216" w:firstLine="720"/>
        <w:jc w:val="both"/>
        <w:rPr>
          <w:rFonts w:ascii="Times New Roman" w:hAnsi="Times New Roman" w:cs="Times New Roman"/>
          <w:sz w:val="28"/>
        </w:rPr>
      </w:pPr>
      <w:r w:rsidRPr="00FE468A">
        <w:rPr>
          <w:rFonts w:ascii="Times New Roman" w:hAnsi="Times New Roman" w:cs="Times New Roman"/>
          <w:sz w:val="28"/>
        </w:rPr>
        <w:t xml:space="preserve">За </w:t>
      </w:r>
      <w:r w:rsidRPr="00FE46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468A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FE468A">
        <w:rPr>
          <w:rFonts w:ascii="Times New Roman" w:hAnsi="Times New Roman" w:cs="Times New Roman"/>
          <w:sz w:val="28"/>
        </w:rPr>
        <w:t xml:space="preserve"> 202</w:t>
      </w:r>
      <w:r w:rsidR="00FE468A" w:rsidRPr="00FE468A">
        <w:rPr>
          <w:rFonts w:ascii="Times New Roman" w:hAnsi="Times New Roman" w:cs="Times New Roman"/>
          <w:sz w:val="28"/>
        </w:rPr>
        <w:t>2</w:t>
      </w:r>
      <w:r w:rsidRPr="00FE468A">
        <w:rPr>
          <w:rFonts w:ascii="Times New Roman" w:hAnsi="Times New Roman" w:cs="Times New Roman"/>
          <w:sz w:val="28"/>
        </w:rPr>
        <w:t xml:space="preserve"> года безвозмездные поступления сложились в сумме </w:t>
      </w:r>
      <w:r w:rsidR="00FE468A" w:rsidRPr="00FE468A">
        <w:rPr>
          <w:rFonts w:ascii="Times New Roman" w:hAnsi="Times New Roman" w:cs="Times New Roman"/>
          <w:sz w:val="28"/>
        </w:rPr>
        <w:t>118465,4</w:t>
      </w:r>
      <w:r w:rsidRPr="00FE468A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FE468A">
        <w:rPr>
          <w:rFonts w:ascii="Times New Roman" w:hAnsi="Times New Roman" w:cs="Times New Roman"/>
          <w:sz w:val="28"/>
        </w:rPr>
        <w:t>.р</w:t>
      </w:r>
      <w:proofErr w:type="gramEnd"/>
      <w:r w:rsidRPr="00FE468A">
        <w:rPr>
          <w:rFonts w:ascii="Times New Roman" w:hAnsi="Times New Roman" w:cs="Times New Roman"/>
          <w:sz w:val="28"/>
        </w:rPr>
        <w:t xml:space="preserve">ублей, что составляет </w:t>
      </w:r>
      <w:r w:rsidR="00FE468A" w:rsidRPr="00FE468A">
        <w:rPr>
          <w:rFonts w:ascii="Times New Roman" w:hAnsi="Times New Roman" w:cs="Times New Roman"/>
          <w:sz w:val="28"/>
        </w:rPr>
        <w:t>28,9</w:t>
      </w:r>
      <w:r w:rsidRPr="00FE468A">
        <w:rPr>
          <w:rFonts w:ascii="Times New Roman" w:hAnsi="Times New Roman" w:cs="Times New Roman"/>
          <w:sz w:val="28"/>
        </w:rPr>
        <w:t>% к утверждённым бюджетным назначениям 202</w:t>
      </w:r>
      <w:r w:rsidR="00FE468A" w:rsidRPr="00FE468A">
        <w:rPr>
          <w:rFonts w:ascii="Times New Roman" w:hAnsi="Times New Roman" w:cs="Times New Roman"/>
          <w:sz w:val="28"/>
        </w:rPr>
        <w:t>2</w:t>
      </w:r>
      <w:r w:rsidR="00B53FA4">
        <w:rPr>
          <w:rFonts w:ascii="Times New Roman" w:hAnsi="Times New Roman" w:cs="Times New Roman"/>
          <w:sz w:val="28"/>
        </w:rPr>
        <w:t xml:space="preserve"> года, что меньше на 2120,7 тыс.рублей</w:t>
      </w:r>
      <w:r w:rsidRPr="00FE468A">
        <w:rPr>
          <w:rFonts w:ascii="Times New Roman" w:hAnsi="Times New Roman" w:cs="Times New Roman"/>
          <w:sz w:val="28"/>
        </w:rPr>
        <w:t xml:space="preserve"> </w:t>
      </w:r>
      <w:r w:rsidR="00B53FA4">
        <w:rPr>
          <w:rFonts w:ascii="Times New Roman" w:hAnsi="Times New Roman" w:cs="Times New Roman"/>
          <w:sz w:val="28"/>
        </w:rPr>
        <w:t>по сравнению к аналогичному периоду</w:t>
      </w:r>
      <w:r w:rsidRPr="00FE468A">
        <w:rPr>
          <w:rFonts w:ascii="Times New Roman" w:hAnsi="Times New Roman" w:cs="Times New Roman"/>
          <w:sz w:val="28"/>
        </w:rPr>
        <w:t xml:space="preserve"> 202</w:t>
      </w:r>
      <w:r w:rsidR="00FE468A" w:rsidRPr="00FE468A">
        <w:rPr>
          <w:rFonts w:ascii="Times New Roman" w:hAnsi="Times New Roman" w:cs="Times New Roman"/>
          <w:sz w:val="28"/>
        </w:rPr>
        <w:t>1</w:t>
      </w:r>
      <w:r w:rsidRPr="00FE468A">
        <w:rPr>
          <w:rFonts w:ascii="Times New Roman" w:hAnsi="Times New Roman" w:cs="Times New Roman"/>
          <w:sz w:val="28"/>
        </w:rPr>
        <w:t xml:space="preserve"> </w:t>
      </w:r>
      <w:r w:rsidR="00B53FA4">
        <w:rPr>
          <w:rFonts w:ascii="Times New Roman" w:hAnsi="Times New Roman" w:cs="Times New Roman"/>
          <w:sz w:val="28"/>
        </w:rPr>
        <w:t>года.</w:t>
      </w:r>
    </w:p>
    <w:p w:rsidR="00C00C1B" w:rsidRPr="00FE468A" w:rsidRDefault="00C00C1B" w:rsidP="00C82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468A">
        <w:rPr>
          <w:rFonts w:ascii="Times New Roman" w:hAnsi="Times New Roman" w:cs="Times New Roman"/>
          <w:sz w:val="28"/>
        </w:rPr>
        <w:t>Сведения по безвозмездным поступлениям приведены в таблице № 3.</w:t>
      </w:r>
    </w:p>
    <w:p w:rsidR="00C00C1B" w:rsidRPr="00FE468A" w:rsidRDefault="00C00C1B" w:rsidP="00C827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FE468A">
        <w:rPr>
          <w:rFonts w:ascii="Times New Roman" w:hAnsi="Times New Roman" w:cs="Times New Roman"/>
          <w:sz w:val="28"/>
        </w:rPr>
        <w:t>Таблица №3</w:t>
      </w:r>
    </w:p>
    <w:p w:rsidR="00C00C1B" w:rsidRPr="00FE468A" w:rsidRDefault="00C00C1B" w:rsidP="00C82738">
      <w:pPr>
        <w:spacing w:after="0" w:line="240" w:lineRule="auto"/>
        <w:ind w:firstLine="709"/>
        <w:jc w:val="right"/>
        <w:rPr>
          <w:sz w:val="28"/>
        </w:rPr>
      </w:pPr>
      <w:r w:rsidRPr="00FE468A">
        <w:rPr>
          <w:rFonts w:ascii="Times New Roman" w:hAnsi="Times New Roman" w:cs="Times New Roman"/>
          <w:sz w:val="28"/>
        </w:rPr>
        <w:t>тыс</w:t>
      </w:r>
      <w:proofErr w:type="gramStart"/>
      <w:r w:rsidRPr="00FE468A">
        <w:rPr>
          <w:rFonts w:ascii="Times New Roman" w:hAnsi="Times New Roman" w:cs="Times New Roman"/>
          <w:sz w:val="28"/>
        </w:rPr>
        <w:t>.р</w:t>
      </w:r>
      <w:proofErr w:type="gramEnd"/>
      <w:r w:rsidRPr="00FE468A">
        <w:rPr>
          <w:rFonts w:ascii="Times New Roman" w:hAnsi="Times New Roman" w:cs="Times New Roman"/>
          <w:sz w:val="28"/>
        </w:rPr>
        <w:t>ублей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2"/>
        <w:gridCol w:w="2215"/>
        <w:gridCol w:w="1307"/>
        <w:gridCol w:w="858"/>
        <w:gridCol w:w="1076"/>
        <w:gridCol w:w="1307"/>
        <w:gridCol w:w="874"/>
        <w:gridCol w:w="711"/>
        <w:gridCol w:w="931"/>
        <w:gridCol w:w="711"/>
      </w:tblGrid>
      <w:tr w:rsidR="007F2428" w:rsidRPr="00C00C1B" w:rsidTr="00B53FA4">
        <w:trPr>
          <w:cantSplit/>
          <w:trHeight w:val="375"/>
          <w:tblHeader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E065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E065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E065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 xml:space="preserve">Отклонение </w:t>
            </w:r>
            <w:r w:rsidR="008911DB">
              <w:rPr>
                <w:rFonts w:ascii="Times New Roman" w:hAnsi="Times New Roman" w:cs="Times New Roman"/>
                <w:b/>
              </w:rPr>
              <w:t>фактического исполнения</w:t>
            </w:r>
            <w:r w:rsidRPr="008E065C">
              <w:rPr>
                <w:rFonts w:ascii="Times New Roman" w:hAnsi="Times New Roman" w:cs="Times New Roman"/>
                <w:b/>
              </w:rPr>
              <w:t xml:space="preserve"> 2022года к показателям 2021 года</w:t>
            </w:r>
          </w:p>
        </w:tc>
      </w:tr>
      <w:tr w:rsidR="007F2428" w:rsidRPr="00C00C1B" w:rsidTr="00B53FA4">
        <w:trPr>
          <w:cantSplit/>
          <w:trHeight w:val="780"/>
          <w:tblHeader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Исполнено за полугодие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065C">
              <w:rPr>
                <w:rFonts w:ascii="Times New Roman" w:hAnsi="Times New Roman" w:cs="Times New Roman"/>
                <w:b/>
              </w:rPr>
              <w:t>Уд</w:t>
            </w:r>
            <w:proofErr w:type="gramStart"/>
            <w:r w:rsidRPr="008E065C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8E065C">
              <w:rPr>
                <w:rFonts w:ascii="Times New Roman" w:hAnsi="Times New Roman" w:cs="Times New Roman"/>
                <w:b/>
              </w:rPr>
              <w:t>ес</w:t>
            </w:r>
            <w:proofErr w:type="spellEnd"/>
          </w:p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Годовые</w:t>
            </w:r>
          </w:p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E065C">
              <w:rPr>
                <w:rFonts w:ascii="Times New Roman" w:hAnsi="Times New Roman" w:cs="Times New Roman"/>
                <w:b/>
              </w:rPr>
              <w:t>бюджет-ные</w:t>
            </w:r>
            <w:proofErr w:type="spellEnd"/>
            <w:proofErr w:type="gramEnd"/>
            <w:r w:rsidRPr="008E06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065C">
              <w:rPr>
                <w:rFonts w:ascii="Times New Roman" w:hAnsi="Times New Roman" w:cs="Times New Roman"/>
                <w:b/>
              </w:rPr>
              <w:t>назначе-ния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Исполнено</w:t>
            </w:r>
          </w:p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за полугодие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proofErr w:type="gramStart"/>
            <w:r w:rsidRPr="008E065C">
              <w:rPr>
                <w:rFonts w:ascii="Times New Roman" w:hAnsi="Times New Roman" w:cs="Times New Roman"/>
                <w:b/>
              </w:rPr>
              <w:t>испол-нение</w:t>
            </w:r>
            <w:proofErr w:type="spellEnd"/>
            <w:proofErr w:type="gram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уд</w:t>
            </w:r>
            <w:proofErr w:type="gramStart"/>
            <w:r w:rsidRPr="008E065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E065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E065C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8E065C">
              <w:rPr>
                <w:rFonts w:ascii="Times New Roman" w:hAnsi="Times New Roman" w:cs="Times New Roman"/>
                <w:b/>
              </w:rPr>
              <w:t>ес %</w:t>
            </w:r>
          </w:p>
        </w:tc>
        <w:tc>
          <w:tcPr>
            <w:tcW w:w="16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2428" w:rsidRPr="00C00C1B" w:rsidTr="00B53FA4">
        <w:trPr>
          <w:cantSplit/>
          <w:trHeight w:val="25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8E065C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8E065C">
              <w:rPr>
                <w:rFonts w:ascii="Times New Roman" w:hAnsi="Times New Roman" w:cs="Times New Roman"/>
                <w:b/>
              </w:rPr>
              <w:t>ублей</w:t>
            </w:r>
          </w:p>
          <w:p w:rsidR="007F2428" w:rsidRPr="008E065C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65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F2428" w:rsidRPr="00C00C1B" w:rsidTr="00B53FA4">
        <w:trPr>
          <w:cantSplit/>
          <w:trHeight w:val="6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428" w:rsidRPr="00C00C1B" w:rsidTr="00B53FA4">
        <w:trPr>
          <w:cantSplit/>
          <w:trHeight w:val="353"/>
          <w:tblHeader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2428" w:rsidRPr="00C00C1B" w:rsidTr="00B53FA4">
        <w:trPr>
          <w:trHeight w:val="525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2428" w:rsidRPr="00C00C1B" w:rsidRDefault="007F2428" w:rsidP="00C82738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E468A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68A">
              <w:rPr>
                <w:rFonts w:ascii="Times New Roman" w:hAnsi="Times New Roman" w:cs="Times New Roman"/>
                <w:b/>
                <w:bCs/>
              </w:rPr>
              <w:t>120586,1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7F2428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428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B45D23" w:rsidRDefault="00B45D23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D23">
              <w:rPr>
                <w:rFonts w:ascii="Times New Roman" w:hAnsi="Times New Roman" w:cs="Times New Roman"/>
                <w:b/>
                <w:bCs/>
              </w:rPr>
              <w:t>410271,3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25544A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44A">
              <w:rPr>
                <w:rFonts w:ascii="Times New Roman" w:hAnsi="Times New Roman" w:cs="Times New Roman"/>
                <w:b/>
                <w:bCs/>
              </w:rPr>
              <w:t>118465,4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44A">
              <w:rPr>
                <w:rFonts w:ascii="Times New Roman" w:hAnsi="Times New Roman" w:cs="Times New Roman"/>
                <w:b/>
                <w:bCs/>
              </w:rPr>
              <w:t>28,9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44A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E75B72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-2120,7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E75B72" w:rsidRDefault="00E75B72" w:rsidP="00C82738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B72">
              <w:rPr>
                <w:rFonts w:ascii="Times New Roman" w:hAnsi="Times New Roman" w:cs="Times New Roman"/>
                <w:b/>
                <w:bCs/>
              </w:rPr>
              <w:t>98,2</w:t>
            </w:r>
          </w:p>
        </w:tc>
      </w:tr>
      <w:tr w:rsidR="007F2428" w:rsidRPr="00C00C1B" w:rsidTr="00B53FA4">
        <w:trPr>
          <w:trHeight w:val="743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 xml:space="preserve">Безвозмездные поступления от </w:t>
            </w:r>
            <w:proofErr w:type="spellStart"/>
            <w:proofErr w:type="gramStart"/>
            <w:r w:rsidRPr="00FE468A">
              <w:rPr>
                <w:rFonts w:ascii="Times New Roman" w:hAnsi="Times New Roman" w:cs="Times New Roman"/>
              </w:rPr>
              <w:t>дру-гих</w:t>
            </w:r>
            <w:proofErr w:type="spellEnd"/>
            <w:proofErr w:type="gramEnd"/>
            <w:r w:rsidRPr="00FE468A">
              <w:rPr>
                <w:rFonts w:ascii="Times New Roman" w:hAnsi="Times New Roman" w:cs="Times New Roman"/>
              </w:rPr>
              <w:t xml:space="preserve"> бюджетов </w:t>
            </w:r>
            <w:proofErr w:type="spellStart"/>
            <w:r w:rsidRPr="00FE468A">
              <w:rPr>
                <w:rFonts w:ascii="Times New Roman" w:hAnsi="Times New Roman" w:cs="Times New Roman"/>
              </w:rPr>
              <w:t>бюд-жетной</w:t>
            </w:r>
            <w:proofErr w:type="spellEnd"/>
            <w:r w:rsidRPr="00FE468A">
              <w:rPr>
                <w:rFonts w:ascii="Times New Roman" w:hAnsi="Times New Roman" w:cs="Times New Roman"/>
              </w:rPr>
              <w:t xml:space="preserve"> системы РФ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68A">
              <w:rPr>
                <w:rFonts w:ascii="Times New Roman" w:hAnsi="Times New Roman" w:cs="Times New Roman"/>
                <w:b/>
                <w:bCs/>
              </w:rPr>
              <w:t>120586,1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7F2428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428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B45D23" w:rsidRDefault="00B45D23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D23">
              <w:rPr>
                <w:rFonts w:ascii="Times New Roman" w:hAnsi="Times New Roman" w:cs="Times New Roman"/>
                <w:b/>
                <w:bCs/>
              </w:rPr>
              <w:t>410271,3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25544A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44A">
              <w:rPr>
                <w:rFonts w:ascii="Times New Roman" w:hAnsi="Times New Roman" w:cs="Times New Roman"/>
                <w:b/>
                <w:bCs/>
              </w:rPr>
              <w:t>118465,4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44A">
              <w:rPr>
                <w:rFonts w:ascii="Times New Roman" w:hAnsi="Times New Roman" w:cs="Times New Roman"/>
                <w:b/>
                <w:bCs/>
              </w:rPr>
              <w:t>28,9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44A" w:rsidRPr="0025544A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2428" w:rsidRPr="0025544A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44A">
              <w:rPr>
                <w:rFonts w:ascii="Times New Roman" w:hAnsi="Times New Roman" w:cs="Times New Roman"/>
                <w:b/>
                <w:bCs/>
              </w:rPr>
              <w:t>100,0</w:t>
            </w:r>
          </w:p>
          <w:p w:rsidR="0025544A" w:rsidRPr="0025544A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E75B72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-2120,7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E75B72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B72">
              <w:rPr>
                <w:rFonts w:ascii="Times New Roman" w:hAnsi="Times New Roman" w:cs="Times New Roman"/>
                <w:b/>
                <w:bCs/>
              </w:rPr>
              <w:t>98,2</w:t>
            </w:r>
          </w:p>
        </w:tc>
      </w:tr>
      <w:tr w:rsidR="007F2428" w:rsidRPr="00C00C1B" w:rsidTr="00B53FA4">
        <w:trPr>
          <w:trHeight w:val="285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 1.1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E468A">
              <w:rPr>
                <w:rFonts w:ascii="Times New Roman" w:hAnsi="Times New Roman" w:cs="Times New Roman"/>
                <w:i/>
                <w:iCs/>
              </w:rPr>
              <w:t>Дотации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9884,0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7F2428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42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B45D23" w:rsidRDefault="00CF60A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D23">
              <w:rPr>
                <w:rFonts w:ascii="Times New Roman" w:hAnsi="Times New Roman" w:cs="Times New Roman"/>
              </w:rPr>
              <w:t>28741,6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25544A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44A">
              <w:rPr>
                <w:rFonts w:ascii="Times New Roman" w:hAnsi="Times New Roman" w:cs="Times New Roman"/>
              </w:rPr>
              <w:t>11502,5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44A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E75B72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B72">
              <w:rPr>
                <w:rFonts w:ascii="Times New Roman" w:hAnsi="Times New Roman" w:cs="Times New Roman"/>
              </w:rPr>
              <w:t>116,4</w:t>
            </w:r>
          </w:p>
        </w:tc>
      </w:tr>
      <w:tr w:rsidR="007F2428" w:rsidRPr="00C00C1B" w:rsidTr="00B53FA4">
        <w:trPr>
          <w:trHeight w:val="330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 1.2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E468A">
              <w:rPr>
                <w:rFonts w:ascii="Times New Roman" w:hAnsi="Times New Roman" w:cs="Times New Roman"/>
                <w:i/>
                <w:iCs/>
              </w:rPr>
              <w:t>Субсидии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31282,6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7F2428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428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B45D23" w:rsidRDefault="00187D27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D23">
              <w:rPr>
                <w:rFonts w:ascii="Times New Roman" w:hAnsi="Times New Roman" w:cs="Times New Roman"/>
              </w:rPr>
              <w:t>23</w:t>
            </w:r>
            <w:r w:rsidR="00CF60AF" w:rsidRPr="00B45D23">
              <w:rPr>
                <w:rFonts w:ascii="Times New Roman" w:hAnsi="Times New Roman" w:cs="Times New Roman"/>
              </w:rPr>
              <w:t>5702,1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25544A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44A">
              <w:rPr>
                <w:rFonts w:ascii="Times New Roman" w:hAnsi="Times New Roman" w:cs="Times New Roman"/>
              </w:rPr>
              <w:t>19892,1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44A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E75B72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B72">
              <w:rPr>
                <w:rFonts w:ascii="Times New Roman" w:hAnsi="Times New Roman" w:cs="Times New Roman"/>
                <w:sz w:val="18"/>
                <w:szCs w:val="18"/>
              </w:rPr>
              <w:t>-11390,5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E75B72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B72">
              <w:rPr>
                <w:rFonts w:ascii="Times New Roman" w:hAnsi="Times New Roman" w:cs="Times New Roman"/>
              </w:rPr>
              <w:t>63,6</w:t>
            </w:r>
          </w:p>
        </w:tc>
      </w:tr>
      <w:tr w:rsidR="007F2428" w:rsidRPr="00C00C1B" w:rsidTr="00B53FA4">
        <w:trPr>
          <w:trHeight w:val="285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 1.3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E468A">
              <w:rPr>
                <w:rFonts w:ascii="Times New Roman" w:hAnsi="Times New Roman" w:cs="Times New Roman"/>
                <w:i/>
                <w:iCs/>
              </w:rPr>
              <w:t>Субвенции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64366,1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7F2428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428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B45D23" w:rsidRDefault="00CF60AF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D23">
              <w:rPr>
                <w:rFonts w:ascii="Times New Roman" w:hAnsi="Times New Roman" w:cs="Times New Roman"/>
              </w:rPr>
              <w:t>125496,4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25544A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44A">
              <w:rPr>
                <w:rFonts w:ascii="Times New Roman" w:hAnsi="Times New Roman" w:cs="Times New Roman"/>
              </w:rPr>
              <w:t>80536,3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44A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16170,2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E75B72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B72">
              <w:rPr>
                <w:rFonts w:ascii="Times New Roman" w:hAnsi="Times New Roman" w:cs="Times New Roman"/>
              </w:rPr>
              <w:t>125,1</w:t>
            </w:r>
          </w:p>
        </w:tc>
      </w:tr>
      <w:tr w:rsidR="007F2428" w:rsidRPr="00C00C1B" w:rsidTr="00B53FA4">
        <w:trPr>
          <w:trHeight w:val="285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 1.4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E468A">
              <w:rPr>
                <w:rFonts w:ascii="Times New Roman" w:hAnsi="Times New Roman" w:cs="Times New Roman"/>
                <w:i/>
                <w:iCs/>
              </w:rPr>
              <w:t xml:space="preserve">Иные </w:t>
            </w:r>
            <w:proofErr w:type="spellStart"/>
            <w:proofErr w:type="gramStart"/>
            <w:r w:rsidRPr="00FE468A">
              <w:rPr>
                <w:rFonts w:ascii="Times New Roman" w:hAnsi="Times New Roman" w:cs="Times New Roman"/>
                <w:i/>
                <w:iCs/>
              </w:rPr>
              <w:t>межбюджет-ные</w:t>
            </w:r>
            <w:proofErr w:type="spellEnd"/>
            <w:proofErr w:type="gramEnd"/>
            <w:r w:rsidRPr="00FE468A">
              <w:rPr>
                <w:rFonts w:ascii="Times New Roman" w:hAnsi="Times New Roman" w:cs="Times New Roman"/>
                <w:i/>
                <w:iCs/>
              </w:rPr>
              <w:t xml:space="preserve"> трансферты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15150,9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7F2428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428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B45D23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D23">
              <w:rPr>
                <w:rFonts w:ascii="Times New Roman" w:hAnsi="Times New Roman" w:cs="Times New Roman"/>
              </w:rPr>
              <w:t>20331,2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25544A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44A">
              <w:rPr>
                <w:rFonts w:ascii="Times New Roman" w:hAnsi="Times New Roman" w:cs="Times New Roman"/>
              </w:rPr>
              <w:t>6658,0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44A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25544A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E75B72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72">
              <w:rPr>
                <w:rFonts w:ascii="Times New Roman" w:hAnsi="Times New Roman" w:cs="Times New Roman"/>
                <w:sz w:val="20"/>
                <w:szCs w:val="20"/>
              </w:rPr>
              <w:t>-8492,9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E75B72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B72">
              <w:rPr>
                <w:rFonts w:ascii="Times New Roman" w:hAnsi="Times New Roman" w:cs="Times New Roman"/>
              </w:rPr>
              <w:t>43,9</w:t>
            </w:r>
          </w:p>
        </w:tc>
      </w:tr>
      <w:tr w:rsidR="007F2428" w:rsidRPr="00C00C1B" w:rsidTr="00B53FA4">
        <w:trPr>
          <w:trHeight w:val="300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proofErr w:type="gramStart"/>
            <w:r w:rsidRPr="00FE468A">
              <w:rPr>
                <w:rFonts w:ascii="Times New Roman" w:hAnsi="Times New Roman" w:cs="Times New Roman"/>
              </w:rPr>
              <w:t>безвозмезд-ные</w:t>
            </w:r>
            <w:proofErr w:type="spellEnd"/>
            <w:proofErr w:type="gramEnd"/>
            <w:r w:rsidRPr="00FE468A">
              <w:rPr>
                <w:rFonts w:ascii="Times New Roman" w:hAnsi="Times New Roman" w:cs="Times New Roman"/>
              </w:rPr>
              <w:t xml:space="preserve"> поступления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4E2646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4E2646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4E2646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4E2646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4E2646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4E2646" w:rsidRDefault="007F2428" w:rsidP="00C827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4E2646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4E2646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-</w:t>
            </w:r>
          </w:p>
        </w:tc>
      </w:tr>
      <w:tr w:rsidR="007F2428" w:rsidRPr="00C00C1B" w:rsidTr="00B53FA4">
        <w:trPr>
          <w:trHeight w:val="1485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 xml:space="preserve">Доходы  от возврата  остатков субсидий, субвенций и иных межбюджетных трансфертов, </w:t>
            </w:r>
            <w:proofErr w:type="spellStart"/>
            <w:r w:rsidRPr="00FE468A">
              <w:rPr>
                <w:rFonts w:ascii="Times New Roman" w:hAnsi="Times New Roman" w:cs="Times New Roman"/>
              </w:rPr>
              <w:t>имею-щих</w:t>
            </w:r>
            <w:proofErr w:type="spellEnd"/>
            <w:r w:rsidRPr="00FE46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468A">
              <w:rPr>
                <w:rFonts w:ascii="Times New Roman" w:hAnsi="Times New Roman" w:cs="Times New Roman"/>
              </w:rPr>
              <w:t>целевое</w:t>
            </w:r>
            <w:proofErr w:type="gramEnd"/>
            <w:r w:rsidRPr="00FE46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68A">
              <w:rPr>
                <w:rFonts w:ascii="Times New Roman" w:hAnsi="Times New Roman" w:cs="Times New Roman"/>
              </w:rPr>
              <w:t>назна-чение</w:t>
            </w:r>
            <w:proofErr w:type="spellEnd"/>
            <w:r w:rsidRPr="00FE468A">
              <w:rPr>
                <w:rFonts w:ascii="Times New Roman" w:hAnsi="Times New Roman" w:cs="Times New Roman"/>
              </w:rPr>
              <w:t>, прошлых лет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4E2646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4E2646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4E2646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428" w:rsidRPr="004E2646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4E2646" w:rsidRDefault="004E2646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4E2646" w:rsidRDefault="004E2646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428" w:rsidRPr="004E2646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-47,3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428" w:rsidRPr="004E2646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0,0</w:t>
            </w:r>
          </w:p>
        </w:tc>
      </w:tr>
      <w:tr w:rsidR="007F2428" w:rsidRPr="00C00C1B" w:rsidTr="00B53FA4">
        <w:trPr>
          <w:trHeight w:val="1185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2428" w:rsidRPr="00FE468A" w:rsidRDefault="007F2428" w:rsidP="00C8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68A">
              <w:rPr>
                <w:rFonts w:ascii="Times New Roman" w:hAnsi="Times New Roman" w:cs="Times New Roman"/>
              </w:rPr>
              <w:t xml:space="preserve">Возврат остатков субсидий, субвенций и иных </w:t>
            </w:r>
            <w:proofErr w:type="spellStart"/>
            <w:proofErr w:type="gramStart"/>
            <w:r w:rsidRPr="00FE468A">
              <w:rPr>
                <w:rFonts w:ascii="Times New Roman" w:hAnsi="Times New Roman" w:cs="Times New Roman"/>
              </w:rPr>
              <w:t>межбюджет-ных</w:t>
            </w:r>
            <w:proofErr w:type="spellEnd"/>
            <w:proofErr w:type="gramEnd"/>
            <w:r w:rsidRPr="00FE468A">
              <w:rPr>
                <w:rFonts w:ascii="Times New Roman" w:hAnsi="Times New Roman" w:cs="Times New Roman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28" w:rsidRPr="004E2646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-144,8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8" w:rsidRPr="004E2646" w:rsidRDefault="007F242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28" w:rsidRPr="004E2646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428" w:rsidRPr="004E2646" w:rsidRDefault="0025544A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67421" w:rsidRPr="004E2646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2428" w:rsidRPr="004E2646" w:rsidRDefault="004E2646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2428" w:rsidRPr="004E2646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2428" w:rsidRPr="004E2646" w:rsidRDefault="00E75B7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67421" w:rsidRPr="004E2646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28" w:rsidRPr="004E2646" w:rsidRDefault="00267421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46">
              <w:rPr>
                <w:rFonts w:ascii="Times New Roman" w:hAnsi="Times New Roman" w:cs="Times New Roman"/>
              </w:rPr>
              <w:t>85,3</w:t>
            </w:r>
          </w:p>
        </w:tc>
      </w:tr>
    </w:tbl>
    <w:p w:rsidR="00B53FA4" w:rsidRDefault="00B53FA4" w:rsidP="00C82738">
      <w:pPr>
        <w:shd w:val="clear" w:color="auto" w:fill="FFFFFF"/>
        <w:spacing w:after="0" w:line="240" w:lineRule="auto"/>
        <w:ind w:right="21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53FA4" w:rsidRPr="0022272F" w:rsidRDefault="00B53FA4" w:rsidP="00C82738">
      <w:pPr>
        <w:shd w:val="clear" w:color="auto" w:fill="FFFFFF"/>
        <w:spacing w:after="0" w:line="240" w:lineRule="auto"/>
        <w:ind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2272F">
        <w:rPr>
          <w:rFonts w:ascii="Times New Roman" w:hAnsi="Times New Roman" w:cs="Times New Roman"/>
          <w:sz w:val="28"/>
          <w:szCs w:val="28"/>
        </w:rPr>
        <w:t>За полугодие 202</w:t>
      </w:r>
      <w:r w:rsidR="00830B81">
        <w:rPr>
          <w:rFonts w:ascii="Times New Roman" w:hAnsi="Times New Roman" w:cs="Times New Roman"/>
          <w:sz w:val="28"/>
          <w:szCs w:val="28"/>
        </w:rPr>
        <w:t>2</w:t>
      </w:r>
      <w:r w:rsidRPr="0022272F">
        <w:rPr>
          <w:rFonts w:ascii="Times New Roman" w:hAnsi="Times New Roman" w:cs="Times New Roman"/>
          <w:sz w:val="28"/>
          <w:szCs w:val="28"/>
        </w:rPr>
        <w:t xml:space="preserve"> года дотации бюджетам </w:t>
      </w:r>
      <w:r w:rsidRPr="0022272F">
        <w:rPr>
          <w:rFonts w:ascii="Times New Roman" w:hAnsi="Times New Roman" w:cs="Times New Roman"/>
          <w:spacing w:val="3"/>
          <w:sz w:val="28"/>
          <w:szCs w:val="28"/>
        </w:rPr>
        <w:t>субъектов Российской Федерации поступили в объеме</w:t>
      </w:r>
      <w:r w:rsidR="0022272F" w:rsidRPr="0022272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2272F" w:rsidRPr="0022272F">
        <w:rPr>
          <w:rFonts w:ascii="Times New Roman" w:hAnsi="Times New Roman" w:cs="Times New Roman"/>
          <w:sz w:val="28"/>
          <w:szCs w:val="28"/>
        </w:rPr>
        <w:t>11502,5 тыс. рублей, или 58,3</w:t>
      </w:r>
      <w:r w:rsidRPr="0022272F">
        <w:rPr>
          <w:rFonts w:ascii="Times New Roman" w:hAnsi="Times New Roman" w:cs="Times New Roman"/>
          <w:sz w:val="28"/>
          <w:szCs w:val="28"/>
        </w:rPr>
        <w:t xml:space="preserve">% к утвержденным бюджетным назначениям, что </w:t>
      </w:r>
      <w:r w:rsidR="0022272F" w:rsidRPr="0022272F">
        <w:rPr>
          <w:rFonts w:ascii="Times New Roman" w:hAnsi="Times New Roman" w:cs="Times New Roman"/>
          <w:sz w:val="28"/>
          <w:szCs w:val="28"/>
        </w:rPr>
        <w:t>больше</w:t>
      </w:r>
      <w:r w:rsidRPr="0022272F">
        <w:rPr>
          <w:rFonts w:ascii="Times New Roman" w:hAnsi="Times New Roman" w:cs="Times New Roman"/>
          <w:sz w:val="28"/>
          <w:szCs w:val="28"/>
        </w:rPr>
        <w:t xml:space="preserve"> на</w:t>
      </w:r>
      <w:r w:rsidR="0022272F" w:rsidRPr="0022272F">
        <w:rPr>
          <w:rFonts w:ascii="Times New Roman" w:hAnsi="Times New Roman" w:cs="Times New Roman"/>
          <w:sz w:val="28"/>
          <w:szCs w:val="28"/>
        </w:rPr>
        <w:t xml:space="preserve"> 1618,5тыс. рублей, или на 16,4</w:t>
      </w:r>
      <w:r w:rsidRPr="0022272F">
        <w:rPr>
          <w:rFonts w:ascii="Times New Roman" w:hAnsi="Times New Roman" w:cs="Times New Roman"/>
          <w:sz w:val="28"/>
          <w:szCs w:val="28"/>
        </w:rPr>
        <w:t>%, по сравнению с аналогичным периодом прошлого года.</w:t>
      </w:r>
    </w:p>
    <w:p w:rsidR="00B53FA4" w:rsidRPr="00830B81" w:rsidRDefault="00B53FA4" w:rsidP="00C82738">
      <w:pPr>
        <w:shd w:val="clear" w:color="auto" w:fill="FFFFFF"/>
        <w:spacing w:after="0" w:line="240" w:lineRule="auto"/>
        <w:ind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30B81">
        <w:rPr>
          <w:rFonts w:ascii="Times New Roman" w:hAnsi="Times New Roman" w:cs="Times New Roman"/>
          <w:sz w:val="28"/>
          <w:szCs w:val="28"/>
        </w:rPr>
        <w:lastRenderedPageBreak/>
        <w:t>Поступление субсидий бюджетам бюджетной системы РФ (межбюджетные субсидии) за полугодие 202</w:t>
      </w:r>
      <w:r w:rsidR="00830B81">
        <w:rPr>
          <w:rFonts w:ascii="Times New Roman" w:hAnsi="Times New Roman" w:cs="Times New Roman"/>
          <w:sz w:val="28"/>
          <w:szCs w:val="28"/>
        </w:rPr>
        <w:t>2</w:t>
      </w:r>
      <w:r w:rsidRPr="00830B81">
        <w:rPr>
          <w:rFonts w:ascii="Times New Roman" w:hAnsi="Times New Roman" w:cs="Times New Roman"/>
          <w:sz w:val="28"/>
          <w:szCs w:val="28"/>
        </w:rPr>
        <w:t xml:space="preserve"> года составило </w:t>
      </w:r>
      <w:r w:rsidR="00830B81" w:rsidRPr="00830B81">
        <w:rPr>
          <w:rFonts w:ascii="Times New Roman" w:hAnsi="Times New Roman" w:cs="Times New Roman"/>
          <w:sz w:val="28"/>
          <w:szCs w:val="28"/>
        </w:rPr>
        <w:t>19892,1</w:t>
      </w:r>
      <w:r w:rsidRPr="00830B8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0B81" w:rsidRPr="00830B81">
        <w:rPr>
          <w:rFonts w:ascii="Times New Roman" w:hAnsi="Times New Roman" w:cs="Times New Roman"/>
          <w:sz w:val="28"/>
          <w:szCs w:val="28"/>
        </w:rPr>
        <w:t>8</w:t>
      </w:r>
      <w:r w:rsidR="00F7712E">
        <w:rPr>
          <w:rFonts w:ascii="Times New Roman" w:hAnsi="Times New Roman" w:cs="Times New Roman"/>
          <w:sz w:val="28"/>
          <w:szCs w:val="28"/>
        </w:rPr>
        <w:t>,</w:t>
      </w:r>
      <w:r w:rsidR="00830B81" w:rsidRPr="00830B81">
        <w:rPr>
          <w:rFonts w:ascii="Times New Roman" w:hAnsi="Times New Roman" w:cs="Times New Roman"/>
          <w:sz w:val="28"/>
          <w:szCs w:val="28"/>
        </w:rPr>
        <w:t xml:space="preserve">4 </w:t>
      </w:r>
      <w:r w:rsidRPr="00830B81">
        <w:rPr>
          <w:rFonts w:ascii="Times New Roman" w:hAnsi="Times New Roman" w:cs="Times New Roman"/>
          <w:sz w:val="28"/>
          <w:szCs w:val="28"/>
        </w:rPr>
        <w:t xml:space="preserve">% к утвержденным бюджетным назначениям, что </w:t>
      </w:r>
      <w:r w:rsidR="00830B81" w:rsidRPr="00830B81">
        <w:rPr>
          <w:rFonts w:ascii="Times New Roman" w:hAnsi="Times New Roman" w:cs="Times New Roman"/>
          <w:sz w:val="28"/>
          <w:szCs w:val="28"/>
        </w:rPr>
        <w:t>меньше 11390,5 тыс</w:t>
      </w:r>
      <w:proofErr w:type="gramStart"/>
      <w:r w:rsidR="00830B81" w:rsidRPr="00830B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0B81" w:rsidRPr="00830B81">
        <w:rPr>
          <w:rFonts w:ascii="Times New Roman" w:hAnsi="Times New Roman" w:cs="Times New Roman"/>
          <w:sz w:val="28"/>
          <w:szCs w:val="28"/>
        </w:rPr>
        <w:t>ублей или на 36,4 %</w:t>
      </w:r>
      <w:r w:rsidRPr="00830B81">
        <w:rPr>
          <w:rFonts w:ascii="Times New Roman" w:hAnsi="Times New Roman" w:cs="Times New Roman"/>
          <w:sz w:val="28"/>
          <w:szCs w:val="28"/>
        </w:rPr>
        <w:t>, по сравнению с аналогичным периодом прошлого года.</w:t>
      </w:r>
    </w:p>
    <w:p w:rsidR="00B53FA4" w:rsidRPr="00830B81" w:rsidRDefault="00B53FA4" w:rsidP="00C82738">
      <w:pPr>
        <w:shd w:val="clear" w:color="auto" w:fill="FFFFFF"/>
        <w:spacing w:after="0" w:line="240" w:lineRule="auto"/>
        <w:ind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30B81">
        <w:rPr>
          <w:rFonts w:ascii="Times New Roman" w:hAnsi="Times New Roman" w:cs="Times New Roman"/>
          <w:sz w:val="28"/>
          <w:szCs w:val="28"/>
        </w:rPr>
        <w:t>Поступление субвенций бюджетам бюджетной системы</w:t>
      </w:r>
      <w:r w:rsidRPr="00830B81">
        <w:rPr>
          <w:rFonts w:ascii="Times New Roman" w:hAnsi="Times New Roman" w:cs="Times New Roman"/>
          <w:spacing w:val="1"/>
          <w:sz w:val="28"/>
          <w:szCs w:val="28"/>
        </w:rPr>
        <w:t xml:space="preserve"> Российской Федерации </w:t>
      </w:r>
      <w:r w:rsidRPr="00830B81">
        <w:rPr>
          <w:rFonts w:ascii="Times New Roman" w:hAnsi="Times New Roman" w:cs="Times New Roman"/>
          <w:sz w:val="28"/>
          <w:szCs w:val="28"/>
        </w:rPr>
        <w:t>за полугодие 202</w:t>
      </w:r>
      <w:r w:rsidR="00830B81" w:rsidRPr="00830B81">
        <w:rPr>
          <w:rFonts w:ascii="Times New Roman" w:hAnsi="Times New Roman" w:cs="Times New Roman"/>
          <w:sz w:val="28"/>
          <w:szCs w:val="28"/>
        </w:rPr>
        <w:t>2</w:t>
      </w:r>
      <w:r w:rsidRPr="00830B8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30B81">
        <w:rPr>
          <w:rFonts w:ascii="Times New Roman" w:hAnsi="Times New Roman" w:cs="Times New Roman"/>
          <w:spacing w:val="1"/>
          <w:sz w:val="28"/>
          <w:szCs w:val="28"/>
        </w:rPr>
        <w:t>составило</w:t>
      </w:r>
      <w:r w:rsidRPr="00830B81">
        <w:rPr>
          <w:rFonts w:ascii="Times New Roman" w:hAnsi="Times New Roman" w:cs="Times New Roman"/>
          <w:sz w:val="28"/>
          <w:szCs w:val="28"/>
        </w:rPr>
        <w:t xml:space="preserve"> </w:t>
      </w:r>
      <w:r w:rsidR="00830B81" w:rsidRPr="00830B81">
        <w:rPr>
          <w:rFonts w:ascii="Times New Roman" w:hAnsi="Times New Roman" w:cs="Times New Roman"/>
          <w:sz w:val="28"/>
          <w:szCs w:val="28"/>
        </w:rPr>
        <w:t xml:space="preserve"> </w:t>
      </w:r>
      <w:r w:rsidRPr="00830B81">
        <w:rPr>
          <w:rFonts w:ascii="Times New Roman" w:hAnsi="Times New Roman" w:cs="Times New Roman"/>
          <w:sz w:val="28"/>
          <w:szCs w:val="28"/>
        </w:rPr>
        <w:t xml:space="preserve"> </w:t>
      </w:r>
      <w:r w:rsidR="00830B81" w:rsidRPr="00830B81">
        <w:rPr>
          <w:rFonts w:ascii="Times New Roman" w:hAnsi="Times New Roman" w:cs="Times New Roman"/>
          <w:sz w:val="28"/>
          <w:szCs w:val="28"/>
        </w:rPr>
        <w:t xml:space="preserve">80536,3 </w:t>
      </w:r>
      <w:r w:rsidRPr="00830B81">
        <w:rPr>
          <w:rFonts w:ascii="Times New Roman" w:hAnsi="Times New Roman" w:cs="Times New Roman"/>
          <w:sz w:val="28"/>
          <w:szCs w:val="28"/>
        </w:rPr>
        <w:t>тыс. рублей,</w:t>
      </w:r>
      <w:r w:rsidR="00830B81">
        <w:rPr>
          <w:rFonts w:ascii="Times New Roman" w:hAnsi="Times New Roman" w:cs="Times New Roman"/>
          <w:sz w:val="24"/>
          <w:szCs w:val="24"/>
        </w:rPr>
        <w:t xml:space="preserve"> </w:t>
      </w:r>
      <w:r w:rsidR="00830B81" w:rsidRPr="00830B81">
        <w:rPr>
          <w:rFonts w:ascii="Times New Roman" w:hAnsi="Times New Roman" w:cs="Times New Roman"/>
          <w:sz w:val="28"/>
          <w:szCs w:val="28"/>
        </w:rPr>
        <w:t xml:space="preserve">или 64,2 </w:t>
      </w:r>
      <w:r w:rsidRPr="00830B81">
        <w:rPr>
          <w:rFonts w:ascii="Times New Roman" w:hAnsi="Times New Roman" w:cs="Times New Roman"/>
          <w:sz w:val="28"/>
          <w:szCs w:val="28"/>
        </w:rPr>
        <w:t xml:space="preserve">% к утвержденным бюджетным назначениям, что больше на </w:t>
      </w:r>
      <w:r w:rsidR="00830B81" w:rsidRPr="00830B81">
        <w:rPr>
          <w:rFonts w:ascii="Times New Roman" w:hAnsi="Times New Roman" w:cs="Times New Roman"/>
          <w:sz w:val="28"/>
          <w:szCs w:val="28"/>
        </w:rPr>
        <w:t>16170,2</w:t>
      </w:r>
      <w:r w:rsidRPr="00830B8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30B81">
        <w:rPr>
          <w:rFonts w:ascii="Times New Roman" w:hAnsi="Times New Roman" w:cs="Times New Roman"/>
          <w:sz w:val="24"/>
          <w:szCs w:val="24"/>
        </w:rPr>
        <w:t xml:space="preserve"> </w:t>
      </w:r>
      <w:r w:rsidR="00466975">
        <w:rPr>
          <w:rFonts w:ascii="Times New Roman" w:hAnsi="Times New Roman" w:cs="Times New Roman"/>
          <w:sz w:val="28"/>
          <w:szCs w:val="28"/>
        </w:rPr>
        <w:t>или на 25,1</w:t>
      </w:r>
      <w:r w:rsidR="00830B81" w:rsidRPr="00830B81">
        <w:rPr>
          <w:rFonts w:ascii="Times New Roman" w:hAnsi="Times New Roman" w:cs="Times New Roman"/>
          <w:sz w:val="28"/>
          <w:szCs w:val="28"/>
        </w:rPr>
        <w:t xml:space="preserve"> </w:t>
      </w:r>
      <w:r w:rsidRPr="00830B81">
        <w:rPr>
          <w:rFonts w:ascii="Times New Roman" w:hAnsi="Times New Roman" w:cs="Times New Roman"/>
          <w:sz w:val="28"/>
          <w:szCs w:val="28"/>
        </w:rPr>
        <w:t>%, по сравнению с аналогичным периодом прошлого года.</w:t>
      </w:r>
    </w:p>
    <w:p w:rsidR="00830B81" w:rsidRPr="00830B81" w:rsidRDefault="00830B81" w:rsidP="00C82738">
      <w:pPr>
        <w:shd w:val="clear" w:color="auto" w:fill="FFFFFF"/>
        <w:spacing w:after="0" w:line="240" w:lineRule="auto"/>
        <w:ind w:right="216" w:firstLine="7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B81">
        <w:rPr>
          <w:rFonts w:ascii="Times New Roman" w:hAnsi="Times New Roman" w:cs="Times New Roman"/>
          <w:sz w:val="28"/>
          <w:szCs w:val="28"/>
        </w:rPr>
        <w:t>Исполнение по иным межбюджетным трансфертам за полугодие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0B8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6658,0</w:t>
      </w:r>
      <w:r w:rsidRPr="00830B8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32,7</w:t>
      </w:r>
      <w:r w:rsidRPr="00830B81">
        <w:rPr>
          <w:rFonts w:ascii="Times New Roman" w:hAnsi="Times New Roman" w:cs="Times New Roman"/>
          <w:sz w:val="28"/>
          <w:szCs w:val="28"/>
        </w:rPr>
        <w:t xml:space="preserve">% к утвержденным бюджетным назначениям, что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830B8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8492,9</w:t>
      </w:r>
      <w:r w:rsidRPr="00830B8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2,3 раза</w:t>
      </w:r>
      <w:r w:rsidRPr="00830B81">
        <w:rPr>
          <w:rFonts w:ascii="Times New Roman" w:hAnsi="Times New Roman" w:cs="Times New Roman"/>
          <w:sz w:val="28"/>
          <w:szCs w:val="28"/>
        </w:rPr>
        <w:t>, по сравнению с аналогичным периодом прошлого года.</w:t>
      </w:r>
    </w:p>
    <w:p w:rsidR="00830B81" w:rsidRPr="006375F9" w:rsidRDefault="00830B81" w:rsidP="00C82738">
      <w:pPr>
        <w:shd w:val="clear" w:color="auto" w:fill="FFFFFF"/>
        <w:spacing w:after="0" w:line="240" w:lineRule="auto"/>
        <w:ind w:right="21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00C1B" w:rsidRPr="003422F6" w:rsidRDefault="00C00C1B" w:rsidP="00C82738">
      <w:pPr>
        <w:shd w:val="clear" w:color="auto" w:fill="FFFFFF"/>
        <w:spacing w:after="0" w:line="240" w:lineRule="auto"/>
        <w:ind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22F6">
        <w:rPr>
          <w:rFonts w:ascii="Times New Roman" w:hAnsi="Times New Roman" w:cs="Times New Roman"/>
          <w:b/>
          <w:bCs/>
          <w:sz w:val="28"/>
          <w:szCs w:val="28"/>
        </w:rPr>
        <w:t>2.Исполнение расходной части  районного бюджета</w:t>
      </w:r>
      <w:r w:rsidR="00744B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42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5EAB" w:rsidRDefault="00F36F2F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7CB">
        <w:rPr>
          <w:rFonts w:ascii="Times New Roman" w:hAnsi="Times New Roman" w:cs="Times New Roman"/>
          <w:sz w:val="28"/>
          <w:szCs w:val="28"/>
        </w:rPr>
        <w:t>Исполнение районного бюджета  по расходам за полугодие 2022 года согласно представленного Отчета составило 212 808,9 тыс. рублей, или 35,8</w:t>
      </w:r>
      <w:r w:rsidR="00B538BA">
        <w:rPr>
          <w:rFonts w:ascii="Times New Roman" w:hAnsi="Times New Roman" w:cs="Times New Roman"/>
          <w:sz w:val="28"/>
          <w:szCs w:val="28"/>
        </w:rPr>
        <w:t>%</w:t>
      </w:r>
      <w:r w:rsidR="00263D8E">
        <w:rPr>
          <w:rFonts w:ascii="Times New Roman" w:hAnsi="Times New Roman" w:cs="Times New Roman"/>
          <w:sz w:val="28"/>
          <w:szCs w:val="28"/>
        </w:rPr>
        <w:t>,</w:t>
      </w:r>
      <w:r w:rsidR="00B538BA">
        <w:rPr>
          <w:rFonts w:ascii="Times New Roman" w:hAnsi="Times New Roman" w:cs="Times New Roman"/>
          <w:sz w:val="28"/>
          <w:szCs w:val="28"/>
        </w:rPr>
        <w:t xml:space="preserve"> от </w:t>
      </w:r>
      <w:r w:rsidRPr="00D777CB">
        <w:rPr>
          <w:rFonts w:ascii="Times New Roman" w:hAnsi="Times New Roman" w:cs="Times New Roman"/>
          <w:sz w:val="28"/>
          <w:szCs w:val="28"/>
        </w:rPr>
        <w:t xml:space="preserve"> бюджетных назначений </w:t>
      </w:r>
      <w:r w:rsidR="00A30DA3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9D5698">
        <w:rPr>
          <w:rFonts w:ascii="Times New Roman" w:hAnsi="Times New Roman" w:cs="Times New Roman"/>
          <w:sz w:val="28"/>
          <w:szCs w:val="28"/>
        </w:rPr>
        <w:t>сводной бюджетной ро</w:t>
      </w:r>
      <w:r w:rsidR="00A30DA3">
        <w:rPr>
          <w:rFonts w:ascii="Times New Roman" w:hAnsi="Times New Roman" w:cs="Times New Roman"/>
          <w:sz w:val="28"/>
          <w:szCs w:val="28"/>
        </w:rPr>
        <w:t>списи</w:t>
      </w:r>
      <w:r w:rsidR="009D5698">
        <w:rPr>
          <w:rFonts w:ascii="Times New Roman" w:hAnsi="Times New Roman" w:cs="Times New Roman"/>
          <w:sz w:val="28"/>
          <w:szCs w:val="28"/>
        </w:rPr>
        <w:t xml:space="preserve"> </w:t>
      </w:r>
      <w:r w:rsidRPr="00D777CB">
        <w:rPr>
          <w:rFonts w:ascii="Times New Roman" w:hAnsi="Times New Roman" w:cs="Times New Roman"/>
          <w:sz w:val="28"/>
          <w:szCs w:val="28"/>
        </w:rPr>
        <w:t xml:space="preserve"> </w:t>
      </w:r>
      <w:r w:rsidR="00263D8E">
        <w:rPr>
          <w:rFonts w:ascii="Times New Roman" w:hAnsi="Times New Roman" w:cs="Times New Roman"/>
          <w:sz w:val="28"/>
          <w:szCs w:val="28"/>
        </w:rPr>
        <w:t xml:space="preserve">которые составили </w:t>
      </w:r>
      <w:r w:rsidRPr="00D777CB">
        <w:rPr>
          <w:rFonts w:ascii="Times New Roman" w:hAnsi="Times New Roman" w:cs="Times New Roman"/>
          <w:sz w:val="28"/>
          <w:szCs w:val="28"/>
        </w:rPr>
        <w:t xml:space="preserve"> 593 643,</w:t>
      </w:r>
      <w:r w:rsidR="00466975">
        <w:rPr>
          <w:rFonts w:ascii="Times New Roman" w:hAnsi="Times New Roman" w:cs="Times New Roman"/>
          <w:sz w:val="28"/>
          <w:szCs w:val="28"/>
        </w:rPr>
        <w:t>5</w:t>
      </w:r>
      <w:r w:rsidRPr="00D777C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777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77CB">
        <w:rPr>
          <w:rFonts w:ascii="Times New Roman" w:hAnsi="Times New Roman" w:cs="Times New Roman"/>
          <w:sz w:val="28"/>
          <w:szCs w:val="28"/>
        </w:rPr>
        <w:t>ублей.</w:t>
      </w:r>
    </w:p>
    <w:p w:rsidR="004D0A8A" w:rsidRDefault="00F36F2F" w:rsidP="00583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7CB">
        <w:rPr>
          <w:rFonts w:ascii="Times New Roman" w:hAnsi="Times New Roman" w:cs="Times New Roman"/>
          <w:sz w:val="28"/>
          <w:szCs w:val="28"/>
        </w:rPr>
        <w:t xml:space="preserve"> Уточненные бюджетные назначения, предусмотренные на 2022 год,</w:t>
      </w:r>
      <w:r w:rsidR="00583595" w:rsidRPr="00583595">
        <w:rPr>
          <w:rFonts w:ascii="Times New Roman" w:hAnsi="Times New Roman" w:cs="Times New Roman"/>
          <w:sz w:val="28"/>
          <w:szCs w:val="28"/>
        </w:rPr>
        <w:t xml:space="preserve"> </w:t>
      </w:r>
      <w:r w:rsidR="00583595">
        <w:rPr>
          <w:rFonts w:ascii="Times New Roman" w:hAnsi="Times New Roman" w:cs="Times New Roman"/>
          <w:sz w:val="28"/>
          <w:szCs w:val="28"/>
        </w:rPr>
        <w:t>утвержденные  решением</w:t>
      </w:r>
      <w:r w:rsidR="00583595" w:rsidRPr="00B538BA">
        <w:rPr>
          <w:rFonts w:ascii="Times New Roman" w:hAnsi="Times New Roman" w:cs="Times New Roman"/>
          <w:sz w:val="28"/>
          <w:szCs w:val="28"/>
        </w:rPr>
        <w:t xml:space="preserve"> от 24.06.2022 № 38</w:t>
      </w:r>
      <w:r w:rsidR="00583595" w:rsidRPr="00B538BA">
        <w:rPr>
          <w:rFonts w:ascii="Times New Roman" w:hAnsi="Times New Roman" w:cs="Times New Roman"/>
          <w:bCs/>
          <w:sz w:val="28"/>
          <w:szCs w:val="28"/>
        </w:rPr>
        <w:t xml:space="preserve">0 «О внесении изменений в решение Токарёвского районного Совета народных депутатов  Тамбовской области </w:t>
      </w:r>
      <w:r w:rsidR="005835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83595" w:rsidRPr="00B538BA">
        <w:rPr>
          <w:rFonts w:ascii="Times New Roman" w:hAnsi="Times New Roman" w:cs="Times New Roman"/>
          <w:bCs/>
          <w:sz w:val="28"/>
          <w:szCs w:val="28"/>
        </w:rPr>
        <w:t xml:space="preserve"> «О районном бюджете на 2022 год  и на плановый период 2023 и 2024 годов»</w:t>
      </w:r>
      <w:r w:rsidR="0058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7CB">
        <w:rPr>
          <w:rFonts w:ascii="Times New Roman" w:hAnsi="Times New Roman" w:cs="Times New Roman"/>
          <w:sz w:val="28"/>
          <w:szCs w:val="28"/>
        </w:rPr>
        <w:t xml:space="preserve"> </w:t>
      </w:r>
      <w:r w:rsidRPr="001B5EAB">
        <w:rPr>
          <w:rFonts w:ascii="Times New Roman" w:hAnsi="Times New Roman" w:cs="Times New Roman"/>
          <w:sz w:val="28"/>
          <w:szCs w:val="28"/>
        </w:rPr>
        <w:t>на 79 423,7</w:t>
      </w:r>
      <w:r w:rsidRPr="00D777CB">
        <w:rPr>
          <w:rFonts w:ascii="Times New Roman" w:hAnsi="Times New Roman" w:cs="Times New Roman"/>
          <w:sz w:val="28"/>
          <w:szCs w:val="28"/>
        </w:rPr>
        <w:t xml:space="preserve"> тыс. рублей больше, чем общий объем расходов районного </w:t>
      </w:r>
      <w:proofErr w:type="gramStart"/>
      <w:r w:rsidRPr="00D777C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D777CB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D777CB" w:rsidRPr="00D777CB">
        <w:rPr>
          <w:rFonts w:ascii="Times New Roman" w:hAnsi="Times New Roman" w:cs="Times New Roman"/>
          <w:sz w:val="28"/>
          <w:szCs w:val="28"/>
        </w:rPr>
        <w:t xml:space="preserve"> первоначально</w:t>
      </w:r>
      <w:r w:rsidRPr="00D777CB">
        <w:rPr>
          <w:rFonts w:ascii="Times New Roman" w:hAnsi="Times New Roman" w:cs="Times New Roman"/>
          <w:sz w:val="28"/>
          <w:szCs w:val="28"/>
        </w:rPr>
        <w:t xml:space="preserve"> статьей 1 </w:t>
      </w:r>
      <w:hyperlink r:id="rId6" w:history="1">
        <w:r w:rsidRPr="00D777CB">
          <w:rPr>
            <w:rFonts w:ascii="Times New Roman" w:hAnsi="Times New Roman" w:cs="Times New Roman"/>
            <w:sz w:val="28"/>
            <w:szCs w:val="28"/>
          </w:rPr>
          <w:t>Решения Токарёвского районного Совета народных депутатов от 24.12.2021</w:t>
        </w:r>
        <w:r w:rsidR="00D777CB" w:rsidRPr="00D777CB">
          <w:rPr>
            <w:rFonts w:ascii="Times New Roman" w:hAnsi="Times New Roman" w:cs="Times New Roman"/>
            <w:sz w:val="28"/>
            <w:szCs w:val="28"/>
          </w:rPr>
          <w:t xml:space="preserve"> № 337</w:t>
        </w:r>
        <w:r w:rsidRPr="00D777CB">
          <w:rPr>
            <w:rFonts w:ascii="Times New Roman" w:hAnsi="Times New Roman" w:cs="Times New Roman"/>
            <w:sz w:val="28"/>
            <w:szCs w:val="28"/>
          </w:rPr>
          <w:t xml:space="preserve"> «О</w:t>
        </w:r>
        <w:r w:rsidR="00D777CB" w:rsidRPr="00D777CB">
          <w:rPr>
            <w:rFonts w:ascii="Times New Roman" w:hAnsi="Times New Roman" w:cs="Times New Roman"/>
            <w:sz w:val="28"/>
            <w:szCs w:val="28"/>
          </w:rPr>
          <w:t xml:space="preserve"> районном</w:t>
        </w:r>
        <w:r w:rsidRPr="00D777CB">
          <w:rPr>
            <w:rFonts w:ascii="Times New Roman" w:hAnsi="Times New Roman" w:cs="Times New Roman"/>
            <w:sz w:val="28"/>
            <w:szCs w:val="28"/>
          </w:rPr>
          <w:t xml:space="preserve"> бюджете  на 202</w:t>
        </w:r>
        <w:r w:rsidR="00D777CB" w:rsidRPr="00D777CB">
          <w:rPr>
            <w:rFonts w:ascii="Times New Roman" w:hAnsi="Times New Roman" w:cs="Times New Roman"/>
            <w:sz w:val="28"/>
            <w:szCs w:val="28"/>
          </w:rPr>
          <w:t>2</w:t>
        </w:r>
        <w:r w:rsidRPr="00D777CB">
          <w:rPr>
            <w:rFonts w:ascii="Times New Roman" w:hAnsi="Times New Roman" w:cs="Times New Roman"/>
            <w:sz w:val="28"/>
            <w:szCs w:val="28"/>
          </w:rPr>
          <w:t xml:space="preserve"> год и на плановый период 202</w:t>
        </w:r>
        <w:r w:rsidR="00D777CB" w:rsidRPr="00D777CB">
          <w:rPr>
            <w:rFonts w:ascii="Times New Roman" w:hAnsi="Times New Roman" w:cs="Times New Roman"/>
            <w:sz w:val="28"/>
            <w:szCs w:val="28"/>
          </w:rPr>
          <w:t>3</w:t>
        </w:r>
        <w:r w:rsidRPr="00D777CB">
          <w:rPr>
            <w:rFonts w:ascii="Times New Roman" w:hAnsi="Times New Roman" w:cs="Times New Roman"/>
            <w:sz w:val="28"/>
            <w:szCs w:val="28"/>
          </w:rPr>
          <w:t xml:space="preserve"> и 202</w:t>
        </w:r>
        <w:r w:rsidR="00D777CB" w:rsidRPr="00D777CB">
          <w:rPr>
            <w:rFonts w:ascii="Times New Roman" w:hAnsi="Times New Roman" w:cs="Times New Roman"/>
            <w:sz w:val="28"/>
            <w:szCs w:val="28"/>
          </w:rPr>
          <w:t>4</w:t>
        </w:r>
        <w:r w:rsidRPr="00D777CB">
          <w:rPr>
            <w:rFonts w:ascii="Times New Roman" w:hAnsi="Times New Roman" w:cs="Times New Roman"/>
            <w:sz w:val="28"/>
            <w:szCs w:val="28"/>
          </w:rPr>
          <w:t xml:space="preserve"> годов»</w:t>
        </w:r>
      </w:hyperlink>
      <w:r w:rsidR="00D777CB">
        <w:rPr>
          <w:rFonts w:ascii="Times New Roman" w:hAnsi="Times New Roman" w:cs="Times New Roman"/>
          <w:sz w:val="28"/>
          <w:szCs w:val="28"/>
        </w:rPr>
        <w:t xml:space="preserve"> в сумме 514 219,8 тыс</w:t>
      </w:r>
      <w:proofErr w:type="gramStart"/>
      <w:r w:rsidR="00D777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77CB">
        <w:rPr>
          <w:rFonts w:ascii="Times New Roman" w:hAnsi="Times New Roman" w:cs="Times New Roman"/>
          <w:sz w:val="28"/>
          <w:szCs w:val="28"/>
        </w:rPr>
        <w:t>ублей.</w:t>
      </w:r>
    </w:p>
    <w:p w:rsidR="00D777CB" w:rsidRDefault="00D777CB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7CB">
        <w:rPr>
          <w:rFonts w:ascii="Times New Roman" w:hAnsi="Times New Roman" w:cs="Times New Roman"/>
          <w:sz w:val="28"/>
          <w:szCs w:val="28"/>
        </w:rPr>
        <w:t xml:space="preserve"> </w:t>
      </w:r>
      <w:r w:rsidR="00B538B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юджетные назначения Отчета соответствуют </w:t>
      </w:r>
      <w:r w:rsidR="00466975">
        <w:rPr>
          <w:rFonts w:ascii="Times New Roman" w:hAnsi="Times New Roman" w:cs="Times New Roman"/>
          <w:sz w:val="28"/>
          <w:szCs w:val="28"/>
        </w:rPr>
        <w:t>уточненным</w:t>
      </w:r>
      <w:r w:rsidR="00B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 назначениям</w:t>
      </w:r>
      <w:r w:rsidR="00B538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8BA">
        <w:rPr>
          <w:rFonts w:ascii="Times New Roman" w:hAnsi="Times New Roman" w:cs="Times New Roman"/>
          <w:sz w:val="28"/>
          <w:szCs w:val="28"/>
        </w:rPr>
        <w:t>утвержденным   Токарёвским районным Советом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B538BA">
        <w:rPr>
          <w:rFonts w:ascii="Times New Roman" w:hAnsi="Times New Roman" w:cs="Times New Roman"/>
          <w:sz w:val="28"/>
          <w:szCs w:val="28"/>
        </w:rPr>
        <w:t xml:space="preserve">  </w:t>
      </w:r>
      <w:r w:rsidR="00B538BA" w:rsidRPr="00B538BA">
        <w:rPr>
          <w:rFonts w:ascii="Times New Roman" w:hAnsi="Times New Roman" w:cs="Times New Roman"/>
          <w:sz w:val="28"/>
          <w:szCs w:val="28"/>
        </w:rPr>
        <w:t>в редакции решения от 24.06.2022 № 38</w:t>
      </w:r>
      <w:r w:rsidR="00B538BA" w:rsidRPr="00B538BA">
        <w:rPr>
          <w:rFonts w:ascii="Times New Roman" w:hAnsi="Times New Roman" w:cs="Times New Roman"/>
          <w:bCs/>
          <w:sz w:val="28"/>
          <w:szCs w:val="28"/>
        </w:rPr>
        <w:t>0 « О внесении изменений в решение Токарёвского районного Совета народных депутатов  Тамбовской области  « О районном бюджете на 2022 год  и на плановый период 2023 и 2024 годов»</w:t>
      </w:r>
      <w:r w:rsidR="00B538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538BA" w:rsidRDefault="00B538BA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CDE">
        <w:rPr>
          <w:rFonts w:ascii="Times New Roman" w:hAnsi="Times New Roman" w:cs="Times New Roman"/>
          <w:sz w:val="28"/>
          <w:szCs w:val="28"/>
        </w:rPr>
        <w:t xml:space="preserve">Следует отметить, что уточненные бюджетные </w:t>
      </w:r>
      <w:r w:rsidR="00583595">
        <w:rPr>
          <w:rFonts w:ascii="Times New Roman" w:hAnsi="Times New Roman" w:cs="Times New Roman"/>
          <w:sz w:val="28"/>
          <w:szCs w:val="28"/>
        </w:rPr>
        <w:t>назначения</w:t>
      </w:r>
      <w:r w:rsidRPr="00B85CDE">
        <w:rPr>
          <w:rFonts w:ascii="Times New Roman" w:hAnsi="Times New Roman" w:cs="Times New Roman"/>
          <w:sz w:val="28"/>
          <w:szCs w:val="28"/>
        </w:rPr>
        <w:t>, отраженные в анализируемом Отчете, увеличились:</w:t>
      </w:r>
    </w:p>
    <w:p w:rsidR="001B5EAB" w:rsidRPr="00B85CDE" w:rsidRDefault="001B5EAB" w:rsidP="001B5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CDE"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на 189,1 тыс. рублей.</w:t>
      </w:r>
    </w:p>
    <w:p w:rsidR="00B538BA" w:rsidRPr="00B85CDE" w:rsidRDefault="00B538BA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CDE">
        <w:rPr>
          <w:rFonts w:ascii="Times New Roman" w:hAnsi="Times New Roman" w:cs="Times New Roman"/>
          <w:sz w:val="28"/>
          <w:szCs w:val="28"/>
        </w:rPr>
        <w:t xml:space="preserve">по разделу «Национальная экономика» на </w:t>
      </w:r>
      <w:r w:rsidR="00347453" w:rsidRPr="00B85CDE">
        <w:rPr>
          <w:rFonts w:ascii="Times New Roman" w:hAnsi="Times New Roman" w:cs="Times New Roman"/>
          <w:sz w:val="28"/>
          <w:szCs w:val="28"/>
        </w:rPr>
        <w:t>53</w:t>
      </w:r>
      <w:r w:rsidR="00A30DA3">
        <w:rPr>
          <w:rFonts w:ascii="Times New Roman" w:hAnsi="Times New Roman" w:cs="Times New Roman"/>
          <w:sz w:val="28"/>
          <w:szCs w:val="28"/>
        </w:rPr>
        <w:t xml:space="preserve"> </w:t>
      </w:r>
      <w:r w:rsidR="00347453" w:rsidRPr="00B85CDE">
        <w:rPr>
          <w:rFonts w:ascii="Times New Roman" w:hAnsi="Times New Roman" w:cs="Times New Roman"/>
          <w:sz w:val="28"/>
          <w:szCs w:val="28"/>
        </w:rPr>
        <w:t>372,7</w:t>
      </w:r>
      <w:r w:rsidRPr="00B85C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5CDE" w:rsidRPr="00B85CDE" w:rsidRDefault="00B85CDE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CDE">
        <w:rPr>
          <w:rFonts w:ascii="Times New Roman" w:hAnsi="Times New Roman" w:cs="Times New Roman"/>
          <w:sz w:val="28"/>
          <w:szCs w:val="28"/>
        </w:rPr>
        <w:t>по разделу «Образование» на 17</w:t>
      </w:r>
      <w:r w:rsidR="00A30DA3">
        <w:rPr>
          <w:rFonts w:ascii="Times New Roman" w:hAnsi="Times New Roman" w:cs="Times New Roman"/>
          <w:sz w:val="28"/>
          <w:szCs w:val="28"/>
        </w:rPr>
        <w:t xml:space="preserve"> </w:t>
      </w:r>
      <w:r w:rsidRPr="00B85CDE">
        <w:rPr>
          <w:rFonts w:ascii="Times New Roman" w:hAnsi="Times New Roman" w:cs="Times New Roman"/>
          <w:sz w:val="28"/>
          <w:szCs w:val="28"/>
        </w:rPr>
        <w:t>806,0 тыс</w:t>
      </w:r>
      <w:proofErr w:type="gramStart"/>
      <w:r w:rsidRPr="00B85C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5CDE">
        <w:rPr>
          <w:rFonts w:ascii="Times New Roman" w:hAnsi="Times New Roman" w:cs="Times New Roman"/>
          <w:sz w:val="28"/>
          <w:szCs w:val="28"/>
        </w:rPr>
        <w:t>ублей;</w:t>
      </w:r>
    </w:p>
    <w:p w:rsidR="00B85CDE" w:rsidRPr="00B85CDE" w:rsidRDefault="00B85CDE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CDE">
        <w:rPr>
          <w:rFonts w:ascii="Times New Roman" w:hAnsi="Times New Roman" w:cs="Times New Roman"/>
          <w:sz w:val="28"/>
          <w:szCs w:val="28"/>
        </w:rPr>
        <w:t>по разделу «Культура, кинематография» на 993,5 тыс. рублей;</w:t>
      </w:r>
    </w:p>
    <w:p w:rsidR="00B85CDE" w:rsidRPr="00B85CDE" w:rsidRDefault="00B85CDE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CDE">
        <w:rPr>
          <w:rFonts w:ascii="Times New Roman" w:hAnsi="Times New Roman" w:cs="Times New Roman"/>
          <w:sz w:val="28"/>
          <w:szCs w:val="28"/>
        </w:rPr>
        <w:t>по разделу «Межбюджетные трансферты» на 7</w:t>
      </w:r>
      <w:r w:rsidR="00A30DA3">
        <w:rPr>
          <w:rFonts w:ascii="Times New Roman" w:hAnsi="Times New Roman" w:cs="Times New Roman"/>
          <w:sz w:val="28"/>
          <w:szCs w:val="28"/>
        </w:rPr>
        <w:t xml:space="preserve"> </w:t>
      </w:r>
      <w:r w:rsidRPr="00B85CDE">
        <w:rPr>
          <w:rFonts w:ascii="Times New Roman" w:hAnsi="Times New Roman" w:cs="Times New Roman"/>
          <w:sz w:val="28"/>
          <w:szCs w:val="28"/>
        </w:rPr>
        <w:t>600,0 тыс</w:t>
      </w:r>
      <w:proofErr w:type="gramStart"/>
      <w:r w:rsidRPr="00B85C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5CDE">
        <w:rPr>
          <w:rFonts w:ascii="Times New Roman" w:hAnsi="Times New Roman" w:cs="Times New Roman"/>
          <w:sz w:val="28"/>
          <w:szCs w:val="28"/>
        </w:rPr>
        <w:t>ублей</w:t>
      </w:r>
    </w:p>
    <w:p w:rsidR="00B538BA" w:rsidRPr="00B85CDE" w:rsidRDefault="00B538BA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CDE">
        <w:rPr>
          <w:rFonts w:ascii="Times New Roman" w:hAnsi="Times New Roman" w:cs="Times New Roman"/>
          <w:sz w:val="28"/>
          <w:szCs w:val="28"/>
        </w:rPr>
        <w:t xml:space="preserve">Одновременно с этим, уточненные бюджетные ассигнования </w:t>
      </w:r>
      <w:r w:rsidR="00B85CDE" w:rsidRPr="00B85CDE">
        <w:rPr>
          <w:rFonts w:ascii="Times New Roman" w:hAnsi="Times New Roman" w:cs="Times New Roman"/>
          <w:sz w:val="28"/>
          <w:szCs w:val="28"/>
        </w:rPr>
        <w:t>уменьшились</w:t>
      </w:r>
      <w:r w:rsidRPr="00B85CDE">
        <w:rPr>
          <w:rFonts w:ascii="Times New Roman" w:hAnsi="Times New Roman" w:cs="Times New Roman"/>
          <w:sz w:val="28"/>
          <w:szCs w:val="28"/>
        </w:rPr>
        <w:t>:</w:t>
      </w:r>
    </w:p>
    <w:p w:rsidR="00B85CDE" w:rsidRPr="00B85CDE" w:rsidRDefault="00B85CDE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CDE">
        <w:rPr>
          <w:rFonts w:ascii="Times New Roman" w:hAnsi="Times New Roman" w:cs="Times New Roman"/>
          <w:sz w:val="28"/>
          <w:szCs w:val="28"/>
        </w:rPr>
        <w:t>по разделу «Социальная политика» на 537,6 тыс. рублей.</w:t>
      </w:r>
    </w:p>
    <w:p w:rsidR="00B538BA" w:rsidRPr="00B538BA" w:rsidRDefault="00B538BA" w:rsidP="00C82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4DD7" w:rsidRPr="000B4DD7" w:rsidRDefault="000B4DD7" w:rsidP="000B4D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DD7">
        <w:rPr>
          <w:rFonts w:ascii="Times New Roman" w:hAnsi="Times New Roman" w:cs="Times New Roman"/>
          <w:spacing w:val="7"/>
          <w:sz w:val="28"/>
          <w:szCs w:val="28"/>
        </w:rPr>
        <w:t xml:space="preserve">Основные показатели исполнения районного бюджета  за первое полугодие </w:t>
      </w:r>
      <w:r w:rsidRPr="000B4DD7">
        <w:rPr>
          <w:rFonts w:ascii="Times New Roman" w:hAnsi="Times New Roman" w:cs="Times New Roman"/>
          <w:sz w:val="28"/>
          <w:szCs w:val="28"/>
        </w:rPr>
        <w:t>2022 года в разрезе разделов бюджетной классификации расходов представлены в Таблице № 4.</w:t>
      </w:r>
    </w:p>
    <w:p w:rsidR="00C00C1B" w:rsidRPr="00E54852" w:rsidRDefault="00C00C1B" w:rsidP="00C82738">
      <w:pPr>
        <w:pStyle w:val="24"/>
        <w:jc w:val="right"/>
        <w:rPr>
          <w:b w:val="0"/>
          <w:sz w:val="28"/>
          <w:szCs w:val="28"/>
        </w:rPr>
      </w:pPr>
      <w:r w:rsidRPr="00E54852">
        <w:rPr>
          <w:b w:val="0"/>
          <w:sz w:val="28"/>
          <w:szCs w:val="28"/>
        </w:rPr>
        <w:t>Таблица №4</w:t>
      </w:r>
    </w:p>
    <w:p w:rsidR="00C00C1B" w:rsidRPr="00E54852" w:rsidRDefault="00C00C1B" w:rsidP="00C82738">
      <w:pPr>
        <w:pStyle w:val="24"/>
        <w:jc w:val="right"/>
        <w:rPr>
          <w:b w:val="0"/>
          <w:sz w:val="28"/>
          <w:szCs w:val="28"/>
        </w:rPr>
      </w:pPr>
      <w:r w:rsidRPr="00E54852">
        <w:rPr>
          <w:b w:val="0"/>
          <w:sz w:val="28"/>
          <w:szCs w:val="28"/>
        </w:rPr>
        <w:t>тыс</w:t>
      </w:r>
      <w:proofErr w:type="gramStart"/>
      <w:r w:rsidRPr="00E54852">
        <w:rPr>
          <w:b w:val="0"/>
          <w:sz w:val="28"/>
          <w:szCs w:val="28"/>
        </w:rPr>
        <w:t>.р</w:t>
      </w:r>
      <w:proofErr w:type="gramEnd"/>
      <w:r w:rsidRPr="00E54852">
        <w:rPr>
          <w:b w:val="0"/>
          <w:sz w:val="28"/>
          <w:szCs w:val="28"/>
        </w:rPr>
        <w:t>ублей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42"/>
        <w:gridCol w:w="994"/>
        <w:gridCol w:w="992"/>
        <w:gridCol w:w="992"/>
        <w:gridCol w:w="993"/>
        <w:gridCol w:w="850"/>
        <w:gridCol w:w="992"/>
        <w:gridCol w:w="994"/>
      </w:tblGrid>
      <w:tr w:rsidR="00E54852" w:rsidRPr="00C00C1B" w:rsidTr="00F33A4D">
        <w:trPr>
          <w:trHeight w:val="216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52" w:rsidRPr="00CA384B" w:rsidRDefault="00E54852" w:rsidP="00C82738">
            <w:pPr>
              <w:pStyle w:val="3"/>
              <w:rPr>
                <w:i w:val="0"/>
                <w:sz w:val="20"/>
                <w:szCs w:val="20"/>
              </w:rPr>
            </w:pPr>
            <w:r w:rsidRPr="00CA384B">
              <w:rPr>
                <w:i w:val="0"/>
                <w:sz w:val="20"/>
                <w:szCs w:val="20"/>
              </w:rPr>
              <w:t>Наименование  статьи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52" w:rsidRPr="00CA384B" w:rsidRDefault="00E5485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52" w:rsidRPr="00CA384B" w:rsidRDefault="00E5485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A384B" w:rsidRPr="00CA38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00C1B" w:rsidRPr="00C00C1B" w:rsidTr="000B4DD7">
        <w:trPr>
          <w:trHeight w:val="435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C1B" w:rsidRPr="00CA384B" w:rsidRDefault="00C00C1B" w:rsidP="00C8273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1B" w:rsidRPr="00CA384B" w:rsidRDefault="00E54852" w:rsidP="000B4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Исполнено за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1B" w:rsidRPr="00CA384B" w:rsidRDefault="00E54852" w:rsidP="000B4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Удельный вес</w:t>
            </w:r>
          </w:p>
          <w:p w:rsidR="00E54852" w:rsidRPr="00CA384B" w:rsidRDefault="00E54852" w:rsidP="000B4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1B" w:rsidRPr="00CA384B" w:rsidRDefault="00C82738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Утвержденные</w:t>
            </w:r>
            <w:r w:rsidR="00C00C1B"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бюджетные назначения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</w:t>
            </w:r>
            <w:proofErr w:type="gramEnd"/>
          </w:p>
          <w:p w:rsidR="00C00C1B" w:rsidRPr="00CA384B" w:rsidRDefault="00C00C1B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1B" w:rsidRPr="00CA384B" w:rsidRDefault="00E5485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Исполнено за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1B" w:rsidRPr="00CA384B" w:rsidRDefault="00C00C1B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испол</w:t>
            </w:r>
            <w:proofErr w:type="spellEnd"/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нения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C1B" w:rsidRPr="00CA384B" w:rsidRDefault="00C00C1B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</w:t>
            </w:r>
          </w:p>
          <w:p w:rsidR="00C00C1B" w:rsidRPr="00CA384B" w:rsidRDefault="00C00C1B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DB" w:rsidRDefault="00E5485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38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Отклонение  </w:t>
            </w:r>
            <w:r w:rsidR="008911DB">
              <w:rPr>
                <w:rFonts w:ascii="Times New Roman" w:hAnsi="Times New Roman" w:cs="Times New Roman"/>
                <w:b/>
                <w:sz w:val="16"/>
                <w:szCs w:val="16"/>
              </w:rPr>
              <w:t>факта</w:t>
            </w:r>
          </w:p>
          <w:p w:rsidR="00C00C1B" w:rsidRPr="00CA384B" w:rsidRDefault="00E54852" w:rsidP="00C8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38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полугодия  2022года к  </w:t>
            </w:r>
            <w:r w:rsidR="008911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факту </w:t>
            </w:r>
            <w:r w:rsidRPr="00CA384B">
              <w:rPr>
                <w:rFonts w:ascii="Times New Roman" w:hAnsi="Times New Roman" w:cs="Times New Roman"/>
                <w:b/>
                <w:sz w:val="16"/>
                <w:szCs w:val="16"/>
              </w:rPr>
              <w:t>2021год</w:t>
            </w:r>
            <w:r w:rsidR="008911DB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</w:tr>
      <w:tr w:rsidR="004D0A8A" w:rsidRPr="00C00C1B" w:rsidTr="00C32171">
        <w:trPr>
          <w:trHeight w:val="43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66975" w:rsidP="00C3217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A8A" w:rsidRPr="00CA3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Общегосударственные вопросы</w:t>
            </w:r>
            <w:r w:rsidR="004D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31066,6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72804,7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263D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020,1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A8A" w:rsidRPr="0098017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0B4DD7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-1046,5</w:t>
            </w:r>
          </w:p>
        </w:tc>
      </w:tr>
      <w:tr w:rsidR="004D0A8A" w:rsidRPr="00C00C1B" w:rsidTr="00F33A4D">
        <w:trPr>
          <w:trHeight w:val="2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66975" w:rsidP="00C3217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0A8A" w:rsidRPr="00CA3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Национальная экономика</w:t>
            </w:r>
            <w:r w:rsidR="004D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10495,2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230430,4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63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063,4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A8A" w:rsidRPr="000B4DD7" w:rsidRDefault="004D0A8A" w:rsidP="00AF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AF34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0B4DD7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5568,2</w:t>
            </w:r>
          </w:p>
        </w:tc>
      </w:tr>
      <w:tr w:rsidR="004D0A8A" w:rsidRPr="00C00C1B" w:rsidTr="00F33A4D">
        <w:trPr>
          <w:trHeight w:val="2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66975" w:rsidP="00C3217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D0A8A" w:rsidRPr="00CA384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proofErr w:type="gramStart"/>
            <w:r w:rsidR="004D0A8A" w:rsidRPr="00CA384B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="004D0A8A" w:rsidRPr="00CA384B">
              <w:rPr>
                <w:rFonts w:ascii="Times New Roman" w:hAnsi="Times New Roman" w:cs="Times New Roman"/>
                <w:b/>
                <w:bCs/>
              </w:rPr>
              <w:t xml:space="preserve"> – коммунальное</w:t>
            </w:r>
            <w:proofErr w:type="gramEnd"/>
          </w:p>
          <w:p w:rsidR="004D0A8A" w:rsidRPr="00CA384B" w:rsidRDefault="004D0A8A" w:rsidP="00C3217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CA384B">
              <w:rPr>
                <w:rFonts w:ascii="Times New Roman" w:hAnsi="Times New Roman" w:cs="Times New Roman"/>
                <w:b/>
                <w:bCs/>
              </w:rPr>
              <w:t>хозяйство – всего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A384B">
              <w:rPr>
                <w:rFonts w:ascii="Times New Roman" w:hAnsi="Times New Roman" w:cs="Times New Roman"/>
                <w:bCs/>
              </w:rPr>
              <w:t>12430,6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384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A384B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A384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A384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A8A" w:rsidRPr="0098017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80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0B4DD7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-12430,6</w:t>
            </w:r>
          </w:p>
        </w:tc>
      </w:tr>
      <w:tr w:rsidR="004D0A8A" w:rsidRPr="00C00C1B" w:rsidTr="00F33A4D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66975" w:rsidP="00C3217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D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.Образование  0700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108675,1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228945,6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125768,9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A8A" w:rsidRPr="0098017B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0B4DD7" w:rsidRDefault="004D0A8A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17093,8</w:t>
            </w:r>
          </w:p>
        </w:tc>
      </w:tr>
      <w:tr w:rsidR="004D0A8A" w:rsidRPr="00C00C1B" w:rsidTr="007653A4">
        <w:trPr>
          <w:trHeight w:val="54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66975" w:rsidP="00765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D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Культура, кинематография 0800</w:t>
            </w:r>
            <w:r w:rsidR="004D0A8A" w:rsidRPr="00CA3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25236,4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33034,1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263D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229,2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A8A" w:rsidRPr="0098017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0B4DD7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-5007,2</w:t>
            </w:r>
          </w:p>
        </w:tc>
      </w:tr>
      <w:tr w:rsidR="004D0A8A" w:rsidRPr="00C00C1B" w:rsidTr="00F33A4D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66975" w:rsidP="00C82738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D0A8A" w:rsidRPr="00CA3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Социальная политика </w:t>
            </w:r>
            <w:r w:rsidR="00765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  <w:r w:rsidR="004D0A8A" w:rsidRPr="00CA3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12172,2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13915,0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63D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655,7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CA384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A8A" w:rsidRPr="0098017B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8A" w:rsidRPr="000B4DD7" w:rsidRDefault="004D0A8A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-2516,5</w:t>
            </w:r>
          </w:p>
        </w:tc>
      </w:tr>
      <w:tr w:rsidR="007653A4" w:rsidRPr="00C00C1B" w:rsidTr="00F33A4D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466975" w:rsidP="00C3217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653A4" w:rsidRPr="00CA3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Физическая культура и спорт</w:t>
            </w:r>
            <w:r w:rsidR="00765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216,8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3A4" w:rsidRPr="0098017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0B4DD7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-8,7</w:t>
            </w:r>
          </w:p>
        </w:tc>
      </w:tr>
      <w:tr w:rsidR="007653A4" w:rsidRPr="00C00C1B" w:rsidTr="00F33A4D">
        <w:trPr>
          <w:trHeight w:val="16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82738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Средства массовой информации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356,1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Cs/>
                <w:sz w:val="20"/>
                <w:szCs w:val="20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3A4" w:rsidRPr="0098017B" w:rsidRDefault="007653A4" w:rsidP="009801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0B4DD7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7653A4" w:rsidRPr="00C00C1B" w:rsidTr="00F33A4D">
        <w:trPr>
          <w:trHeight w:val="16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466975" w:rsidP="00C3217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653A4" w:rsidRPr="00CA384B">
              <w:rPr>
                <w:rFonts w:ascii="Times New Roman" w:hAnsi="Times New Roman" w:cs="Times New Roman"/>
                <w:b/>
                <w:sz w:val="24"/>
                <w:szCs w:val="24"/>
              </w:rPr>
              <w:t>.Межбюджетные трансферты</w:t>
            </w:r>
            <w:r w:rsidR="00765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7436,5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13133,7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3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498,7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3A4" w:rsidRPr="0098017B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0B4DD7" w:rsidRDefault="007653A4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DD7">
              <w:rPr>
                <w:rFonts w:ascii="Times New Roman" w:hAnsi="Times New Roman" w:cs="Times New Roman"/>
                <w:sz w:val="20"/>
                <w:szCs w:val="20"/>
              </w:rPr>
              <w:t>3062,2</w:t>
            </w:r>
          </w:p>
          <w:p w:rsidR="007653A4" w:rsidRPr="000B4DD7" w:rsidRDefault="007653A4" w:rsidP="00C3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3A4" w:rsidRPr="00CA384B" w:rsidTr="00F33A4D">
        <w:trPr>
          <w:trHeight w:val="2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827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208076,3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CA384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84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98017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593643,5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98017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212808,9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98017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3A4" w:rsidRPr="0098017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4" w:rsidRPr="0098017B" w:rsidRDefault="007653A4" w:rsidP="00C8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7B">
              <w:rPr>
                <w:rFonts w:ascii="Times New Roman" w:hAnsi="Times New Roman" w:cs="Times New Roman"/>
                <w:b/>
                <w:sz w:val="20"/>
                <w:szCs w:val="20"/>
              </w:rPr>
              <w:t>4732,6</w:t>
            </w:r>
          </w:p>
        </w:tc>
      </w:tr>
    </w:tbl>
    <w:p w:rsidR="00C00C1B" w:rsidRPr="00CA384B" w:rsidRDefault="00C00C1B" w:rsidP="00C82738">
      <w:pPr>
        <w:pStyle w:val="32"/>
        <w:ind w:left="0"/>
        <w:jc w:val="both"/>
        <w:rPr>
          <w:b/>
          <w:color w:val="FF0000"/>
          <w:sz w:val="28"/>
          <w:szCs w:val="28"/>
        </w:rPr>
      </w:pPr>
      <w:r w:rsidRPr="00CA384B">
        <w:rPr>
          <w:b/>
          <w:color w:val="FF0000"/>
          <w:sz w:val="28"/>
          <w:szCs w:val="28"/>
        </w:rPr>
        <w:t xml:space="preserve">        </w:t>
      </w:r>
    </w:p>
    <w:p w:rsidR="007653A4" w:rsidRDefault="007653A4" w:rsidP="0076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A8A">
        <w:rPr>
          <w:rFonts w:ascii="Times New Roman" w:hAnsi="Times New Roman" w:cs="Times New Roman"/>
          <w:sz w:val="28"/>
          <w:szCs w:val="28"/>
        </w:rPr>
        <w:t>Исполнение доходной части бюджета на 37,3 %  позволило произвести  финансирование основных направлений расходов районного бюджета. Финансирование производилось в соответствии с уточненной сводной бюджетной росписью расходов районного бюджета</w:t>
      </w:r>
      <w:r w:rsidR="00263D8E">
        <w:rPr>
          <w:rFonts w:ascii="Times New Roman" w:hAnsi="Times New Roman" w:cs="Times New Roman"/>
          <w:sz w:val="28"/>
          <w:szCs w:val="28"/>
        </w:rPr>
        <w:t>.</w:t>
      </w:r>
    </w:p>
    <w:p w:rsidR="00263D8E" w:rsidRPr="004D0A8A" w:rsidRDefault="00263D8E" w:rsidP="00765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районного бюджета в разрезе разделов бюджетной классификации в сумме 212</w:t>
      </w:r>
      <w:r w:rsidR="00E87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808,9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  <w:r w:rsidR="005A0F8C">
        <w:rPr>
          <w:rFonts w:ascii="Times New Roman" w:hAnsi="Times New Roman" w:cs="Times New Roman"/>
          <w:sz w:val="28"/>
          <w:szCs w:val="28"/>
        </w:rPr>
        <w:t>произведены  по следу</w:t>
      </w:r>
      <w:r w:rsidR="00950D06">
        <w:rPr>
          <w:rFonts w:ascii="Times New Roman" w:hAnsi="Times New Roman" w:cs="Times New Roman"/>
          <w:sz w:val="28"/>
          <w:szCs w:val="28"/>
        </w:rPr>
        <w:t>ю</w:t>
      </w:r>
      <w:r w:rsidR="005A0F8C">
        <w:rPr>
          <w:rFonts w:ascii="Times New Roman" w:hAnsi="Times New Roman" w:cs="Times New Roman"/>
          <w:sz w:val="28"/>
          <w:szCs w:val="28"/>
        </w:rPr>
        <w:t>щим разделам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3A4" w:rsidRPr="00263D8E" w:rsidRDefault="007653A4" w:rsidP="0076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3A4">
        <w:rPr>
          <w:rFonts w:ascii="Times New Roman" w:hAnsi="Times New Roman" w:cs="Times New Roman"/>
          <w:b/>
          <w:spacing w:val="-1"/>
          <w:sz w:val="28"/>
          <w:szCs w:val="28"/>
        </w:rPr>
        <w:t xml:space="preserve">- </w:t>
      </w:r>
      <w:r w:rsidR="00263D8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63D8E" w:rsidRPr="00263D8E">
        <w:rPr>
          <w:rFonts w:ascii="Times New Roman" w:hAnsi="Times New Roman" w:cs="Times New Roman"/>
          <w:spacing w:val="-1"/>
          <w:sz w:val="28"/>
          <w:szCs w:val="28"/>
        </w:rPr>
        <w:t xml:space="preserve">по разделу </w:t>
      </w:r>
      <w:r w:rsidRPr="00263D8E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Pr="00263D8E">
        <w:rPr>
          <w:rFonts w:ascii="Times New Roman" w:hAnsi="Times New Roman" w:cs="Times New Roman"/>
          <w:spacing w:val="-1"/>
          <w:sz w:val="28"/>
          <w:szCs w:val="28"/>
        </w:rPr>
        <w:t xml:space="preserve">Общегосударственные вопросы» в сумме </w:t>
      </w:r>
      <w:r w:rsidR="00263D8E" w:rsidRPr="00263D8E">
        <w:rPr>
          <w:rFonts w:ascii="Times New Roman" w:hAnsi="Times New Roman" w:cs="Times New Roman"/>
          <w:spacing w:val="-1"/>
          <w:sz w:val="28"/>
          <w:szCs w:val="28"/>
        </w:rPr>
        <w:t>30</w:t>
      </w:r>
      <w:r w:rsidR="00E870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63D8E" w:rsidRPr="00263D8E">
        <w:rPr>
          <w:rFonts w:ascii="Times New Roman" w:hAnsi="Times New Roman" w:cs="Times New Roman"/>
          <w:spacing w:val="-1"/>
          <w:sz w:val="28"/>
          <w:szCs w:val="28"/>
        </w:rPr>
        <w:t>020,1</w:t>
      </w:r>
      <w:r w:rsidRPr="00263D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3D8E" w:rsidRPr="00263D8E">
        <w:rPr>
          <w:rFonts w:ascii="Times New Roman" w:hAnsi="Times New Roman" w:cs="Times New Roman"/>
          <w:sz w:val="28"/>
          <w:szCs w:val="28"/>
        </w:rPr>
        <w:t>41,2</w:t>
      </w:r>
      <w:r w:rsidRPr="00263D8E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263D8E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года, расходы </w:t>
      </w:r>
      <w:r w:rsidR="000B52F7">
        <w:rPr>
          <w:rFonts w:ascii="Times New Roman" w:hAnsi="Times New Roman" w:cs="Times New Roman"/>
          <w:spacing w:val="7"/>
          <w:sz w:val="28"/>
          <w:szCs w:val="28"/>
        </w:rPr>
        <w:t>сократили</w:t>
      </w:r>
      <w:r w:rsidR="00E87007">
        <w:rPr>
          <w:rFonts w:ascii="Times New Roman" w:hAnsi="Times New Roman" w:cs="Times New Roman"/>
          <w:spacing w:val="7"/>
          <w:sz w:val="28"/>
          <w:szCs w:val="28"/>
        </w:rPr>
        <w:t>сь</w:t>
      </w:r>
      <w:r w:rsidRPr="00263D8E">
        <w:rPr>
          <w:rFonts w:ascii="Times New Roman" w:hAnsi="Times New Roman" w:cs="Times New Roman"/>
          <w:spacing w:val="7"/>
          <w:sz w:val="28"/>
          <w:szCs w:val="28"/>
        </w:rPr>
        <w:t xml:space="preserve"> на </w:t>
      </w:r>
      <w:r w:rsidR="00263D8E" w:rsidRPr="00263D8E">
        <w:rPr>
          <w:rFonts w:ascii="Times New Roman" w:hAnsi="Times New Roman" w:cs="Times New Roman"/>
          <w:spacing w:val="7"/>
          <w:sz w:val="28"/>
          <w:szCs w:val="28"/>
        </w:rPr>
        <w:t>1</w:t>
      </w:r>
      <w:r w:rsidR="00E8700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63D8E" w:rsidRPr="00263D8E">
        <w:rPr>
          <w:rFonts w:ascii="Times New Roman" w:hAnsi="Times New Roman" w:cs="Times New Roman"/>
          <w:spacing w:val="7"/>
          <w:sz w:val="28"/>
          <w:szCs w:val="28"/>
        </w:rPr>
        <w:t>046,5</w:t>
      </w:r>
      <w:r w:rsidRPr="00263D8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B52F7">
        <w:rPr>
          <w:rFonts w:ascii="Times New Roman" w:hAnsi="Times New Roman" w:cs="Times New Roman"/>
          <w:sz w:val="28"/>
          <w:szCs w:val="28"/>
        </w:rPr>
        <w:t>3,4</w:t>
      </w:r>
      <w:r w:rsidRPr="00263D8E">
        <w:rPr>
          <w:rFonts w:ascii="Times New Roman" w:hAnsi="Times New Roman" w:cs="Times New Roman"/>
          <w:sz w:val="28"/>
          <w:szCs w:val="28"/>
        </w:rPr>
        <w:t xml:space="preserve">%. Доля расходов по разделу «Общегосударственные </w:t>
      </w:r>
      <w:r w:rsidRPr="00263D8E">
        <w:rPr>
          <w:rFonts w:ascii="Times New Roman" w:hAnsi="Times New Roman" w:cs="Times New Roman"/>
          <w:spacing w:val="-1"/>
          <w:sz w:val="28"/>
          <w:szCs w:val="28"/>
        </w:rPr>
        <w:t xml:space="preserve">вопросы», в общем объеме исполнения расходов районного бюджета за </w:t>
      </w:r>
      <w:r w:rsidR="00263D8E" w:rsidRPr="00263D8E">
        <w:rPr>
          <w:rFonts w:ascii="Times New Roman" w:hAnsi="Times New Roman" w:cs="Times New Roman"/>
          <w:spacing w:val="-1"/>
          <w:sz w:val="28"/>
          <w:szCs w:val="28"/>
        </w:rPr>
        <w:t xml:space="preserve">полугодие </w:t>
      </w:r>
      <w:r w:rsidRPr="00263D8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63D8E">
        <w:rPr>
          <w:rFonts w:ascii="Times New Roman" w:hAnsi="Times New Roman" w:cs="Times New Roman"/>
          <w:sz w:val="28"/>
          <w:szCs w:val="28"/>
        </w:rPr>
        <w:t xml:space="preserve">2022 года, составила </w:t>
      </w:r>
      <w:r w:rsidR="00263D8E" w:rsidRPr="00263D8E">
        <w:rPr>
          <w:rFonts w:ascii="Times New Roman" w:hAnsi="Times New Roman" w:cs="Times New Roman"/>
          <w:sz w:val="28"/>
          <w:szCs w:val="28"/>
        </w:rPr>
        <w:t>14,1</w:t>
      </w:r>
      <w:r w:rsidRPr="00263D8E">
        <w:rPr>
          <w:rFonts w:ascii="Times New Roman" w:hAnsi="Times New Roman" w:cs="Times New Roman"/>
          <w:sz w:val="28"/>
          <w:szCs w:val="28"/>
        </w:rPr>
        <w:t>%;</w:t>
      </w:r>
    </w:p>
    <w:p w:rsidR="007653A4" w:rsidRPr="00E87007" w:rsidRDefault="007653A4" w:rsidP="0076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007">
        <w:rPr>
          <w:rFonts w:ascii="Times New Roman" w:hAnsi="Times New Roman" w:cs="Times New Roman"/>
          <w:sz w:val="28"/>
          <w:szCs w:val="28"/>
        </w:rPr>
        <w:t>-</w:t>
      </w:r>
      <w:r w:rsidR="00263D8E" w:rsidRPr="00E8700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87007">
        <w:rPr>
          <w:rFonts w:ascii="Times New Roman" w:hAnsi="Times New Roman" w:cs="Times New Roman"/>
          <w:sz w:val="28"/>
          <w:szCs w:val="28"/>
        </w:rPr>
        <w:t xml:space="preserve">«Национальная экономика» в сумме </w:t>
      </w:r>
      <w:r w:rsidR="00263D8E" w:rsidRPr="00E87007">
        <w:rPr>
          <w:rFonts w:ascii="Times New Roman" w:hAnsi="Times New Roman" w:cs="Times New Roman"/>
          <w:sz w:val="28"/>
          <w:szCs w:val="28"/>
        </w:rPr>
        <w:t>16</w:t>
      </w:r>
      <w:r w:rsidR="00E87007">
        <w:rPr>
          <w:rFonts w:ascii="Times New Roman" w:hAnsi="Times New Roman" w:cs="Times New Roman"/>
          <w:sz w:val="28"/>
          <w:szCs w:val="28"/>
        </w:rPr>
        <w:t xml:space="preserve"> </w:t>
      </w:r>
      <w:r w:rsidR="00263D8E" w:rsidRPr="00E87007">
        <w:rPr>
          <w:rFonts w:ascii="Times New Roman" w:hAnsi="Times New Roman" w:cs="Times New Roman"/>
          <w:sz w:val="28"/>
          <w:szCs w:val="28"/>
        </w:rPr>
        <w:t>063,4</w:t>
      </w:r>
      <w:r w:rsidRPr="00E8700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3D8E" w:rsidRPr="00E87007">
        <w:rPr>
          <w:rFonts w:ascii="Times New Roman" w:hAnsi="Times New Roman" w:cs="Times New Roman"/>
          <w:sz w:val="28"/>
          <w:szCs w:val="28"/>
        </w:rPr>
        <w:t>7,0</w:t>
      </w:r>
      <w:r w:rsidRPr="00E87007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E87007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 </w:t>
      </w:r>
      <w:r w:rsidR="00E87007" w:rsidRPr="00E87007">
        <w:rPr>
          <w:rFonts w:ascii="Times New Roman" w:hAnsi="Times New Roman" w:cs="Times New Roman"/>
          <w:spacing w:val="7"/>
          <w:sz w:val="28"/>
          <w:szCs w:val="28"/>
        </w:rPr>
        <w:t xml:space="preserve">увеличились </w:t>
      </w:r>
      <w:r w:rsidRPr="00E87007">
        <w:rPr>
          <w:rFonts w:ascii="Times New Roman" w:hAnsi="Times New Roman" w:cs="Times New Roman"/>
          <w:spacing w:val="7"/>
          <w:sz w:val="28"/>
          <w:szCs w:val="28"/>
        </w:rPr>
        <w:t xml:space="preserve">на </w:t>
      </w:r>
      <w:r w:rsidR="00466975">
        <w:rPr>
          <w:rFonts w:ascii="Times New Roman" w:hAnsi="Times New Roman" w:cs="Times New Roman"/>
          <w:spacing w:val="7"/>
          <w:sz w:val="28"/>
          <w:szCs w:val="28"/>
        </w:rPr>
        <w:t>5568,2</w:t>
      </w:r>
      <w:r w:rsidRPr="00E8700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B52F7">
        <w:rPr>
          <w:rFonts w:ascii="Times New Roman" w:hAnsi="Times New Roman" w:cs="Times New Roman"/>
          <w:sz w:val="28"/>
          <w:szCs w:val="28"/>
        </w:rPr>
        <w:t>53,</w:t>
      </w:r>
      <w:r w:rsidR="00466975">
        <w:rPr>
          <w:rFonts w:ascii="Times New Roman" w:hAnsi="Times New Roman" w:cs="Times New Roman"/>
          <w:sz w:val="28"/>
          <w:szCs w:val="28"/>
        </w:rPr>
        <w:t>1</w:t>
      </w:r>
      <w:r w:rsidRPr="00E87007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="00E87007" w:rsidRPr="00E87007">
        <w:rPr>
          <w:rFonts w:ascii="Times New Roman" w:hAnsi="Times New Roman" w:cs="Times New Roman"/>
          <w:sz w:val="28"/>
          <w:szCs w:val="28"/>
        </w:rPr>
        <w:lastRenderedPageBreak/>
        <w:t>7,</w:t>
      </w:r>
      <w:r w:rsidR="00AF3428">
        <w:rPr>
          <w:rFonts w:ascii="Times New Roman" w:hAnsi="Times New Roman" w:cs="Times New Roman"/>
          <w:sz w:val="28"/>
          <w:szCs w:val="28"/>
        </w:rPr>
        <w:t>6</w:t>
      </w:r>
      <w:r w:rsidRPr="00E87007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Pr="00E87007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E87007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r w:rsidR="00E87007" w:rsidRPr="00E87007">
        <w:rPr>
          <w:rFonts w:ascii="Times New Roman" w:hAnsi="Times New Roman" w:cs="Times New Roman"/>
          <w:spacing w:val="-1"/>
          <w:sz w:val="28"/>
          <w:szCs w:val="28"/>
        </w:rPr>
        <w:t xml:space="preserve">полугодие </w:t>
      </w:r>
      <w:r w:rsidRPr="00E8700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87007">
        <w:rPr>
          <w:rFonts w:ascii="Times New Roman" w:hAnsi="Times New Roman" w:cs="Times New Roman"/>
          <w:sz w:val="28"/>
          <w:szCs w:val="28"/>
        </w:rPr>
        <w:t>2022 года</w:t>
      </w:r>
      <w:r w:rsidRPr="00E8700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653A4" w:rsidRPr="00E87007" w:rsidRDefault="007653A4" w:rsidP="0076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87007">
        <w:rPr>
          <w:rFonts w:ascii="Times New Roman" w:hAnsi="Times New Roman" w:cs="Times New Roman"/>
          <w:sz w:val="28"/>
          <w:szCs w:val="28"/>
        </w:rPr>
        <w:t>-</w:t>
      </w:r>
      <w:r w:rsidR="00E87007" w:rsidRPr="00E8700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87007">
        <w:rPr>
          <w:rFonts w:ascii="Times New Roman" w:hAnsi="Times New Roman" w:cs="Times New Roman"/>
          <w:spacing w:val="11"/>
          <w:sz w:val="28"/>
          <w:szCs w:val="28"/>
        </w:rPr>
        <w:t>«Жилищно-коммунальное хозяйство</w:t>
      </w:r>
      <w:r w:rsidRPr="00E87007">
        <w:rPr>
          <w:rFonts w:ascii="Times New Roman" w:hAnsi="Times New Roman" w:cs="Times New Roman"/>
          <w:bCs/>
          <w:spacing w:val="11"/>
          <w:sz w:val="28"/>
          <w:szCs w:val="28"/>
        </w:rPr>
        <w:t>»</w:t>
      </w:r>
      <w:r w:rsidRPr="00E87007">
        <w:rPr>
          <w:rFonts w:ascii="Times New Roman" w:hAnsi="Times New Roman" w:cs="Times New Roman"/>
          <w:bCs/>
          <w:color w:val="00B0F0"/>
          <w:spacing w:val="11"/>
          <w:sz w:val="28"/>
          <w:szCs w:val="28"/>
        </w:rPr>
        <w:t xml:space="preserve"> </w:t>
      </w:r>
      <w:r w:rsidRPr="00E87007">
        <w:rPr>
          <w:rFonts w:ascii="Times New Roman" w:hAnsi="Times New Roman" w:cs="Times New Roman"/>
          <w:bCs/>
          <w:spacing w:val="11"/>
          <w:sz w:val="28"/>
          <w:szCs w:val="28"/>
        </w:rPr>
        <w:t>расходы не осуществлялись;</w:t>
      </w:r>
      <w:r w:rsidRPr="00E8700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7653A4" w:rsidRPr="00E87007" w:rsidRDefault="007653A4" w:rsidP="0076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007">
        <w:rPr>
          <w:rFonts w:ascii="Times New Roman" w:hAnsi="Times New Roman" w:cs="Times New Roman"/>
          <w:sz w:val="28"/>
          <w:szCs w:val="28"/>
        </w:rPr>
        <w:t xml:space="preserve">- </w:t>
      </w:r>
      <w:r w:rsidR="00E87007" w:rsidRPr="00E8700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87007">
        <w:rPr>
          <w:rFonts w:ascii="Times New Roman" w:hAnsi="Times New Roman" w:cs="Times New Roman"/>
          <w:sz w:val="28"/>
          <w:szCs w:val="28"/>
        </w:rPr>
        <w:t xml:space="preserve">«Образование» в сумме </w:t>
      </w:r>
      <w:r w:rsidR="00E87007" w:rsidRPr="00E87007">
        <w:rPr>
          <w:rFonts w:ascii="Times New Roman" w:hAnsi="Times New Roman" w:cs="Times New Roman"/>
          <w:sz w:val="28"/>
          <w:szCs w:val="28"/>
        </w:rPr>
        <w:t>125</w:t>
      </w:r>
      <w:r w:rsidR="00E87007">
        <w:rPr>
          <w:rFonts w:ascii="Times New Roman" w:hAnsi="Times New Roman" w:cs="Times New Roman"/>
          <w:sz w:val="28"/>
          <w:szCs w:val="28"/>
        </w:rPr>
        <w:t xml:space="preserve"> </w:t>
      </w:r>
      <w:r w:rsidR="00E87007" w:rsidRPr="00E87007">
        <w:rPr>
          <w:rFonts w:ascii="Times New Roman" w:hAnsi="Times New Roman" w:cs="Times New Roman"/>
          <w:sz w:val="28"/>
          <w:szCs w:val="28"/>
        </w:rPr>
        <w:t>768,9</w:t>
      </w:r>
      <w:r w:rsidRPr="00E8700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87007" w:rsidRPr="00E87007">
        <w:rPr>
          <w:rFonts w:ascii="Times New Roman" w:hAnsi="Times New Roman" w:cs="Times New Roman"/>
          <w:sz w:val="28"/>
          <w:szCs w:val="28"/>
        </w:rPr>
        <w:t>54,9</w:t>
      </w:r>
      <w:r w:rsidRPr="00E87007">
        <w:rPr>
          <w:rFonts w:ascii="Times New Roman" w:hAnsi="Times New Roman" w:cs="Times New Roman"/>
          <w:sz w:val="28"/>
          <w:szCs w:val="28"/>
        </w:rPr>
        <w:t>% к уточненным бюджетным назначениям.</w:t>
      </w:r>
      <w:r w:rsidRPr="00E8700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E87007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Pr="00E87007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увеличились </w:t>
      </w:r>
      <w:r w:rsidRPr="00E87007">
        <w:rPr>
          <w:rFonts w:ascii="Times New Roman" w:hAnsi="Times New Roman" w:cs="Times New Roman"/>
          <w:sz w:val="28"/>
          <w:szCs w:val="28"/>
        </w:rPr>
        <w:t xml:space="preserve">на </w:t>
      </w:r>
      <w:r w:rsidR="00E87007" w:rsidRPr="00E87007">
        <w:rPr>
          <w:rFonts w:ascii="Times New Roman" w:hAnsi="Times New Roman" w:cs="Times New Roman"/>
          <w:sz w:val="28"/>
          <w:szCs w:val="28"/>
        </w:rPr>
        <w:t>17093,8</w:t>
      </w:r>
      <w:r w:rsidRPr="00E8700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B52F7">
        <w:rPr>
          <w:rFonts w:ascii="Times New Roman" w:hAnsi="Times New Roman" w:cs="Times New Roman"/>
          <w:sz w:val="28"/>
          <w:szCs w:val="28"/>
        </w:rPr>
        <w:t>15,7</w:t>
      </w:r>
      <w:r w:rsidRPr="00E87007">
        <w:rPr>
          <w:rFonts w:ascii="Times New Roman" w:hAnsi="Times New Roman" w:cs="Times New Roman"/>
          <w:sz w:val="28"/>
          <w:szCs w:val="28"/>
        </w:rPr>
        <w:t>%.</w:t>
      </w:r>
      <w:r w:rsidRPr="00E8700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E87007">
        <w:rPr>
          <w:rFonts w:ascii="Times New Roman" w:hAnsi="Times New Roman" w:cs="Times New Roman"/>
          <w:sz w:val="28"/>
          <w:szCs w:val="28"/>
        </w:rPr>
        <w:t xml:space="preserve">Доля расходов по данному разделу составляет </w:t>
      </w:r>
      <w:r w:rsidR="00E87007" w:rsidRPr="00E87007">
        <w:rPr>
          <w:rFonts w:ascii="Times New Roman" w:hAnsi="Times New Roman" w:cs="Times New Roman"/>
          <w:sz w:val="28"/>
          <w:szCs w:val="28"/>
        </w:rPr>
        <w:t>59,1</w:t>
      </w:r>
      <w:r w:rsidRPr="00E87007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Pr="00E87007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E87007">
        <w:rPr>
          <w:rFonts w:ascii="Times New Roman" w:hAnsi="Times New Roman" w:cs="Times New Roman"/>
          <w:spacing w:val="-1"/>
          <w:sz w:val="28"/>
          <w:szCs w:val="28"/>
        </w:rPr>
        <w:t xml:space="preserve"> за</w:t>
      </w:r>
      <w:r w:rsidR="00E87007" w:rsidRPr="00E87007">
        <w:rPr>
          <w:rFonts w:ascii="Times New Roman" w:hAnsi="Times New Roman" w:cs="Times New Roman"/>
          <w:spacing w:val="-1"/>
          <w:sz w:val="28"/>
          <w:szCs w:val="28"/>
        </w:rPr>
        <w:t xml:space="preserve"> полугодие</w:t>
      </w:r>
      <w:r w:rsidRPr="00E8700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87007">
        <w:rPr>
          <w:rFonts w:ascii="Times New Roman" w:hAnsi="Times New Roman" w:cs="Times New Roman"/>
          <w:sz w:val="28"/>
          <w:szCs w:val="28"/>
        </w:rPr>
        <w:t>2022 года</w:t>
      </w:r>
      <w:r w:rsidRPr="00E8700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653A4" w:rsidRPr="000B52F7" w:rsidRDefault="007653A4" w:rsidP="0076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2F7">
        <w:rPr>
          <w:rFonts w:ascii="Times New Roman" w:hAnsi="Times New Roman" w:cs="Times New Roman"/>
          <w:sz w:val="28"/>
          <w:szCs w:val="28"/>
        </w:rPr>
        <w:t xml:space="preserve">- </w:t>
      </w:r>
      <w:r w:rsidR="000B52F7" w:rsidRPr="000B52F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B52F7">
        <w:rPr>
          <w:rFonts w:ascii="Times New Roman" w:hAnsi="Times New Roman" w:cs="Times New Roman"/>
          <w:sz w:val="28"/>
          <w:szCs w:val="28"/>
        </w:rPr>
        <w:t xml:space="preserve">«Культура, кинематография» в сумме </w:t>
      </w:r>
      <w:r w:rsidR="00E87007" w:rsidRPr="000B52F7">
        <w:rPr>
          <w:rFonts w:ascii="Times New Roman" w:hAnsi="Times New Roman" w:cs="Times New Roman"/>
          <w:sz w:val="28"/>
          <w:szCs w:val="28"/>
        </w:rPr>
        <w:t>20 229,2</w:t>
      </w:r>
      <w:r w:rsidRPr="000B52F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52F7" w:rsidRPr="000B52F7">
        <w:rPr>
          <w:rFonts w:ascii="Times New Roman" w:hAnsi="Times New Roman" w:cs="Times New Roman"/>
          <w:sz w:val="28"/>
          <w:szCs w:val="28"/>
        </w:rPr>
        <w:t>61,2</w:t>
      </w:r>
      <w:r w:rsidRPr="000B52F7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0B52F7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</w:t>
      </w:r>
      <w:r w:rsidR="000B52F7" w:rsidRPr="000B52F7">
        <w:rPr>
          <w:rFonts w:ascii="Times New Roman" w:hAnsi="Times New Roman" w:cs="Times New Roman"/>
          <w:spacing w:val="7"/>
          <w:sz w:val="28"/>
          <w:szCs w:val="28"/>
        </w:rPr>
        <w:t>сократились</w:t>
      </w:r>
      <w:r w:rsidRPr="000B52F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B52F7">
        <w:rPr>
          <w:rFonts w:ascii="Times New Roman" w:hAnsi="Times New Roman" w:cs="Times New Roman"/>
          <w:sz w:val="28"/>
          <w:szCs w:val="28"/>
        </w:rPr>
        <w:t xml:space="preserve">на </w:t>
      </w:r>
      <w:r w:rsidR="000B52F7" w:rsidRPr="000B52F7">
        <w:rPr>
          <w:rFonts w:ascii="Times New Roman" w:hAnsi="Times New Roman" w:cs="Times New Roman"/>
          <w:sz w:val="28"/>
          <w:szCs w:val="28"/>
        </w:rPr>
        <w:t>5 007,2 тыс. рублей, или на 19,8%</w:t>
      </w:r>
      <w:r w:rsidRPr="000B52F7">
        <w:rPr>
          <w:rFonts w:ascii="Times New Roman" w:hAnsi="Times New Roman" w:cs="Times New Roman"/>
          <w:sz w:val="28"/>
          <w:szCs w:val="28"/>
        </w:rPr>
        <w:t>.</w:t>
      </w:r>
      <w:r w:rsidRPr="000B52F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0B52F7">
        <w:rPr>
          <w:rFonts w:ascii="Times New Roman" w:hAnsi="Times New Roman" w:cs="Times New Roman"/>
          <w:sz w:val="28"/>
          <w:szCs w:val="28"/>
        </w:rPr>
        <w:t xml:space="preserve">Доля расходов по данному разделу составляет </w:t>
      </w:r>
      <w:r w:rsidR="000B52F7" w:rsidRPr="000B52F7">
        <w:rPr>
          <w:rFonts w:ascii="Times New Roman" w:hAnsi="Times New Roman" w:cs="Times New Roman"/>
          <w:sz w:val="28"/>
          <w:szCs w:val="28"/>
        </w:rPr>
        <w:t>9,5</w:t>
      </w:r>
      <w:r w:rsidRPr="000B52F7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Pr="000B52F7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0B52F7">
        <w:rPr>
          <w:rFonts w:ascii="Times New Roman" w:hAnsi="Times New Roman" w:cs="Times New Roman"/>
          <w:spacing w:val="-1"/>
          <w:sz w:val="28"/>
          <w:szCs w:val="28"/>
        </w:rPr>
        <w:t xml:space="preserve"> за</w:t>
      </w:r>
      <w:r w:rsidR="000B52F7" w:rsidRPr="000B52F7">
        <w:rPr>
          <w:rFonts w:ascii="Times New Roman" w:hAnsi="Times New Roman" w:cs="Times New Roman"/>
          <w:spacing w:val="-1"/>
          <w:sz w:val="28"/>
          <w:szCs w:val="28"/>
        </w:rPr>
        <w:t xml:space="preserve"> полугодие</w:t>
      </w:r>
      <w:r w:rsidRPr="000B52F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B52F7">
        <w:rPr>
          <w:rFonts w:ascii="Times New Roman" w:hAnsi="Times New Roman" w:cs="Times New Roman"/>
          <w:sz w:val="28"/>
          <w:szCs w:val="28"/>
        </w:rPr>
        <w:t>2022 года</w:t>
      </w:r>
      <w:r w:rsidRPr="000B52F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653A4" w:rsidRPr="000B52F7" w:rsidRDefault="007653A4" w:rsidP="0076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2F7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0B52F7" w:rsidRPr="000B52F7">
        <w:rPr>
          <w:rFonts w:ascii="Times New Roman" w:hAnsi="Times New Roman" w:cs="Times New Roman"/>
          <w:spacing w:val="4"/>
          <w:sz w:val="28"/>
          <w:szCs w:val="28"/>
        </w:rPr>
        <w:t xml:space="preserve">по разделу </w:t>
      </w:r>
      <w:r w:rsidRPr="000B52F7">
        <w:rPr>
          <w:rFonts w:ascii="Times New Roman" w:hAnsi="Times New Roman" w:cs="Times New Roman"/>
          <w:spacing w:val="4"/>
          <w:sz w:val="28"/>
          <w:szCs w:val="28"/>
        </w:rPr>
        <w:t>«Социальная политика</w:t>
      </w:r>
      <w:r w:rsidRPr="000B52F7">
        <w:rPr>
          <w:rFonts w:ascii="Times New Roman" w:hAnsi="Times New Roman" w:cs="Times New Roman"/>
          <w:sz w:val="28"/>
          <w:szCs w:val="28"/>
        </w:rPr>
        <w:t xml:space="preserve">» </w:t>
      </w:r>
      <w:r w:rsidRPr="000B52F7">
        <w:rPr>
          <w:rFonts w:ascii="Times New Roman" w:hAnsi="Times New Roman" w:cs="Times New Roman"/>
          <w:spacing w:val="-1"/>
          <w:sz w:val="28"/>
          <w:szCs w:val="28"/>
        </w:rPr>
        <w:t xml:space="preserve">в сумме </w:t>
      </w:r>
      <w:r w:rsidR="000B52F7" w:rsidRPr="000B52F7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5D34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52F7" w:rsidRPr="000B52F7">
        <w:rPr>
          <w:rFonts w:ascii="Times New Roman" w:hAnsi="Times New Roman" w:cs="Times New Roman"/>
          <w:spacing w:val="-1"/>
          <w:sz w:val="28"/>
          <w:szCs w:val="28"/>
        </w:rPr>
        <w:t>655,7</w:t>
      </w:r>
      <w:r w:rsidRPr="000B52F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52F7" w:rsidRPr="000B52F7">
        <w:rPr>
          <w:rFonts w:ascii="Times New Roman" w:hAnsi="Times New Roman" w:cs="Times New Roman"/>
          <w:sz w:val="28"/>
          <w:szCs w:val="28"/>
        </w:rPr>
        <w:t>69,4</w:t>
      </w:r>
      <w:r w:rsidRPr="000B52F7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0B52F7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года, расходы сократились </w:t>
      </w:r>
      <w:r w:rsidRPr="000B52F7">
        <w:rPr>
          <w:rFonts w:ascii="Times New Roman" w:hAnsi="Times New Roman" w:cs="Times New Roman"/>
          <w:sz w:val="28"/>
          <w:szCs w:val="28"/>
        </w:rPr>
        <w:t xml:space="preserve">на </w:t>
      </w:r>
      <w:r w:rsidR="000B52F7" w:rsidRPr="000B52F7">
        <w:rPr>
          <w:rFonts w:ascii="Times New Roman" w:hAnsi="Times New Roman" w:cs="Times New Roman"/>
          <w:sz w:val="28"/>
          <w:szCs w:val="28"/>
        </w:rPr>
        <w:t>2</w:t>
      </w:r>
      <w:r w:rsidR="005D34F2">
        <w:rPr>
          <w:rFonts w:ascii="Times New Roman" w:hAnsi="Times New Roman" w:cs="Times New Roman"/>
          <w:sz w:val="28"/>
          <w:szCs w:val="28"/>
        </w:rPr>
        <w:t xml:space="preserve"> </w:t>
      </w:r>
      <w:r w:rsidR="000B52F7" w:rsidRPr="000B52F7">
        <w:rPr>
          <w:rFonts w:ascii="Times New Roman" w:hAnsi="Times New Roman" w:cs="Times New Roman"/>
          <w:sz w:val="28"/>
          <w:szCs w:val="28"/>
        </w:rPr>
        <w:t>516,5</w:t>
      </w:r>
      <w:r w:rsidRPr="000B52F7">
        <w:rPr>
          <w:rFonts w:ascii="Times New Roman" w:hAnsi="Times New Roman" w:cs="Times New Roman"/>
          <w:sz w:val="28"/>
          <w:szCs w:val="28"/>
        </w:rPr>
        <w:t xml:space="preserve"> тыс. рублей, или на 2</w:t>
      </w:r>
      <w:r w:rsidR="000B52F7" w:rsidRPr="000B52F7">
        <w:rPr>
          <w:rFonts w:ascii="Times New Roman" w:hAnsi="Times New Roman" w:cs="Times New Roman"/>
          <w:sz w:val="28"/>
          <w:szCs w:val="28"/>
        </w:rPr>
        <w:t>0,7</w:t>
      </w:r>
      <w:r w:rsidRPr="000B52F7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="000B52F7" w:rsidRPr="000B52F7">
        <w:rPr>
          <w:rFonts w:ascii="Times New Roman" w:hAnsi="Times New Roman" w:cs="Times New Roman"/>
          <w:sz w:val="28"/>
          <w:szCs w:val="28"/>
        </w:rPr>
        <w:t>4,5</w:t>
      </w:r>
      <w:r w:rsidRPr="000B52F7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Pr="000B52F7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0B52F7">
        <w:rPr>
          <w:rFonts w:ascii="Times New Roman" w:hAnsi="Times New Roman" w:cs="Times New Roman"/>
          <w:spacing w:val="-1"/>
          <w:sz w:val="28"/>
          <w:szCs w:val="28"/>
        </w:rPr>
        <w:t xml:space="preserve"> за</w:t>
      </w:r>
      <w:r w:rsidR="000B52F7" w:rsidRPr="000B52F7">
        <w:rPr>
          <w:rFonts w:ascii="Times New Roman" w:hAnsi="Times New Roman" w:cs="Times New Roman"/>
          <w:spacing w:val="-1"/>
          <w:sz w:val="28"/>
          <w:szCs w:val="28"/>
        </w:rPr>
        <w:t xml:space="preserve"> полугодие</w:t>
      </w:r>
      <w:r w:rsidRPr="000B52F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B52F7">
        <w:rPr>
          <w:rFonts w:ascii="Times New Roman" w:hAnsi="Times New Roman" w:cs="Times New Roman"/>
          <w:sz w:val="28"/>
          <w:szCs w:val="28"/>
        </w:rPr>
        <w:t>2022 года</w:t>
      </w:r>
      <w:r w:rsidRPr="000B52F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653A4" w:rsidRPr="005D34F2" w:rsidRDefault="007653A4" w:rsidP="0076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4F2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0B52F7" w:rsidRPr="005D34F2">
        <w:rPr>
          <w:rFonts w:ascii="Times New Roman" w:hAnsi="Times New Roman" w:cs="Times New Roman"/>
          <w:spacing w:val="4"/>
          <w:sz w:val="28"/>
          <w:szCs w:val="28"/>
        </w:rPr>
        <w:t xml:space="preserve">по разделу </w:t>
      </w:r>
      <w:r w:rsidRPr="005D34F2">
        <w:rPr>
          <w:rFonts w:ascii="Times New Roman" w:hAnsi="Times New Roman" w:cs="Times New Roman"/>
          <w:spacing w:val="4"/>
          <w:sz w:val="28"/>
          <w:szCs w:val="28"/>
        </w:rPr>
        <w:t>«Физическая культура и спорт</w:t>
      </w:r>
      <w:r w:rsidRPr="005D34F2">
        <w:rPr>
          <w:rFonts w:ascii="Times New Roman" w:hAnsi="Times New Roman" w:cs="Times New Roman"/>
          <w:sz w:val="28"/>
          <w:szCs w:val="28"/>
        </w:rPr>
        <w:t xml:space="preserve">» </w:t>
      </w:r>
      <w:r w:rsidRPr="005D34F2">
        <w:rPr>
          <w:rFonts w:ascii="Times New Roman" w:hAnsi="Times New Roman" w:cs="Times New Roman"/>
          <w:spacing w:val="-1"/>
          <w:sz w:val="28"/>
          <w:szCs w:val="28"/>
        </w:rPr>
        <w:t xml:space="preserve">в сумме </w:t>
      </w:r>
      <w:r w:rsidR="000B52F7" w:rsidRPr="005D34F2">
        <w:rPr>
          <w:rFonts w:ascii="Times New Roman" w:hAnsi="Times New Roman" w:cs="Times New Roman"/>
          <w:spacing w:val="-1"/>
          <w:sz w:val="28"/>
          <w:szCs w:val="28"/>
        </w:rPr>
        <w:t>216,8</w:t>
      </w:r>
      <w:r w:rsidRPr="005D34F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52F7" w:rsidRPr="005D34F2">
        <w:rPr>
          <w:rFonts w:ascii="Times New Roman" w:hAnsi="Times New Roman" w:cs="Times New Roman"/>
          <w:sz w:val="28"/>
          <w:szCs w:val="28"/>
        </w:rPr>
        <w:t>43,4</w:t>
      </w:r>
      <w:r w:rsidRPr="005D34F2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5D34F2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года, расходы уменьшились </w:t>
      </w:r>
      <w:r w:rsidRPr="005D34F2">
        <w:rPr>
          <w:rFonts w:ascii="Times New Roman" w:hAnsi="Times New Roman" w:cs="Times New Roman"/>
          <w:sz w:val="28"/>
          <w:szCs w:val="28"/>
        </w:rPr>
        <w:t xml:space="preserve">на </w:t>
      </w:r>
      <w:r w:rsidR="000B52F7" w:rsidRPr="005D34F2">
        <w:rPr>
          <w:rFonts w:ascii="Times New Roman" w:hAnsi="Times New Roman" w:cs="Times New Roman"/>
          <w:sz w:val="28"/>
          <w:szCs w:val="28"/>
        </w:rPr>
        <w:t>8,7</w:t>
      </w:r>
      <w:r w:rsidRPr="005D34F2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B52F7" w:rsidRPr="005D34F2">
        <w:rPr>
          <w:rFonts w:ascii="Times New Roman" w:hAnsi="Times New Roman" w:cs="Times New Roman"/>
          <w:sz w:val="28"/>
          <w:szCs w:val="28"/>
        </w:rPr>
        <w:t>3,9</w:t>
      </w:r>
      <w:r w:rsidRPr="005D34F2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0,1% от общего объема исполнения расходов </w:t>
      </w:r>
      <w:r w:rsidRPr="005D34F2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5D34F2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r w:rsidR="000B52F7" w:rsidRPr="005D34F2">
        <w:rPr>
          <w:rFonts w:ascii="Times New Roman" w:hAnsi="Times New Roman" w:cs="Times New Roman"/>
          <w:spacing w:val="-1"/>
          <w:sz w:val="28"/>
          <w:szCs w:val="28"/>
        </w:rPr>
        <w:t xml:space="preserve"> полугодие</w:t>
      </w:r>
      <w:r w:rsidRPr="005D34F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D34F2">
        <w:rPr>
          <w:rFonts w:ascii="Times New Roman" w:hAnsi="Times New Roman" w:cs="Times New Roman"/>
          <w:sz w:val="28"/>
          <w:szCs w:val="28"/>
        </w:rPr>
        <w:t>2022 года</w:t>
      </w:r>
      <w:r w:rsidRPr="005D34F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653A4" w:rsidRPr="005D34F2" w:rsidRDefault="007653A4" w:rsidP="0076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4F2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0B52F7" w:rsidRPr="005D34F2">
        <w:rPr>
          <w:rFonts w:ascii="Times New Roman" w:hAnsi="Times New Roman" w:cs="Times New Roman"/>
          <w:spacing w:val="4"/>
          <w:sz w:val="28"/>
          <w:szCs w:val="28"/>
        </w:rPr>
        <w:t xml:space="preserve">по разделу </w:t>
      </w:r>
      <w:r w:rsidRPr="005D34F2">
        <w:rPr>
          <w:rFonts w:ascii="Times New Roman" w:hAnsi="Times New Roman" w:cs="Times New Roman"/>
          <w:spacing w:val="4"/>
          <w:sz w:val="28"/>
          <w:szCs w:val="28"/>
        </w:rPr>
        <w:t xml:space="preserve">«Средства массовой </w:t>
      </w:r>
      <w:r w:rsidRPr="005D34F2">
        <w:rPr>
          <w:rFonts w:ascii="Times New Roman" w:hAnsi="Times New Roman" w:cs="Times New Roman"/>
          <w:sz w:val="28"/>
          <w:szCs w:val="28"/>
        </w:rPr>
        <w:t xml:space="preserve">информации» </w:t>
      </w:r>
      <w:r w:rsidRPr="005D34F2">
        <w:rPr>
          <w:rFonts w:ascii="Times New Roman" w:hAnsi="Times New Roman" w:cs="Times New Roman"/>
          <w:spacing w:val="-1"/>
          <w:sz w:val="28"/>
          <w:szCs w:val="28"/>
        </w:rPr>
        <w:t xml:space="preserve">в сумме </w:t>
      </w:r>
      <w:r w:rsidR="000B52F7" w:rsidRPr="005D34F2">
        <w:rPr>
          <w:rFonts w:ascii="Times New Roman" w:hAnsi="Times New Roman" w:cs="Times New Roman"/>
          <w:spacing w:val="-1"/>
          <w:sz w:val="28"/>
          <w:szCs w:val="28"/>
        </w:rPr>
        <w:t>356,1</w:t>
      </w:r>
      <w:r w:rsidRPr="005D34F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D34F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D34F2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0B52F7" w:rsidRPr="005D34F2">
        <w:rPr>
          <w:rFonts w:ascii="Times New Roman" w:hAnsi="Times New Roman" w:cs="Times New Roman"/>
          <w:sz w:val="28"/>
          <w:szCs w:val="28"/>
        </w:rPr>
        <w:t>46,2</w:t>
      </w:r>
      <w:r w:rsidRPr="005D34F2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5D34F2">
        <w:rPr>
          <w:rFonts w:ascii="Times New Roman" w:hAnsi="Times New Roman" w:cs="Times New Roman"/>
          <w:spacing w:val="7"/>
          <w:sz w:val="28"/>
          <w:szCs w:val="28"/>
        </w:rPr>
        <w:t>аналогичным периодом п</w:t>
      </w:r>
      <w:r w:rsidR="005D34F2" w:rsidRPr="005D34F2">
        <w:rPr>
          <w:rFonts w:ascii="Times New Roman" w:hAnsi="Times New Roman" w:cs="Times New Roman"/>
          <w:spacing w:val="7"/>
          <w:sz w:val="28"/>
          <w:szCs w:val="28"/>
        </w:rPr>
        <w:t>рошлого года, расходы увеличились</w:t>
      </w:r>
      <w:r w:rsidRPr="005D34F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D34F2">
        <w:rPr>
          <w:rFonts w:ascii="Times New Roman" w:hAnsi="Times New Roman" w:cs="Times New Roman"/>
          <w:sz w:val="28"/>
          <w:szCs w:val="28"/>
        </w:rPr>
        <w:t xml:space="preserve">на  </w:t>
      </w:r>
      <w:r w:rsidR="005D34F2" w:rsidRPr="005D34F2">
        <w:rPr>
          <w:rFonts w:ascii="Times New Roman" w:hAnsi="Times New Roman" w:cs="Times New Roman"/>
          <w:sz w:val="28"/>
          <w:szCs w:val="28"/>
        </w:rPr>
        <w:t>17,9</w:t>
      </w:r>
      <w:r w:rsidRPr="005D34F2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5D34F2" w:rsidRPr="005D34F2">
        <w:rPr>
          <w:rFonts w:ascii="Times New Roman" w:hAnsi="Times New Roman" w:cs="Times New Roman"/>
          <w:sz w:val="28"/>
          <w:szCs w:val="28"/>
        </w:rPr>
        <w:t>5,3</w:t>
      </w:r>
      <w:r w:rsidRPr="005D34F2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="005D34F2" w:rsidRPr="005D34F2">
        <w:rPr>
          <w:rFonts w:ascii="Times New Roman" w:hAnsi="Times New Roman" w:cs="Times New Roman"/>
          <w:sz w:val="28"/>
          <w:szCs w:val="28"/>
        </w:rPr>
        <w:t>0,</w:t>
      </w:r>
      <w:r w:rsidR="00AF3428">
        <w:rPr>
          <w:rFonts w:ascii="Times New Roman" w:hAnsi="Times New Roman" w:cs="Times New Roman"/>
          <w:sz w:val="28"/>
          <w:szCs w:val="28"/>
        </w:rPr>
        <w:t>2</w:t>
      </w:r>
      <w:r w:rsidRPr="005D34F2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Pr="005D34F2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5D34F2">
        <w:rPr>
          <w:rFonts w:ascii="Times New Roman" w:hAnsi="Times New Roman" w:cs="Times New Roman"/>
          <w:spacing w:val="-1"/>
          <w:sz w:val="28"/>
          <w:szCs w:val="28"/>
        </w:rPr>
        <w:t xml:space="preserve"> за</w:t>
      </w:r>
      <w:r w:rsidR="005D34F2" w:rsidRPr="005D34F2">
        <w:rPr>
          <w:rFonts w:ascii="Times New Roman" w:hAnsi="Times New Roman" w:cs="Times New Roman"/>
          <w:spacing w:val="-1"/>
          <w:sz w:val="28"/>
          <w:szCs w:val="28"/>
        </w:rPr>
        <w:t xml:space="preserve"> полугодие </w:t>
      </w:r>
      <w:r w:rsidRPr="005D34F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D34F2">
        <w:rPr>
          <w:rFonts w:ascii="Times New Roman" w:hAnsi="Times New Roman" w:cs="Times New Roman"/>
          <w:sz w:val="28"/>
          <w:szCs w:val="28"/>
        </w:rPr>
        <w:t>2022 года</w:t>
      </w:r>
      <w:r w:rsidRPr="005D34F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653A4" w:rsidRPr="005D34F2" w:rsidRDefault="007653A4" w:rsidP="007653A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4F2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5D34F2" w:rsidRPr="005D34F2">
        <w:rPr>
          <w:rFonts w:ascii="Times New Roman" w:hAnsi="Times New Roman" w:cs="Times New Roman"/>
          <w:spacing w:val="4"/>
          <w:sz w:val="28"/>
          <w:szCs w:val="28"/>
        </w:rPr>
        <w:t xml:space="preserve"> по разделу </w:t>
      </w:r>
      <w:r w:rsidRPr="005D34F2">
        <w:rPr>
          <w:rFonts w:ascii="Times New Roman" w:hAnsi="Times New Roman" w:cs="Times New Roman"/>
          <w:spacing w:val="4"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 общего характера</w:t>
      </w:r>
      <w:r w:rsidRPr="005D34F2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5D34F2" w:rsidRPr="005D34F2">
        <w:rPr>
          <w:rFonts w:ascii="Times New Roman" w:hAnsi="Times New Roman" w:cs="Times New Roman"/>
          <w:sz w:val="28"/>
          <w:szCs w:val="28"/>
        </w:rPr>
        <w:t>10 498,7</w:t>
      </w:r>
      <w:r w:rsidRPr="005D34F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34F2" w:rsidRPr="005D34F2">
        <w:rPr>
          <w:rFonts w:ascii="Times New Roman" w:hAnsi="Times New Roman" w:cs="Times New Roman"/>
          <w:sz w:val="28"/>
          <w:szCs w:val="28"/>
        </w:rPr>
        <w:t>79,9</w:t>
      </w:r>
      <w:r w:rsidRPr="005D34F2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5D34F2">
        <w:rPr>
          <w:rFonts w:ascii="Times New Roman" w:hAnsi="Times New Roman" w:cs="Times New Roman"/>
          <w:spacing w:val="7"/>
          <w:sz w:val="28"/>
          <w:szCs w:val="28"/>
        </w:rPr>
        <w:t>аналогичным периодом прошлого года расходы у</w:t>
      </w:r>
      <w:r w:rsidR="005D34F2" w:rsidRPr="005D34F2">
        <w:rPr>
          <w:rFonts w:ascii="Times New Roman" w:hAnsi="Times New Roman" w:cs="Times New Roman"/>
          <w:spacing w:val="7"/>
          <w:sz w:val="28"/>
          <w:szCs w:val="28"/>
        </w:rPr>
        <w:t>величил</w:t>
      </w:r>
      <w:r w:rsidRPr="005D34F2">
        <w:rPr>
          <w:rFonts w:ascii="Times New Roman" w:hAnsi="Times New Roman" w:cs="Times New Roman"/>
          <w:spacing w:val="7"/>
          <w:sz w:val="28"/>
          <w:szCs w:val="28"/>
        </w:rPr>
        <w:t xml:space="preserve">ись на </w:t>
      </w:r>
      <w:r w:rsidR="005D34F2" w:rsidRPr="005D34F2">
        <w:rPr>
          <w:rFonts w:ascii="Times New Roman" w:hAnsi="Times New Roman" w:cs="Times New Roman"/>
          <w:spacing w:val="7"/>
          <w:sz w:val="28"/>
          <w:szCs w:val="28"/>
        </w:rPr>
        <w:t>3 062,2</w:t>
      </w:r>
      <w:r w:rsidRPr="005D34F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66975">
        <w:rPr>
          <w:rFonts w:ascii="Times New Roman" w:hAnsi="Times New Roman" w:cs="Times New Roman"/>
          <w:sz w:val="28"/>
          <w:szCs w:val="28"/>
        </w:rPr>
        <w:t>41,2</w:t>
      </w:r>
      <w:r w:rsidRPr="005D34F2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="005D34F2" w:rsidRPr="005D34F2">
        <w:rPr>
          <w:rFonts w:ascii="Times New Roman" w:hAnsi="Times New Roman" w:cs="Times New Roman"/>
          <w:sz w:val="28"/>
          <w:szCs w:val="28"/>
        </w:rPr>
        <w:t>4,9</w:t>
      </w:r>
      <w:r w:rsidRPr="005D34F2">
        <w:rPr>
          <w:rFonts w:ascii="Times New Roman" w:hAnsi="Times New Roman" w:cs="Times New Roman"/>
          <w:sz w:val="28"/>
          <w:szCs w:val="28"/>
        </w:rPr>
        <w:t xml:space="preserve"> % от общего объема исполнения расходов районного </w:t>
      </w:r>
      <w:r w:rsidRPr="005D34F2">
        <w:rPr>
          <w:rFonts w:ascii="Times New Roman" w:hAnsi="Times New Roman" w:cs="Times New Roman"/>
          <w:spacing w:val="-4"/>
          <w:sz w:val="28"/>
          <w:szCs w:val="28"/>
        </w:rPr>
        <w:t xml:space="preserve">бюджета за </w:t>
      </w:r>
      <w:r w:rsidR="005D34F2" w:rsidRPr="005D34F2">
        <w:rPr>
          <w:rFonts w:ascii="Times New Roman" w:hAnsi="Times New Roman" w:cs="Times New Roman"/>
          <w:spacing w:val="-4"/>
          <w:sz w:val="28"/>
          <w:szCs w:val="28"/>
        </w:rPr>
        <w:t>полугодие</w:t>
      </w:r>
      <w:r w:rsidRPr="005D34F2">
        <w:rPr>
          <w:rFonts w:ascii="Times New Roman" w:hAnsi="Times New Roman" w:cs="Times New Roman"/>
          <w:spacing w:val="-4"/>
          <w:sz w:val="28"/>
          <w:szCs w:val="28"/>
        </w:rPr>
        <w:t xml:space="preserve"> 2022 года. </w:t>
      </w:r>
    </w:p>
    <w:p w:rsidR="007653A4" w:rsidRPr="005D34F2" w:rsidRDefault="007653A4" w:rsidP="007653A4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bookmarkStart w:id="0" w:name="OLE_LINK5"/>
      <w:r w:rsidRPr="005D34F2">
        <w:rPr>
          <w:b w:val="0"/>
          <w:bCs w:val="0"/>
        </w:rPr>
        <w:t>По результатам анализа отмечено, что удельный вес расходов социального блока</w:t>
      </w:r>
      <w:r w:rsidR="005D34F2">
        <w:rPr>
          <w:b w:val="0"/>
          <w:bCs w:val="0"/>
        </w:rPr>
        <w:t xml:space="preserve"> </w:t>
      </w:r>
      <w:r w:rsidR="005D34F2" w:rsidRPr="005D34F2">
        <w:rPr>
          <w:b w:val="0"/>
        </w:rPr>
        <w:t>(«Образование», «Культура, кинематография»,   «Социальная политика», «Физическая культура и спорт», «Средства массовой информации»)</w:t>
      </w:r>
      <w:r w:rsidRPr="005D34F2">
        <w:rPr>
          <w:b w:val="0"/>
          <w:bCs w:val="0"/>
        </w:rPr>
        <w:t>,</w:t>
      </w:r>
      <w:r w:rsidRPr="007653A4">
        <w:rPr>
          <w:bCs w:val="0"/>
        </w:rPr>
        <w:t xml:space="preserve"> </w:t>
      </w:r>
      <w:r w:rsidRPr="005D34F2">
        <w:rPr>
          <w:b w:val="0"/>
          <w:bCs w:val="0"/>
        </w:rPr>
        <w:t xml:space="preserve">в общем объеме исполнения расходов </w:t>
      </w:r>
      <w:r w:rsidR="005D34F2" w:rsidRPr="005D34F2">
        <w:rPr>
          <w:b w:val="0"/>
          <w:bCs w:val="0"/>
        </w:rPr>
        <w:t xml:space="preserve">за полугодие </w:t>
      </w:r>
      <w:r w:rsidRPr="005D34F2">
        <w:rPr>
          <w:b w:val="0"/>
          <w:bCs w:val="0"/>
        </w:rPr>
        <w:t xml:space="preserve"> 2022 </w:t>
      </w:r>
      <w:r w:rsidRPr="005D34F2">
        <w:rPr>
          <w:b w:val="0"/>
          <w:bCs w:val="0"/>
          <w:spacing w:val="-1"/>
        </w:rPr>
        <w:t>года</w:t>
      </w:r>
      <w:r w:rsidR="005D34F2">
        <w:rPr>
          <w:b w:val="0"/>
          <w:bCs w:val="0"/>
          <w:spacing w:val="-1"/>
        </w:rPr>
        <w:t xml:space="preserve"> </w:t>
      </w:r>
      <w:r w:rsidRPr="005D34F2">
        <w:rPr>
          <w:b w:val="0"/>
          <w:bCs w:val="0"/>
        </w:rPr>
        <w:t xml:space="preserve"> составил 7</w:t>
      </w:r>
      <w:r w:rsidR="00AF3428">
        <w:rPr>
          <w:b w:val="0"/>
          <w:bCs w:val="0"/>
        </w:rPr>
        <w:t>3,4</w:t>
      </w:r>
      <w:r w:rsidRPr="005D34F2">
        <w:rPr>
          <w:b w:val="0"/>
          <w:bCs w:val="0"/>
        </w:rPr>
        <w:t>%  (</w:t>
      </w:r>
      <w:r w:rsidR="005D34F2" w:rsidRPr="005D34F2">
        <w:rPr>
          <w:b w:val="0"/>
          <w:bCs w:val="0"/>
        </w:rPr>
        <w:t>156</w:t>
      </w:r>
      <w:r w:rsidR="00AF3428">
        <w:rPr>
          <w:b w:val="0"/>
          <w:bCs w:val="0"/>
        </w:rPr>
        <w:t> 226,7</w:t>
      </w:r>
      <w:r w:rsidRPr="005D34F2">
        <w:rPr>
          <w:b w:val="0"/>
          <w:bCs w:val="0"/>
        </w:rPr>
        <w:t xml:space="preserve"> тыс. рублей), а именно по разделам:</w:t>
      </w:r>
    </w:p>
    <w:p w:rsidR="007653A4" w:rsidRPr="00AF3428" w:rsidRDefault="007653A4" w:rsidP="007653A4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7653A4">
        <w:rPr>
          <w:bCs w:val="0"/>
        </w:rPr>
        <w:lastRenderedPageBreak/>
        <w:t xml:space="preserve"> </w:t>
      </w:r>
      <w:r w:rsidRPr="00AF3428">
        <w:rPr>
          <w:b w:val="0"/>
          <w:bCs w:val="0"/>
        </w:rPr>
        <w:t xml:space="preserve">-«Образование» - </w:t>
      </w:r>
      <w:r w:rsidR="00AF3428" w:rsidRPr="00AF3428">
        <w:rPr>
          <w:b w:val="0"/>
          <w:bCs w:val="0"/>
        </w:rPr>
        <w:t>59,1</w:t>
      </w:r>
      <w:r w:rsidRPr="00AF3428">
        <w:rPr>
          <w:b w:val="0"/>
          <w:bCs w:val="0"/>
          <w:color w:val="FF0000"/>
        </w:rPr>
        <w:t xml:space="preserve"> </w:t>
      </w:r>
      <w:r w:rsidRPr="00AF3428">
        <w:rPr>
          <w:b w:val="0"/>
          <w:bCs w:val="0"/>
        </w:rPr>
        <w:t>% (</w:t>
      </w:r>
      <w:r w:rsidR="00AF3428" w:rsidRPr="00AF3428">
        <w:rPr>
          <w:b w:val="0"/>
          <w:bCs w:val="0"/>
        </w:rPr>
        <w:t>125 768,9</w:t>
      </w:r>
      <w:r w:rsidRPr="00AF3428">
        <w:rPr>
          <w:b w:val="0"/>
          <w:bCs w:val="0"/>
        </w:rPr>
        <w:t xml:space="preserve"> тыс. рублей);</w:t>
      </w:r>
    </w:p>
    <w:p w:rsidR="007653A4" w:rsidRPr="00AF3428" w:rsidRDefault="007653A4" w:rsidP="007653A4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AF3428">
        <w:rPr>
          <w:b w:val="0"/>
          <w:bCs w:val="0"/>
        </w:rPr>
        <w:t xml:space="preserve">-«Культура, кинематография» - </w:t>
      </w:r>
      <w:r w:rsidR="00AF3428" w:rsidRPr="00AF3428">
        <w:rPr>
          <w:b w:val="0"/>
          <w:bCs w:val="0"/>
        </w:rPr>
        <w:t>9,5</w:t>
      </w:r>
      <w:r w:rsidRPr="00AF3428">
        <w:rPr>
          <w:b w:val="0"/>
          <w:bCs w:val="0"/>
        </w:rPr>
        <w:t xml:space="preserve">% </w:t>
      </w:r>
      <w:proofErr w:type="gramStart"/>
      <w:r w:rsidRPr="00AF3428">
        <w:rPr>
          <w:b w:val="0"/>
          <w:bCs w:val="0"/>
        </w:rPr>
        <w:t>(</w:t>
      </w:r>
      <w:r w:rsidR="00AF3428" w:rsidRPr="00AF3428">
        <w:rPr>
          <w:b w:val="0"/>
          <w:bCs w:val="0"/>
        </w:rPr>
        <w:t xml:space="preserve"> </w:t>
      </w:r>
      <w:proofErr w:type="gramEnd"/>
      <w:r w:rsidR="00AF3428" w:rsidRPr="00AF3428">
        <w:rPr>
          <w:b w:val="0"/>
          <w:bCs w:val="0"/>
        </w:rPr>
        <w:t>20 229,2</w:t>
      </w:r>
      <w:r w:rsidRPr="00AF3428">
        <w:rPr>
          <w:b w:val="0"/>
          <w:bCs w:val="0"/>
        </w:rPr>
        <w:t xml:space="preserve"> тыс. рублей);</w:t>
      </w:r>
    </w:p>
    <w:p w:rsidR="007653A4" w:rsidRPr="00AF3428" w:rsidRDefault="007653A4" w:rsidP="007653A4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AF3428">
        <w:rPr>
          <w:b w:val="0"/>
          <w:bCs w:val="0"/>
        </w:rPr>
        <w:t xml:space="preserve">-«Физическая культура и спорт» - 0,1 % </w:t>
      </w:r>
      <w:proofErr w:type="gramStart"/>
      <w:r w:rsidRPr="00AF3428">
        <w:rPr>
          <w:b w:val="0"/>
          <w:bCs w:val="0"/>
        </w:rPr>
        <w:t>(</w:t>
      </w:r>
      <w:r w:rsidR="00AF3428" w:rsidRPr="00AF3428">
        <w:rPr>
          <w:b w:val="0"/>
          <w:bCs w:val="0"/>
        </w:rPr>
        <w:t xml:space="preserve"> </w:t>
      </w:r>
      <w:proofErr w:type="gramEnd"/>
      <w:r w:rsidR="00AF3428" w:rsidRPr="00AF3428">
        <w:rPr>
          <w:b w:val="0"/>
          <w:bCs w:val="0"/>
        </w:rPr>
        <w:t>216,8</w:t>
      </w:r>
      <w:r w:rsidRPr="00AF3428">
        <w:rPr>
          <w:b w:val="0"/>
          <w:bCs w:val="0"/>
        </w:rPr>
        <w:t xml:space="preserve"> тыс. рублей);</w:t>
      </w:r>
    </w:p>
    <w:p w:rsidR="007653A4" w:rsidRPr="00AF3428" w:rsidRDefault="007653A4" w:rsidP="007653A4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AF3428">
        <w:rPr>
          <w:b w:val="0"/>
          <w:bCs w:val="0"/>
        </w:rPr>
        <w:t xml:space="preserve">-«Социальная политика» - </w:t>
      </w:r>
      <w:r w:rsidR="00AF3428" w:rsidRPr="00AF3428">
        <w:rPr>
          <w:b w:val="0"/>
          <w:bCs w:val="0"/>
        </w:rPr>
        <w:t>4,5</w:t>
      </w:r>
      <w:r w:rsidRPr="00AF3428">
        <w:rPr>
          <w:b w:val="0"/>
          <w:bCs w:val="0"/>
        </w:rPr>
        <w:t>% (</w:t>
      </w:r>
      <w:r w:rsidR="00AF3428" w:rsidRPr="00AF3428">
        <w:rPr>
          <w:b w:val="0"/>
          <w:bCs w:val="0"/>
        </w:rPr>
        <w:t>9655,7</w:t>
      </w:r>
      <w:r w:rsidRPr="00AF3428">
        <w:rPr>
          <w:b w:val="0"/>
          <w:bCs w:val="0"/>
        </w:rPr>
        <w:t xml:space="preserve"> тыс. рублей)</w:t>
      </w:r>
      <w:r w:rsidR="00AF3428" w:rsidRPr="00AF3428">
        <w:rPr>
          <w:b w:val="0"/>
          <w:bCs w:val="0"/>
        </w:rPr>
        <w:t>;</w:t>
      </w:r>
    </w:p>
    <w:p w:rsidR="00AF3428" w:rsidRPr="00AF3428" w:rsidRDefault="00AF3428" w:rsidP="007653A4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AF3428">
        <w:rPr>
          <w:b w:val="0"/>
          <w:bCs w:val="0"/>
        </w:rPr>
        <w:t>- «Средства массовой информации» - 0,2</w:t>
      </w:r>
      <w:r w:rsidR="00950D06">
        <w:rPr>
          <w:b w:val="0"/>
          <w:bCs w:val="0"/>
        </w:rPr>
        <w:t>%</w:t>
      </w:r>
      <w:r w:rsidRPr="00AF3428">
        <w:rPr>
          <w:b w:val="0"/>
          <w:bCs w:val="0"/>
        </w:rPr>
        <w:t xml:space="preserve"> ( 356,1 тыс</w:t>
      </w:r>
      <w:proofErr w:type="gramStart"/>
      <w:r w:rsidRPr="00AF3428">
        <w:rPr>
          <w:b w:val="0"/>
          <w:bCs w:val="0"/>
        </w:rPr>
        <w:t>.р</w:t>
      </w:r>
      <w:proofErr w:type="gramEnd"/>
      <w:r w:rsidRPr="00AF3428">
        <w:rPr>
          <w:b w:val="0"/>
          <w:bCs w:val="0"/>
        </w:rPr>
        <w:t>ублей).</w:t>
      </w:r>
    </w:p>
    <w:bookmarkEnd w:id="0"/>
    <w:p w:rsidR="007653A4" w:rsidRPr="00AF3428" w:rsidRDefault="007653A4" w:rsidP="007653A4">
      <w:pPr>
        <w:pStyle w:val="ConsPlusTitle"/>
        <w:suppressAutoHyphens/>
        <w:ind w:firstLine="851"/>
        <w:jc w:val="both"/>
        <w:outlineLvl w:val="2"/>
        <w:rPr>
          <w:b w:val="0"/>
          <w:bCs w:val="0"/>
          <w:color w:val="00B0F0"/>
        </w:rPr>
      </w:pPr>
      <w:r w:rsidRPr="00AF3428">
        <w:rPr>
          <w:b w:val="0"/>
          <w:bCs w:val="0"/>
        </w:rPr>
        <w:t xml:space="preserve">По сравнению с исполнением </w:t>
      </w:r>
      <w:r w:rsidRPr="00AF3428">
        <w:rPr>
          <w:b w:val="0"/>
          <w:bCs w:val="0"/>
          <w:spacing w:val="7"/>
        </w:rPr>
        <w:t>аналогичного периода прошлого года</w:t>
      </w:r>
      <w:r w:rsidR="00AF3428" w:rsidRPr="00AF3428">
        <w:rPr>
          <w:b w:val="0"/>
          <w:bCs w:val="0"/>
          <w:spacing w:val="7"/>
        </w:rPr>
        <w:t xml:space="preserve"> </w:t>
      </w:r>
      <w:r w:rsidRPr="00AF3428">
        <w:rPr>
          <w:b w:val="0"/>
          <w:bCs w:val="0"/>
          <w:spacing w:val="7"/>
        </w:rPr>
        <w:t>(</w:t>
      </w:r>
      <w:r w:rsidR="00AF3428" w:rsidRPr="00AF3428">
        <w:rPr>
          <w:b w:val="0"/>
          <w:bCs w:val="0"/>
          <w:spacing w:val="7"/>
        </w:rPr>
        <w:t>146647,4</w:t>
      </w:r>
      <w:r w:rsidRPr="00AF3428">
        <w:rPr>
          <w:b w:val="0"/>
          <w:bCs w:val="0"/>
          <w:spacing w:val="7"/>
        </w:rPr>
        <w:t>тыс</w:t>
      </w:r>
      <w:proofErr w:type="gramStart"/>
      <w:r w:rsidRPr="00AF3428">
        <w:rPr>
          <w:b w:val="0"/>
          <w:bCs w:val="0"/>
          <w:spacing w:val="7"/>
        </w:rPr>
        <w:t>.р</w:t>
      </w:r>
      <w:proofErr w:type="gramEnd"/>
      <w:r w:rsidRPr="00AF3428">
        <w:rPr>
          <w:b w:val="0"/>
          <w:bCs w:val="0"/>
          <w:spacing w:val="7"/>
        </w:rPr>
        <w:t>ублей) расходы</w:t>
      </w:r>
      <w:r w:rsidRPr="00AF3428">
        <w:rPr>
          <w:b w:val="0"/>
          <w:bCs w:val="0"/>
          <w:color w:val="00B0F0"/>
          <w:spacing w:val="7"/>
        </w:rPr>
        <w:t xml:space="preserve"> </w:t>
      </w:r>
      <w:r w:rsidRPr="00AF3428">
        <w:rPr>
          <w:b w:val="0"/>
          <w:bCs w:val="0"/>
          <w:spacing w:val="7"/>
        </w:rPr>
        <w:t>социального блока увеличились на  </w:t>
      </w:r>
      <w:r w:rsidR="00AF3428">
        <w:rPr>
          <w:b w:val="0"/>
          <w:bCs w:val="0"/>
          <w:spacing w:val="7"/>
        </w:rPr>
        <w:t>9576,3</w:t>
      </w:r>
      <w:r w:rsidRPr="00AF3428">
        <w:rPr>
          <w:b w:val="0"/>
          <w:bCs w:val="0"/>
        </w:rPr>
        <w:t xml:space="preserve"> тыс. рублей</w:t>
      </w:r>
      <w:r w:rsidRPr="00AF3428">
        <w:rPr>
          <w:b w:val="0"/>
          <w:bCs w:val="0"/>
          <w:color w:val="00B0F0"/>
        </w:rPr>
        <w:t xml:space="preserve">, </w:t>
      </w:r>
      <w:r w:rsidRPr="00AF3428">
        <w:rPr>
          <w:b w:val="0"/>
          <w:bCs w:val="0"/>
        </w:rPr>
        <w:t>или на</w:t>
      </w:r>
      <w:r w:rsidR="00AF3428">
        <w:rPr>
          <w:b w:val="0"/>
          <w:bCs w:val="0"/>
        </w:rPr>
        <w:t xml:space="preserve"> 6,5</w:t>
      </w:r>
      <w:r w:rsidRPr="00AF3428">
        <w:rPr>
          <w:b w:val="0"/>
          <w:bCs w:val="0"/>
        </w:rPr>
        <w:t xml:space="preserve"> %.</w:t>
      </w:r>
    </w:p>
    <w:p w:rsidR="007653A4" w:rsidRDefault="007653A4" w:rsidP="007653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F6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расходной части </w:t>
      </w:r>
      <w:r w:rsidRPr="003422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422F6">
        <w:rPr>
          <w:rFonts w:ascii="Times New Roman" w:eastAsia="Times New Roman" w:hAnsi="Times New Roman" w:cs="Times New Roman"/>
          <w:sz w:val="28"/>
          <w:szCs w:val="28"/>
        </w:rPr>
        <w:t xml:space="preserve">бюджета за </w:t>
      </w:r>
      <w:r w:rsidR="003422F6" w:rsidRPr="003422F6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3422F6">
        <w:rPr>
          <w:rFonts w:ascii="Times New Roman" w:hAnsi="Times New Roman" w:cs="Times New Roman"/>
          <w:sz w:val="28"/>
          <w:szCs w:val="28"/>
        </w:rPr>
        <w:t xml:space="preserve"> 2022</w:t>
      </w:r>
      <w:r w:rsidRPr="003422F6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осуществлялось исходя из фактических объемов финансирования, обусловленных расходными обязательствами главных распорядителей (распорядителей) бюджетных средств.  </w:t>
      </w:r>
    </w:p>
    <w:p w:rsidR="00950D06" w:rsidRPr="003422F6" w:rsidRDefault="00950D06" w:rsidP="007653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1B" w:rsidRPr="003422F6" w:rsidRDefault="00071CA9" w:rsidP="00C827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0C1B" w:rsidRPr="003422F6">
        <w:rPr>
          <w:rFonts w:ascii="Times New Roman" w:hAnsi="Times New Roman" w:cs="Times New Roman"/>
          <w:b/>
          <w:sz w:val="28"/>
          <w:szCs w:val="28"/>
        </w:rPr>
        <w:t>.Исполнение районного  бюджета по расходам в разрезе ведомственной структуры</w:t>
      </w:r>
      <w:r w:rsidR="00744B02">
        <w:rPr>
          <w:rFonts w:ascii="Times New Roman" w:hAnsi="Times New Roman" w:cs="Times New Roman"/>
          <w:b/>
          <w:sz w:val="28"/>
          <w:szCs w:val="28"/>
        </w:rPr>
        <w:t>.</w:t>
      </w:r>
    </w:p>
    <w:p w:rsidR="00C00C1B" w:rsidRPr="008E065C" w:rsidRDefault="00C00C1B" w:rsidP="00C827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65C">
        <w:rPr>
          <w:rFonts w:ascii="Times New Roman" w:hAnsi="Times New Roman" w:cs="Times New Roman"/>
          <w:sz w:val="28"/>
          <w:szCs w:val="28"/>
        </w:rPr>
        <w:t xml:space="preserve"> И</w:t>
      </w:r>
      <w:r w:rsidRPr="008E065C">
        <w:rPr>
          <w:rFonts w:ascii="Times New Roman" w:hAnsi="Times New Roman" w:cs="Times New Roman"/>
          <w:bCs/>
          <w:sz w:val="28"/>
          <w:szCs w:val="28"/>
        </w:rPr>
        <w:t xml:space="preserve">сполнение расходов районного бюджета за </w:t>
      </w:r>
      <w:r w:rsidRPr="008E06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065C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8E065C" w:rsidRPr="008E065C">
        <w:rPr>
          <w:rFonts w:ascii="Times New Roman" w:hAnsi="Times New Roman" w:cs="Times New Roman"/>
          <w:sz w:val="28"/>
          <w:szCs w:val="28"/>
        </w:rPr>
        <w:t>2</w:t>
      </w:r>
      <w:r w:rsidRPr="008E065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E065C">
        <w:rPr>
          <w:rFonts w:ascii="Times New Roman" w:hAnsi="Times New Roman" w:cs="Times New Roman"/>
          <w:bCs/>
          <w:sz w:val="28"/>
          <w:szCs w:val="28"/>
        </w:rPr>
        <w:t xml:space="preserve"> в разрезе ведомственной структуры расходов представлено в следующей таблице:   </w:t>
      </w:r>
    </w:p>
    <w:p w:rsidR="00C00C1B" w:rsidRPr="00EE2F69" w:rsidRDefault="00D82488" w:rsidP="00C8273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 5</w:t>
      </w:r>
      <w:r w:rsidR="00C00C1B" w:rsidRPr="00EE2F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0C1B" w:rsidRPr="00EE2F69" w:rsidRDefault="00C00C1B" w:rsidP="00C827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F6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EE2F6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E2F69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835"/>
        <w:gridCol w:w="568"/>
        <w:gridCol w:w="1275"/>
        <w:gridCol w:w="709"/>
        <w:gridCol w:w="1276"/>
        <w:gridCol w:w="1050"/>
        <w:gridCol w:w="793"/>
        <w:gridCol w:w="850"/>
      </w:tblGrid>
      <w:tr w:rsidR="00F35498" w:rsidRPr="00C00C1B" w:rsidTr="00F35498">
        <w:trPr>
          <w:cantSplit/>
          <w:trHeight w:val="34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498" w:rsidRDefault="00F35498" w:rsidP="00F3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F35498" w:rsidRPr="008E065C" w:rsidRDefault="00F35498" w:rsidP="00F3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F35498" w:rsidRPr="00C00C1B" w:rsidTr="00F35498">
        <w:trPr>
          <w:cantSplit/>
          <w:trHeight w:val="27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Исполнено за полугодие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</w:p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Утверждёно бюджетных назначений</w:t>
            </w:r>
          </w:p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по отчету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Исполнено за полугодие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498" w:rsidRPr="008E065C" w:rsidRDefault="00F35498" w:rsidP="008E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498" w:rsidRPr="008E065C" w:rsidRDefault="00F35498" w:rsidP="00C3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</w:p>
          <w:p w:rsidR="00F35498" w:rsidRPr="008E065C" w:rsidRDefault="00F35498" w:rsidP="00C3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6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35498" w:rsidRPr="00C00C1B" w:rsidTr="00F35498">
        <w:trPr>
          <w:cantSplit/>
          <w:trHeight w:val="6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498" w:rsidRPr="00C00C1B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5498" w:rsidRPr="00C00C1B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C00C1B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C00C1B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C00C1B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498" w:rsidRPr="00C00C1B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5498" w:rsidRPr="00C00C1B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C00C1B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5498" w:rsidRPr="00C00C1B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5498" w:rsidRPr="00C00C1B" w:rsidTr="00F35498">
        <w:trPr>
          <w:cantSplit/>
          <w:trHeight w:val="359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35498" w:rsidRPr="00EE2F69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5498" w:rsidRPr="00EE2F69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EE2F69" w:rsidRDefault="00F35498" w:rsidP="00F3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EE2F69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EE2F69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35498" w:rsidRPr="00EE2F69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35498" w:rsidRPr="00EE2F69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EE2F69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35498" w:rsidRPr="00EE2F69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35498" w:rsidRPr="00C00C1B" w:rsidTr="00D73F21">
        <w:trPr>
          <w:trHeight w:val="81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498" w:rsidRPr="008E065C" w:rsidRDefault="00F35498" w:rsidP="00F3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Токарёвского района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F35498" w:rsidRDefault="00F35498" w:rsidP="00D7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498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8E065C" w:rsidRDefault="00F35498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065C">
              <w:rPr>
                <w:rFonts w:ascii="Times New Roman" w:hAnsi="Times New Roman" w:cs="Times New Roman"/>
                <w:sz w:val="18"/>
                <w:szCs w:val="18"/>
              </w:rPr>
              <w:t>164 813,5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F46A7D" w:rsidRDefault="00F35498" w:rsidP="00D7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A7D"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325 162,0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178 399,9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</w:tr>
      <w:tr w:rsidR="00F35498" w:rsidRPr="00C00C1B" w:rsidTr="00D73F21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498" w:rsidRPr="008E065C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sz w:val="24"/>
                <w:szCs w:val="24"/>
              </w:rPr>
              <w:t>Администрация Токарёвского района Тамбовской области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F35498" w:rsidRDefault="00F35498" w:rsidP="00D7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8E065C" w:rsidRDefault="00F35498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065C">
              <w:rPr>
                <w:rFonts w:ascii="Times New Roman" w:hAnsi="Times New Roman" w:cs="Times New Roman"/>
                <w:sz w:val="18"/>
                <w:szCs w:val="18"/>
              </w:rPr>
              <w:t>41 787,4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F46A7D" w:rsidRDefault="00F35498" w:rsidP="00D7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A7D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B95CC6" w:rsidP="009D50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264 565,</w:t>
            </w:r>
            <w:r w:rsidR="009D50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32 876,9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</w:tr>
      <w:tr w:rsidR="00F35498" w:rsidRPr="00C00C1B" w:rsidTr="00D73F21">
        <w:trPr>
          <w:trHeight w:val="64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498" w:rsidRPr="008E065C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sz w:val="24"/>
                <w:szCs w:val="24"/>
              </w:rPr>
              <w:t>Токарёвский районный Совет народных депутатов Тамбовской области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F35498" w:rsidRDefault="00F35498" w:rsidP="00D7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8E065C" w:rsidRDefault="00F35498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065C">
              <w:rPr>
                <w:rFonts w:ascii="Times New Roman" w:hAnsi="Times New Roman" w:cs="Times New Roman"/>
                <w:sz w:val="18"/>
                <w:szCs w:val="18"/>
              </w:rPr>
              <w:t>1 200,0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F46A7D" w:rsidRDefault="00F35498" w:rsidP="00D7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A7D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3 360,6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1 223,9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F35498" w:rsidRPr="00C00C1B" w:rsidTr="00D73F21">
        <w:trPr>
          <w:trHeight w:val="66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35498" w:rsidRPr="008E065C" w:rsidRDefault="00F35498" w:rsidP="008E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498" w:rsidRPr="008E065C" w:rsidRDefault="00F35498" w:rsidP="008E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5C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 комиссия Токарёвского района Тамбовской области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F35498" w:rsidRDefault="00F35498" w:rsidP="00D7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498" w:rsidRPr="008E065C" w:rsidRDefault="00F35498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E065C">
              <w:rPr>
                <w:rFonts w:ascii="Times New Roman" w:hAnsi="Times New Roman" w:cs="Times New Roman"/>
                <w:sz w:val="18"/>
                <w:szCs w:val="18"/>
              </w:rPr>
              <w:t>275,4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F46A7D" w:rsidRDefault="00F35498" w:rsidP="00D7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A7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9D505B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  <w:r w:rsidR="00B95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F35498" w:rsidRPr="00F46A7D" w:rsidTr="00B95CC6">
        <w:trPr>
          <w:trHeight w:val="7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35498" w:rsidRPr="00F46A7D" w:rsidRDefault="00F35498" w:rsidP="00B9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498" w:rsidRPr="00F46A7D" w:rsidRDefault="00F35498" w:rsidP="00B9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98" w:rsidRPr="00F46A7D" w:rsidRDefault="00F35498" w:rsidP="00B9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98" w:rsidRPr="00F46A7D" w:rsidRDefault="00F35498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208 076,3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498" w:rsidRPr="00F46A7D" w:rsidRDefault="00F35498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6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</w:t>
            </w:r>
            <w:r w:rsidR="009D50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643,5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212 808,9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5498" w:rsidRPr="00F46A7D" w:rsidRDefault="00B95CC6" w:rsidP="00D73F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C00C1B" w:rsidRPr="00F46A7D" w:rsidRDefault="00C00C1B" w:rsidP="00C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C1B" w:rsidRPr="00D25473" w:rsidRDefault="00C00C1B" w:rsidP="00EE2F6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47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25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473">
        <w:rPr>
          <w:rFonts w:ascii="Times New Roman" w:hAnsi="Times New Roman" w:cs="Times New Roman"/>
          <w:sz w:val="28"/>
          <w:szCs w:val="28"/>
        </w:rPr>
        <w:t xml:space="preserve"> полугодии 202</w:t>
      </w:r>
      <w:r w:rsidR="00B95CC6" w:rsidRPr="00D25473">
        <w:rPr>
          <w:rFonts w:ascii="Times New Roman" w:hAnsi="Times New Roman" w:cs="Times New Roman"/>
          <w:sz w:val="28"/>
          <w:szCs w:val="28"/>
        </w:rPr>
        <w:t>2</w:t>
      </w:r>
      <w:r w:rsidRPr="00D254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5473">
        <w:rPr>
          <w:rFonts w:ascii="Times New Roman" w:hAnsi="Times New Roman" w:cs="Times New Roman"/>
          <w:bCs/>
          <w:sz w:val="28"/>
          <w:szCs w:val="28"/>
        </w:rPr>
        <w:t xml:space="preserve"> исполнение расходов районного бюджета осуществлялось по 4 главным распорядителям бюджетных средств и составило </w:t>
      </w:r>
      <w:r w:rsidR="00D25473" w:rsidRPr="00D25473">
        <w:rPr>
          <w:rFonts w:ascii="Times New Roman" w:hAnsi="Times New Roman" w:cs="Times New Roman"/>
          <w:bCs/>
          <w:sz w:val="28"/>
          <w:szCs w:val="28"/>
        </w:rPr>
        <w:t>212 808,9</w:t>
      </w:r>
      <w:r w:rsidRPr="00D25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5473">
        <w:rPr>
          <w:rFonts w:ascii="Times New Roman" w:hAnsi="Times New Roman" w:cs="Times New Roman"/>
          <w:bCs/>
          <w:sz w:val="28"/>
          <w:szCs w:val="28"/>
        </w:rPr>
        <w:t xml:space="preserve">тыс. рублей или </w:t>
      </w:r>
      <w:r w:rsidR="00D25473" w:rsidRPr="00D25473">
        <w:rPr>
          <w:rFonts w:ascii="Times New Roman" w:hAnsi="Times New Roman" w:cs="Times New Roman"/>
          <w:bCs/>
          <w:sz w:val="28"/>
          <w:szCs w:val="28"/>
        </w:rPr>
        <w:t>35,8</w:t>
      </w:r>
      <w:r w:rsidRPr="00D25473">
        <w:rPr>
          <w:rFonts w:ascii="Times New Roman" w:hAnsi="Times New Roman" w:cs="Times New Roman"/>
          <w:bCs/>
          <w:sz w:val="28"/>
          <w:szCs w:val="28"/>
        </w:rPr>
        <w:t xml:space="preserve"> % от уточнённых годовых бюджетных назначений на 202</w:t>
      </w:r>
      <w:r w:rsidR="00D25473" w:rsidRPr="00D25473">
        <w:rPr>
          <w:rFonts w:ascii="Times New Roman" w:hAnsi="Times New Roman" w:cs="Times New Roman"/>
          <w:bCs/>
          <w:sz w:val="28"/>
          <w:szCs w:val="28"/>
        </w:rPr>
        <w:t>2</w:t>
      </w:r>
      <w:r w:rsidRPr="00D25473">
        <w:rPr>
          <w:rFonts w:ascii="Times New Roman" w:hAnsi="Times New Roman" w:cs="Times New Roman"/>
          <w:bCs/>
          <w:sz w:val="28"/>
          <w:szCs w:val="28"/>
        </w:rPr>
        <w:t xml:space="preserve">год.  </w:t>
      </w:r>
    </w:p>
    <w:p w:rsidR="00C00C1B" w:rsidRPr="00D25473" w:rsidRDefault="00C00C1B" w:rsidP="00EE2F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Наибольший удельный вес </w:t>
      </w:r>
      <w:r w:rsidR="00D25473" w:rsidRPr="00D25473">
        <w:rPr>
          <w:rFonts w:ascii="Times New Roman" w:hAnsi="Times New Roman" w:cs="Times New Roman"/>
          <w:bCs/>
          <w:sz w:val="28"/>
          <w:szCs w:val="28"/>
        </w:rPr>
        <w:t>54,9</w:t>
      </w:r>
      <w:r w:rsidRPr="00D25473">
        <w:rPr>
          <w:rFonts w:ascii="Times New Roman" w:hAnsi="Times New Roman" w:cs="Times New Roman"/>
          <w:sz w:val="28"/>
          <w:szCs w:val="28"/>
        </w:rPr>
        <w:t xml:space="preserve">% </w:t>
      </w:r>
      <w:r w:rsidRPr="00D25473">
        <w:rPr>
          <w:rFonts w:ascii="Times New Roman" w:hAnsi="Times New Roman" w:cs="Times New Roman"/>
          <w:bCs/>
          <w:sz w:val="28"/>
          <w:szCs w:val="28"/>
        </w:rPr>
        <w:t>в общей структуре расходов заняли расходы  по Финансовому отделу администрации Токарёвского района как главного  распорядителя бюджетных средств.</w:t>
      </w:r>
      <w:r w:rsidRPr="00D25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1B" w:rsidRDefault="00C00C1B" w:rsidP="00C827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D13">
        <w:rPr>
          <w:rFonts w:ascii="Times New Roman" w:hAnsi="Times New Roman" w:cs="Times New Roman"/>
          <w:sz w:val="28"/>
          <w:szCs w:val="28"/>
        </w:rPr>
        <w:t>Исполнение районного бюджета за полугодие 2022</w:t>
      </w:r>
      <w:r w:rsidR="00EE2F69" w:rsidRPr="006E7D13">
        <w:rPr>
          <w:rFonts w:ascii="Times New Roman" w:hAnsi="Times New Roman" w:cs="Times New Roman"/>
          <w:sz w:val="28"/>
          <w:szCs w:val="28"/>
        </w:rPr>
        <w:t xml:space="preserve"> </w:t>
      </w:r>
      <w:r w:rsidRPr="006E7D13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со статьей  215.1 Бюджетного кодекса РФ, статьей 65 </w:t>
      </w:r>
      <w:r w:rsidRPr="006E7D13">
        <w:rPr>
          <w:rFonts w:ascii="Times New Roman" w:hAnsi="Times New Roman" w:cs="Times New Roman"/>
          <w:bCs/>
          <w:sz w:val="28"/>
          <w:szCs w:val="28"/>
        </w:rPr>
        <w:t xml:space="preserve">«Положения о бюджетном устройстве и бюджетном процессе в Токаревском районе»  утвержденного решением Токаревского районного Совета от 26.12.2013 № 31 (с изменениями и дополнениями), </w:t>
      </w:r>
      <w:r w:rsidRPr="006E7D13">
        <w:rPr>
          <w:rFonts w:ascii="Times New Roman" w:hAnsi="Times New Roman" w:cs="Times New Roman"/>
          <w:sz w:val="28"/>
          <w:szCs w:val="28"/>
        </w:rPr>
        <w:t>сводной бюджетной росписью на 202</w:t>
      </w:r>
      <w:r w:rsidR="00EE2F69" w:rsidRPr="006E7D13">
        <w:rPr>
          <w:rFonts w:ascii="Times New Roman" w:hAnsi="Times New Roman" w:cs="Times New Roman"/>
          <w:sz w:val="28"/>
          <w:szCs w:val="28"/>
        </w:rPr>
        <w:t>2</w:t>
      </w:r>
      <w:r w:rsidRPr="006E7D1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EE2F69" w:rsidRPr="006E7D13">
        <w:rPr>
          <w:rFonts w:ascii="Times New Roman" w:hAnsi="Times New Roman" w:cs="Times New Roman"/>
          <w:sz w:val="28"/>
          <w:szCs w:val="28"/>
        </w:rPr>
        <w:t>3</w:t>
      </w:r>
      <w:r w:rsidRPr="006E7D13">
        <w:rPr>
          <w:rFonts w:ascii="Times New Roman" w:hAnsi="Times New Roman" w:cs="Times New Roman"/>
          <w:sz w:val="28"/>
          <w:szCs w:val="28"/>
        </w:rPr>
        <w:t xml:space="preserve"> и 202</w:t>
      </w:r>
      <w:r w:rsidR="00EE2F69" w:rsidRPr="006E7D13">
        <w:rPr>
          <w:rFonts w:ascii="Times New Roman" w:hAnsi="Times New Roman" w:cs="Times New Roman"/>
          <w:sz w:val="28"/>
          <w:szCs w:val="28"/>
        </w:rPr>
        <w:t>4</w:t>
      </w:r>
      <w:r w:rsidRPr="006E7D13">
        <w:rPr>
          <w:rFonts w:ascii="Times New Roman" w:hAnsi="Times New Roman" w:cs="Times New Roman"/>
          <w:sz w:val="28"/>
          <w:szCs w:val="28"/>
        </w:rPr>
        <w:t xml:space="preserve"> годов.  </w:t>
      </w:r>
      <w:proofErr w:type="gramEnd"/>
    </w:p>
    <w:p w:rsidR="005A0F8C" w:rsidRPr="000170A5" w:rsidRDefault="005A0F8C" w:rsidP="00C827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0A5">
        <w:rPr>
          <w:rFonts w:ascii="Times New Roman" w:hAnsi="Times New Roman" w:cs="Times New Roman"/>
          <w:sz w:val="28"/>
          <w:szCs w:val="28"/>
        </w:rPr>
        <w:t>Анализируя расходы текущего периода с аналогичным периодом 2021 года в целом отметим</w:t>
      </w:r>
      <w:proofErr w:type="gramEnd"/>
      <w:r w:rsidRPr="000170A5">
        <w:rPr>
          <w:rFonts w:ascii="Times New Roman" w:hAnsi="Times New Roman" w:cs="Times New Roman"/>
          <w:sz w:val="28"/>
          <w:szCs w:val="28"/>
        </w:rPr>
        <w:t xml:space="preserve"> рост расходов  на 4732,6 рублей или на </w:t>
      </w:r>
      <w:r w:rsidR="009D505B" w:rsidRPr="000170A5">
        <w:rPr>
          <w:rFonts w:ascii="Times New Roman" w:hAnsi="Times New Roman" w:cs="Times New Roman"/>
          <w:sz w:val="28"/>
          <w:szCs w:val="28"/>
        </w:rPr>
        <w:t>2,3</w:t>
      </w:r>
      <w:r w:rsidRPr="000170A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A0F8C" w:rsidRPr="005A0F8C" w:rsidRDefault="005A0F8C" w:rsidP="005A0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8C">
        <w:rPr>
          <w:rFonts w:ascii="Times New Roman" w:hAnsi="Times New Roman" w:cs="Times New Roman"/>
          <w:sz w:val="28"/>
          <w:szCs w:val="28"/>
        </w:rPr>
        <w:t>По результатам экспертно-аналитической работы отмечено, что исполнение расходной части районного бюджета  за полугодие 202</w:t>
      </w:r>
      <w:r w:rsidR="000170A5">
        <w:rPr>
          <w:rFonts w:ascii="Times New Roman" w:hAnsi="Times New Roman" w:cs="Times New Roman"/>
          <w:sz w:val="28"/>
          <w:szCs w:val="28"/>
        </w:rPr>
        <w:t>2</w:t>
      </w:r>
      <w:r w:rsidRPr="005A0F8C">
        <w:rPr>
          <w:rFonts w:ascii="Times New Roman" w:hAnsi="Times New Roman" w:cs="Times New Roman"/>
          <w:sz w:val="28"/>
          <w:szCs w:val="28"/>
        </w:rPr>
        <w:t xml:space="preserve"> года осуществлялось исходя из фактических объемов финансирования, обусловленных расходными обязательствами главных распорядителей бюджетных средств,  в соответствии со статьей 215.1 Бюджетного кодекса Российской Федерации.</w:t>
      </w:r>
    </w:p>
    <w:p w:rsidR="005A0F8C" w:rsidRPr="005A0F8C" w:rsidRDefault="005A0F8C" w:rsidP="005A0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F8C">
        <w:rPr>
          <w:rFonts w:ascii="Times New Roman" w:hAnsi="Times New Roman" w:cs="Times New Roman"/>
          <w:sz w:val="28"/>
          <w:szCs w:val="28"/>
        </w:rPr>
        <w:t>В ходе анализа</w:t>
      </w:r>
      <w:r w:rsidRPr="005A0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F8C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5A0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F8C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5A0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F8C">
        <w:rPr>
          <w:rFonts w:ascii="Times New Roman" w:hAnsi="Times New Roman" w:cs="Times New Roman"/>
          <w:sz w:val="28"/>
          <w:szCs w:val="28"/>
        </w:rPr>
        <w:t>бюджета  за полугодие 2022 года, подтверждена достоверность представленных в нем данных.</w:t>
      </w:r>
    </w:p>
    <w:p w:rsidR="005A0F8C" w:rsidRPr="005A0F8C" w:rsidRDefault="005A0F8C" w:rsidP="005A0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F6" w:rsidRPr="006E7D13" w:rsidRDefault="00071CA9" w:rsidP="003422F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3422F6" w:rsidRPr="006E7D13">
        <w:rPr>
          <w:sz w:val="28"/>
          <w:szCs w:val="28"/>
        </w:rPr>
        <w:t>.Исполнение районного бюджета по расходам в разрезе муниципальных  программ</w:t>
      </w:r>
      <w:r w:rsidR="00744B02">
        <w:rPr>
          <w:sz w:val="28"/>
          <w:szCs w:val="28"/>
        </w:rPr>
        <w:t>.</w:t>
      </w:r>
      <w:r w:rsidR="003422F6" w:rsidRPr="006E7D13">
        <w:rPr>
          <w:sz w:val="28"/>
          <w:szCs w:val="28"/>
        </w:rPr>
        <w:t xml:space="preserve"> </w:t>
      </w:r>
    </w:p>
    <w:p w:rsidR="003422F6" w:rsidRPr="00874BDB" w:rsidRDefault="003422F6" w:rsidP="003422F6">
      <w:pPr>
        <w:pStyle w:val="a6"/>
        <w:ind w:firstLine="851"/>
        <w:rPr>
          <w:sz w:val="28"/>
          <w:szCs w:val="28"/>
        </w:rPr>
      </w:pPr>
      <w:r w:rsidRPr="00874BDB">
        <w:rPr>
          <w:sz w:val="28"/>
          <w:szCs w:val="28"/>
        </w:rPr>
        <w:t xml:space="preserve">В целях совершенствования программно-целевого планирования в Токарёвском районе, районный  бюджет </w:t>
      </w:r>
      <w:hyperlink r:id="rId7" w:history="1">
        <w:r w:rsidR="00874BDB" w:rsidRPr="00D777CB">
          <w:rPr>
            <w:sz w:val="28"/>
            <w:szCs w:val="28"/>
          </w:rPr>
          <w:t>Решения Токарёвского районного Совета народных депутатов от 24.12.2021 № 337 «О районном бюджете  на 2022 год и на плановый период 2023 и 2024 годов»</w:t>
        </w:r>
      </w:hyperlink>
      <w:r w:rsidRPr="00C00C1B">
        <w:rPr>
          <w:color w:val="FF0000"/>
          <w:sz w:val="28"/>
          <w:szCs w:val="28"/>
        </w:rPr>
        <w:t xml:space="preserve"> </w:t>
      </w:r>
      <w:r w:rsidRPr="00874BDB">
        <w:rPr>
          <w:sz w:val="28"/>
          <w:szCs w:val="28"/>
        </w:rPr>
        <w:t>утвержден в программном формате  соответственно  на  99</w:t>
      </w:r>
      <w:r w:rsidR="00874BDB" w:rsidRPr="00874BDB">
        <w:rPr>
          <w:sz w:val="28"/>
          <w:szCs w:val="28"/>
        </w:rPr>
        <w:t>,1%, 99,0</w:t>
      </w:r>
      <w:r w:rsidRPr="00874BDB">
        <w:rPr>
          <w:sz w:val="28"/>
          <w:szCs w:val="28"/>
        </w:rPr>
        <w:t>%, 99</w:t>
      </w:r>
      <w:r w:rsidR="00874BDB" w:rsidRPr="00874BDB">
        <w:rPr>
          <w:sz w:val="28"/>
          <w:szCs w:val="28"/>
        </w:rPr>
        <w:t>,0</w:t>
      </w:r>
      <w:r w:rsidRPr="00874BDB">
        <w:rPr>
          <w:sz w:val="28"/>
          <w:szCs w:val="28"/>
        </w:rPr>
        <w:t>%.</w:t>
      </w:r>
    </w:p>
    <w:p w:rsidR="003422F6" w:rsidRPr="00DD1B31" w:rsidRDefault="003422F6" w:rsidP="003422F6">
      <w:pPr>
        <w:pStyle w:val="a6"/>
        <w:rPr>
          <w:sz w:val="28"/>
          <w:szCs w:val="28"/>
        </w:rPr>
      </w:pPr>
      <w:r w:rsidRPr="00DD1B31">
        <w:rPr>
          <w:sz w:val="28"/>
          <w:szCs w:val="28"/>
        </w:rPr>
        <w:t xml:space="preserve">           В исполнении ст.179 и 184.1 Бюджетного кодекса Российской Федерации  за полугодие 2022</w:t>
      </w:r>
      <w:r w:rsidR="00874BDB" w:rsidRPr="00DD1B31">
        <w:rPr>
          <w:sz w:val="28"/>
          <w:szCs w:val="28"/>
        </w:rPr>
        <w:t xml:space="preserve"> года </w:t>
      </w:r>
      <w:r w:rsidRPr="00DD1B31">
        <w:rPr>
          <w:sz w:val="28"/>
          <w:szCs w:val="28"/>
        </w:rPr>
        <w:t>районный бюджет в программном формате исполнен на 99,3 %, доля не программных расходов составила - 0,7%.</w:t>
      </w:r>
    </w:p>
    <w:p w:rsidR="003422F6" w:rsidRPr="00DD1B31" w:rsidRDefault="003422F6" w:rsidP="003422F6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31">
        <w:rPr>
          <w:rFonts w:ascii="Times New Roman" w:hAnsi="Times New Roman" w:cs="Times New Roman"/>
          <w:sz w:val="28"/>
          <w:szCs w:val="28"/>
        </w:rPr>
        <w:t>Исполнение  районного бюджета осуществлялось в рамках 19 муниципальных программ.</w:t>
      </w:r>
    </w:p>
    <w:p w:rsidR="003422F6" w:rsidRPr="00DD1B31" w:rsidRDefault="003422F6" w:rsidP="003422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1B31">
        <w:rPr>
          <w:rFonts w:ascii="Times New Roman" w:hAnsi="Times New Roman" w:cs="Times New Roman"/>
          <w:sz w:val="28"/>
          <w:szCs w:val="28"/>
        </w:rPr>
        <w:t>Анализ исполнения муниципальных программ за полугодие 2022</w:t>
      </w:r>
      <w:r w:rsidR="00D82488" w:rsidRPr="00DD1B31">
        <w:rPr>
          <w:rFonts w:ascii="Times New Roman" w:hAnsi="Times New Roman" w:cs="Times New Roman"/>
          <w:sz w:val="28"/>
          <w:szCs w:val="28"/>
        </w:rPr>
        <w:t>года представлен в таблице №</w:t>
      </w:r>
      <w:r w:rsidR="00DD1B31">
        <w:rPr>
          <w:rFonts w:ascii="Times New Roman" w:hAnsi="Times New Roman" w:cs="Times New Roman"/>
          <w:sz w:val="28"/>
          <w:szCs w:val="28"/>
        </w:rPr>
        <w:t xml:space="preserve"> </w:t>
      </w:r>
      <w:r w:rsidR="00D82488" w:rsidRPr="00DD1B31">
        <w:rPr>
          <w:rFonts w:ascii="Times New Roman" w:hAnsi="Times New Roman" w:cs="Times New Roman"/>
          <w:sz w:val="28"/>
          <w:szCs w:val="28"/>
        </w:rPr>
        <w:t>6.</w:t>
      </w:r>
    </w:p>
    <w:p w:rsidR="003422F6" w:rsidRPr="00DD1B31" w:rsidRDefault="003422F6" w:rsidP="003422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82488" w:rsidRPr="00DD1B31">
        <w:rPr>
          <w:rFonts w:ascii="Times New Roman" w:hAnsi="Times New Roman" w:cs="Times New Roman"/>
          <w:sz w:val="28"/>
          <w:szCs w:val="28"/>
        </w:rPr>
        <w:t>Таблица № 6</w:t>
      </w:r>
    </w:p>
    <w:p w:rsidR="003422F6" w:rsidRPr="00DD1B31" w:rsidRDefault="003422F6" w:rsidP="003422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D1B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D1B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1B31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830" w:type="dxa"/>
        <w:jc w:val="center"/>
        <w:tblLook w:val="04A0"/>
      </w:tblPr>
      <w:tblGrid>
        <w:gridCol w:w="2192"/>
        <w:gridCol w:w="1013"/>
        <w:gridCol w:w="1053"/>
        <w:gridCol w:w="998"/>
        <w:gridCol w:w="1263"/>
        <w:gridCol w:w="1119"/>
        <w:gridCol w:w="1125"/>
        <w:gridCol w:w="1067"/>
      </w:tblGrid>
      <w:tr w:rsidR="003422F6" w:rsidRPr="00C00C1B" w:rsidTr="00510C00">
        <w:trPr>
          <w:trHeight w:val="130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F6" w:rsidRPr="005E19B4" w:rsidRDefault="003422F6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2F6" w:rsidRPr="005E19B4" w:rsidRDefault="003422F6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F6" w:rsidRPr="005E19B4" w:rsidRDefault="003422F6" w:rsidP="005A0F8C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5A0F8C"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2F6" w:rsidRPr="005E19B4" w:rsidRDefault="003422F6" w:rsidP="005A0F8C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A0F8C"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10C00" w:rsidRPr="00C00C1B" w:rsidTr="00510C00">
        <w:trPr>
          <w:trHeight w:val="344"/>
          <w:jc w:val="center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8C" w:rsidRPr="005E19B4" w:rsidRDefault="005A0F8C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8C" w:rsidRPr="005E19B4" w:rsidRDefault="005A0F8C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8C" w:rsidRPr="005E19B4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за полугодие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8C" w:rsidRPr="005E19B4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0F8C" w:rsidRPr="005E19B4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Уточненные бюджетные назначения</w:t>
            </w:r>
          </w:p>
          <w:p w:rsidR="005A0F8C" w:rsidRPr="005E19B4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отчету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A0F8C" w:rsidRPr="005E19B4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 за полугодие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A0F8C" w:rsidRPr="005E19B4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10C00" w:rsidRPr="00C00C1B" w:rsidTr="00510C00">
        <w:trPr>
          <w:trHeight w:val="87"/>
          <w:jc w:val="center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8C" w:rsidRPr="005E19B4" w:rsidRDefault="005A0F8C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8C" w:rsidRPr="005E19B4" w:rsidRDefault="005A0F8C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8C" w:rsidRPr="005E19B4" w:rsidRDefault="005A0F8C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8C" w:rsidRPr="005E19B4" w:rsidRDefault="005A0F8C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0F8C" w:rsidRPr="005E19B4" w:rsidRDefault="005A0F8C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0F8C" w:rsidRPr="005E19B4" w:rsidRDefault="005A0F8C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F8C" w:rsidRPr="005E19B4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уточненным бюджетным назначениям на 202</w:t>
            </w:r>
            <w:r w:rsidR="00C32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E19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F8C" w:rsidRPr="005E19B4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19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исполнению полугодия 202</w:t>
            </w:r>
            <w:r w:rsidR="00C32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5E19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0C00" w:rsidRPr="00C00C1B" w:rsidTr="00510C00">
        <w:trPr>
          <w:trHeight w:val="57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8C" w:rsidRPr="00510C00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F8C" w:rsidRPr="00510C00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8C" w:rsidRPr="00510C00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8C" w:rsidRPr="00510C00" w:rsidRDefault="005A0F8C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F8C" w:rsidRPr="00510C00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F8C" w:rsidRPr="00510C00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F8C" w:rsidRPr="00510C00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F8C" w:rsidRPr="00510C00" w:rsidRDefault="005A0F8C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10C00" w:rsidRPr="00C00C1B" w:rsidTr="00510C00">
        <w:trPr>
          <w:trHeight w:val="228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510C00" w:rsidRDefault="00510C00" w:rsidP="00C32171">
            <w:pPr>
              <w:spacing w:after="0" w:line="240" w:lineRule="auto"/>
              <w:ind w:left="-72"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Всего расходов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510C00" w:rsidRDefault="00510C00" w:rsidP="00C3217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00" w:rsidRPr="00510C00" w:rsidRDefault="00510C00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208 076,3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510C00" w:rsidRDefault="00510C00" w:rsidP="00510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510C00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593</w:t>
            </w:r>
            <w:r w:rsidR="005D6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643,5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510C00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  <w:r w:rsidR="005D6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C00">
              <w:rPr>
                <w:rFonts w:ascii="Times New Roman" w:hAnsi="Times New Roman" w:cs="Times New Roman"/>
                <w:b/>
                <w:sz w:val="20"/>
                <w:szCs w:val="20"/>
              </w:rPr>
              <w:t>808,9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510C00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9035C3" w:rsidRDefault="009035C3" w:rsidP="009035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35C3">
              <w:rPr>
                <w:rFonts w:ascii="Times New Roman" w:hAnsi="Times New Roman" w:cs="Times New Roman"/>
              </w:rPr>
              <w:t>102,3</w:t>
            </w:r>
          </w:p>
        </w:tc>
      </w:tr>
      <w:tr w:rsidR="00510C00" w:rsidRPr="00C00C1B" w:rsidTr="00510C00">
        <w:trPr>
          <w:trHeight w:val="228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510C00" w:rsidRDefault="00510C00" w:rsidP="00C32171">
            <w:pPr>
              <w:spacing w:after="0" w:line="240" w:lineRule="auto"/>
              <w:ind w:left="-72" w:right="-88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10C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Итого расходов в программном формате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510C00" w:rsidRDefault="00510C00" w:rsidP="00C3217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  <w:r w:rsidR="005D6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b/>
                <w:sz w:val="20"/>
                <w:szCs w:val="20"/>
              </w:rPr>
              <w:t>734,9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C32171" w:rsidP="00510C00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b/>
                <w:sz w:val="20"/>
                <w:szCs w:val="20"/>
              </w:rPr>
              <w:t>588</w:t>
            </w:r>
            <w:r w:rsidR="005D6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b/>
                <w:sz w:val="20"/>
                <w:szCs w:val="20"/>
              </w:rPr>
              <w:t>816,0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  <w:r w:rsidR="005D68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b/>
                <w:sz w:val="20"/>
                <w:szCs w:val="20"/>
              </w:rPr>
              <w:t>368,4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b/>
                <w:sz w:val="20"/>
                <w:szCs w:val="20"/>
              </w:rPr>
              <w:t>35,9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9035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ind w:left="-72" w:right="-88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«Развитие образования Токаревского района» (постановление №802 от 16.12.2013)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after="0" w:line="240" w:lineRule="auto"/>
              <w:ind w:left="-72" w:right="-8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01 0 00 00000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МП «Развитие культуры и туризма Токаревского района» (постановление №784 от 13.12.2013)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02 0 00 00000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731,4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396,3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3.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«Развитие институтов гражданского общества» (постановление №217 от 03.06.2016)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03 0 00 00000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  <w:r w:rsidR="00510C00" w:rsidRPr="00F11958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1287,0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581,5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4.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«Развитие транспортной системы и дорожного хозяйства Токаревского района» (постановление №610 от 10.11.2014)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04 0 00 00000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251,7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410,5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830,9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МП «Обеспечение населения 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комфортным и доступным жильем и коммунальными услугами» (постановление №688 от 11.11.2013)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07 0 00 00000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334,1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769,3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6.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«Развитие сельского хозяйства и регулирования рынков с/</w:t>
            </w:r>
            <w:proofErr w:type="spellStart"/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х</w:t>
            </w:r>
            <w:proofErr w:type="spellEnd"/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продукции, сырья и продовольствия Токаревского района» (постановление №223 от 18.04.2013)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08 0 00 00000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7.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«Социальная поддержка граждан» (постановление №797 от 16.12.2013)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09 0 00 00000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445,3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МП «Защита населения и 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(постановление №629 от 14.11.2014)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210,3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526,2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2,2 раза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9.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«Развитие физической культуры, спорта и туризма» (постановление №733 от 02.12.2013)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11 0 00 00000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216,7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10.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«Обеспечение безопасности населения Токаревского района и противодействие преступности» (постановление №630 от 14.11.2014)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12 0 00 00000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117,9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11958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lastRenderedPageBreak/>
              <w:t>11.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«Эффективное управление финансами и оптимизация муниципального долга» (постановление №613 от 07.10.2013)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14 0 00 00000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616,2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17773,4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549,5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4B50EA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12.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«Экономическое развитие и инновационная экономика» (постановление №785 от 13.12.2013)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625,4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58425,7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840,7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4B50EA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13.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«Энергосбережение и повышение энергетической эффективности в Токаревском районе Тамбовской области» (постановление №337 от 27.07.2010)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30 0 00 00000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4B50EA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14.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«Доступная среда» (постановление №823 от 26.12.2013)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40 0 00 00000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C32171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4B50EA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15.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программа «Эффективное управление муниципальной собственностью района» (постановление №110 от 02.03.2015, №505 от 23.12.2015)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50 0 00 00000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701,8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1766,5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417,7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4B50EA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16.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«Информационное общество» (постановление №229 от 14.06.2016)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60 0 00 00000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984,0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1510,0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592,7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4B50EA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17.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 комплексного развития сельских территорий Токарёвского района (постановление № 673 от 10.12.2019)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70 0 00 00000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D6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430,6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145707,2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4B50EA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C00" w:rsidRPr="00C00C1B" w:rsidTr="00510C00">
        <w:trPr>
          <w:trHeight w:val="228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726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18.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МП по укреплению здоровья, увеличению периода активного долголетия и </w:t>
            </w:r>
            <w:proofErr w:type="spellStart"/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продол</w:t>
            </w:r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-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жительности</w:t>
            </w:r>
            <w:proofErr w:type="spellEnd"/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здоровой жизни граждан </w:t>
            </w:r>
            <w:proofErr w:type="spellStart"/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стар</w:t>
            </w:r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-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шего</w:t>
            </w:r>
            <w:proofErr w:type="spellEnd"/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поколения в Токарёвском районе</w:t>
            </w:r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( </w:t>
            </w:r>
            <w:proofErr w:type="spellStart"/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постановление</w:t>
            </w:r>
            <w:proofErr w:type="gramStart"/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т</w:t>
            </w:r>
            <w:proofErr w:type="spellEnd"/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29.09.2020 № 405)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80 0 00 00000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431,4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430,7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4B50EA" w:rsidP="00C32171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</w:tr>
      <w:tr w:rsidR="00510C00" w:rsidRPr="00C00C1B" w:rsidTr="00510C00">
        <w:trPr>
          <w:trHeight w:val="20"/>
          <w:tblHeader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DD1B31" w:rsidP="00C32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19.</w:t>
            </w:r>
            <w:r w:rsidR="00510C00" w:rsidRPr="00C3217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МП «Укрепление общественного здоровья населения Токарёвского района  Тамбовской области</w:t>
            </w:r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( </w:t>
            </w:r>
            <w:proofErr w:type="gramEnd"/>
            <w:r w:rsidR="0072620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постановление от 29.09.2020 № 406)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C32171" w:rsidRDefault="00510C00" w:rsidP="00C32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321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90 0 00 00000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10C00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00" w:rsidRPr="00F11958" w:rsidRDefault="008A37B6" w:rsidP="005A0F8C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FF3B25" w:rsidP="00C32171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58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C00" w:rsidRPr="00F11958" w:rsidRDefault="005D68F5" w:rsidP="00C32171">
            <w:pPr>
              <w:spacing w:after="0" w:line="240" w:lineRule="auto"/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</w:tr>
    </w:tbl>
    <w:p w:rsidR="003422F6" w:rsidRPr="00C00C1B" w:rsidRDefault="003422F6" w:rsidP="003422F6">
      <w:pPr>
        <w:pStyle w:val="32"/>
        <w:ind w:left="0"/>
        <w:jc w:val="both"/>
        <w:rPr>
          <w:b/>
          <w:color w:val="FF0000"/>
          <w:sz w:val="28"/>
          <w:szCs w:val="28"/>
        </w:rPr>
      </w:pPr>
    </w:p>
    <w:p w:rsidR="00D82488" w:rsidRPr="00A63C5D" w:rsidRDefault="00D82488" w:rsidP="00D8248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C5D">
        <w:rPr>
          <w:rFonts w:ascii="Times New Roman" w:hAnsi="Times New Roman" w:cs="Times New Roman"/>
          <w:sz w:val="28"/>
          <w:szCs w:val="28"/>
        </w:rPr>
        <w:t xml:space="preserve">Общий объем бюджетных </w:t>
      </w:r>
      <w:proofErr w:type="gramStart"/>
      <w:r w:rsidRPr="00A63C5D">
        <w:rPr>
          <w:rFonts w:ascii="Times New Roman" w:hAnsi="Times New Roman" w:cs="Times New Roman"/>
          <w:sz w:val="28"/>
          <w:szCs w:val="28"/>
        </w:rPr>
        <w:t>назначений</w:t>
      </w:r>
      <w:proofErr w:type="gramEnd"/>
      <w:r w:rsidRPr="00A63C5D">
        <w:rPr>
          <w:rFonts w:ascii="Times New Roman" w:hAnsi="Times New Roman" w:cs="Times New Roman"/>
          <w:sz w:val="28"/>
          <w:szCs w:val="28"/>
        </w:rPr>
        <w:t xml:space="preserve"> предусмотренный на финансирование муниципальных программ утвержденной сводной бюджетной росписью  и представленными отчетными данными за полугодие 2022</w:t>
      </w:r>
      <w:r w:rsidR="00213DA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63C5D">
        <w:rPr>
          <w:rFonts w:ascii="Times New Roman" w:hAnsi="Times New Roman" w:cs="Times New Roman"/>
          <w:sz w:val="28"/>
          <w:szCs w:val="28"/>
        </w:rPr>
        <w:t xml:space="preserve">составил – 588 816,0 тыс. рублей, что соответствует бюджетным </w:t>
      </w:r>
      <w:r w:rsidRPr="00A63C5D">
        <w:rPr>
          <w:rFonts w:ascii="Times New Roman" w:hAnsi="Times New Roman" w:cs="Times New Roman"/>
          <w:sz w:val="28"/>
          <w:szCs w:val="28"/>
        </w:rPr>
        <w:lastRenderedPageBreak/>
        <w:t>назначениям утвержденным решением районного Совета народных депутатов от 24.06.2022 № 380 «О внесении изменений в решение Токарёвского районного Совета народных депутатов Тамбовской области от 24.12.2021 № 337 «О районном бюджете на 2022 год и на плановый период 2023 и 2024 годов».</w:t>
      </w:r>
    </w:p>
    <w:p w:rsidR="003422F6" w:rsidRPr="005D68F5" w:rsidRDefault="00E63E8E" w:rsidP="003422F6">
      <w:pPr>
        <w:pStyle w:val="3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C5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Программные </w:t>
      </w:r>
      <w:r w:rsidR="003422F6" w:rsidRPr="005D68F5">
        <w:rPr>
          <w:sz w:val="28"/>
          <w:szCs w:val="28"/>
        </w:rPr>
        <w:t xml:space="preserve">расходы произведены в сумме </w:t>
      </w:r>
      <w:r w:rsidR="005D68F5" w:rsidRPr="005D68F5">
        <w:rPr>
          <w:sz w:val="28"/>
          <w:szCs w:val="28"/>
        </w:rPr>
        <w:t xml:space="preserve"> 211 368,4</w:t>
      </w:r>
      <w:r w:rsidR="003422F6" w:rsidRPr="005D68F5">
        <w:rPr>
          <w:sz w:val="28"/>
          <w:szCs w:val="28"/>
        </w:rPr>
        <w:t xml:space="preserve">  тыс</w:t>
      </w:r>
      <w:proofErr w:type="gramStart"/>
      <w:r w:rsidR="005D68F5" w:rsidRPr="005D68F5">
        <w:rPr>
          <w:sz w:val="28"/>
          <w:szCs w:val="28"/>
        </w:rPr>
        <w:t>.р</w:t>
      </w:r>
      <w:proofErr w:type="gramEnd"/>
      <w:r w:rsidR="005D68F5" w:rsidRPr="005D68F5">
        <w:rPr>
          <w:sz w:val="28"/>
          <w:szCs w:val="28"/>
        </w:rPr>
        <w:t>ублей, % исполнения составил 35,9</w:t>
      </w:r>
      <w:r w:rsidR="003422F6" w:rsidRPr="005D68F5">
        <w:rPr>
          <w:sz w:val="28"/>
          <w:szCs w:val="28"/>
        </w:rPr>
        <w:t>.</w:t>
      </w:r>
    </w:p>
    <w:p w:rsidR="003422F6" w:rsidRPr="009035C3" w:rsidRDefault="003422F6" w:rsidP="003422F6">
      <w:pPr>
        <w:pStyle w:val="32"/>
        <w:ind w:left="0"/>
        <w:jc w:val="both"/>
        <w:rPr>
          <w:color w:val="FF0000"/>
          <w:sz w:val="28"/>
          <w:szCs w:val="28"/>
        </w:rPr>
      </w:pPr>
      <w:r w:rsidRPr="009035C3">
        <w:rPr>
          <w:sz w:val="28"/>
          <w:szCs w:val="28"/>
        </w:rPr>
        <w:t xml:space="preserve">           Анализируя расходы в программном формате  с аналогичным периодом 202</w:t>
      </w:r>
      <w:r w:rsidR="005D68F5" w:rsidRPr="009035C3">
        <w:rPr>
          <w:sz w:val="28"/>
          <w:szCs w:val="28"/>
        </w:rPr>
        <w:t>1</w:t>
      </w:r>
      <w:r w:rsidRPr="009035C3">
        <w:rPr>
          <w:sz w:val="28"/>
          <w:szCs w:val="28"/>
        </w:rPr>
        <w:t xml:space="preserve"> года отметим след</w:t>
      </w:r>
      <w:r w:rsidR="005D68F5" w:rsidRPr="009035C3">
        <w:rPr>
          <w:sz w:val="28"/>
          <w:szCs w:val="28"/>
        </w:rPr>
        <w:t>ующее,  программные расходы  за полугодие</w:t>
      </w:r>
      <w:r w:rsidRPr="009035C3">
        <w:rPr>
          <w:sz w:val="28"/>
          <w:szCs w:val="28"/>
        </w:rPr>
        <w:t xml:space="preserve"> </w:t>
      </w:r>
      <w:r w:rsidR="005D68F5" w:rsidRPr="009035C3">
        <w:rPr>
          <w:sz w:val="28"/>
          <w:szCs w:val="28"/>
        </w:rPr>
        <w:t>2022</w:t>
      </w:r>
      <w:r w:rsidR="00A63C5D">
        <w:rPr>
          <w:sz w:val="28"/>
          <w:szCs w:val="28"/>
        </w:rPr>
        <w:t xml:space="preserve"> </w:t>
      </w:r>
      <w:r w:rsidR="009035C3" w:rsidRPr="009035C3">
        <w:rPr>
          <w:sz w:val="28"/>
          <w:szCs w:val="28"/>
        </w:rPr>
        <w:t xml:space="preserve">года возросли на </w:t>
      </w:r>
      <w:r w:rsidR="000170A5">
        <w:rPr>
          <w:sz w:val="28"/>
          <w:szCs w:val="28"/>
        </w:rPr>
        <w:t>2,2</w:t>
      </w:r>
      <w:r w:rsidR="009035C3" w:rsidRPr="009035C3">
        <w:rPr>
          <w:sz w:val="28"/>
          <w:szCs w:val="28"/>
        </w:rPr>
        <w:t xml:space="preserve"> % или на 4 633,5</w:t>
      </w:r>
      <w:r w:rsidRPr="009035C3">
        <w:rPr>
          <w:sz w:val="28"/>
          <w:szCs w:val="28"/>
        </w:rPr>
        <w:t xml:space="preserve"> тыс</w:t>
      </w:r>
      <w:proofErr w:type="gramStart"/>
      <w:r w:rsidRPr="009035C3">
        <w:rPr>
          <w:sz w:val="28"/>
          <w:szCs w:val="28"/>
        </w:rPr>
        <w:t>.р</w:t>
      </w:r>
      <w:proofErr w:type="gramEnd"/>
      <w:r w:rsidRPr="009035C3">
        <w:rPr>
          <w:sz w:val="28"/>
          <w:szCs w:val="28"/>
        </w:rPr>
        <w:t>ублей, в основном за счет увеличения расходов по МП</w:t>
      </w:r>
      <w:r w:rsidRPr="009035C3">
        <w:rPr>
          <w:b/>
          <w:bCs/>
          <w:sz w:val="18"/>
          <w:szCs w:val="18"/>
          <w:shd w:val="clear" w:color="auto" w:fill="FFFFFF"/>
        </w:rPr>
        <w:t xml:space="preserve"> «</w:t>
      </w:r>
      <w:r w:rsidRPr="009035C3">
        <w:rPr>
          <w:bCs/>
          <w:sz w:val="28"/>
          <w:szCs w:val="28"/>
          <w:shd w:val="clear" w:color="auto" w:fill="FFFFFF"/>
        </w:rPr>
        <w:t xml:space="preserve">Развитие образования Токаревского района» и </w:t>
      </w:r>
      <w:r w:rsidRPr="009035C3">
        <w:rPr>
          <w:bCs/>
          <w:sz w:val="28"/>
          <w:szCs w:val="28"/>
        </w:rPr>
        <w:t>М</w:t>
      </w:r>
      <w:r w:rsidR="009035C3" w:rsidRPr="009035C3">
        <w:rPr>
          <w:bCs/>
          <w:sz w:val="28"/>
          <w:szCs w:val="28"/>
        </w:rPr>
        <w:t>П</w:t>
      </w:r>
      <w:r w:rsidR="009035C3" w:rsidRPr="00C00C1B">
        <w:rPr>
          <w:bCs/>
          <w:color w:val="FF0000"/>
          <w:sz w:val="28"/>
          <w:szCs w:val="28"/>
        </w:rPr>
        <w:t xml:space="preserve"> </w:t>
      </w:r>
      <w:r w:rsidR="009035C3" w:rsidRPr="00C32171">
        <w:rPr>
          <w:b/>
          <w:bCs/>
          <w:sz w:val="18"/>
          <w:szCs w:val="18"/>
          <w:shd w:val="clear" w:color="auto" w:fill="FFFFFF"/>
        </w:rPr>
        <w:t xml:space="preserve"> </w:t>
      </w:r>
      <w:r w:rsidR="009035C3" w:rsidRPr="009035C3">
        <w:rPr>
          <w:bCs/>
          <w:sz w:val="28"/>
          <w:szCs w:val="28"/>
          <w:shd w:val="clear" w:color="auto" w:fill="FFFFFF"/>
        </w:rPr>
        <w:t>«Развитие транспортной системы и дорожного хозяйства Токаревского района</w:t>
      </w:r>
      <w:r w:rsidR="009035C3" w:rsidRPr="009035C3">
        <w:rPr>
          <w:bCs/>
          <w:sz w:val="28"/>
          <w:szCs w:val="28"/>
        </w:rPr>
        <w:t>.</w:t>
      </w:r>
      <w:r w:rsidR="009035C3" w:rsidRPr="009035C3">
        <w:rPr>
          <w:b/>
          <w:bCs/>
          <w:sz w:val="18"/>
          <w:szCs w:val="18"/>
          <w:shd w:val="clear" w:color="auto" w:fill="FFFFFF"/>
        </w:rPr>
        <w:t xml:space="preserve"> </w:t>
      </w:r>
    </w:p>
    <w:p w:rsidR="003422F6" w:rsidRPr="00662264" w:rsidRDefault="003422F6" w:rsidP="003422F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264">
        <w:rPr>
          <w:rFonts w:ascii="Times New Roman" w:hAnsi="Times New Roman" w:cs="Times New Roman"/>
          <w:sz w:val="28"/>
          <w:szCs w:val="28"/>
        </w:rPr>
        <w:t>Как и в аналогичном периоде прошлого года,</w:t>
      </w:r>
      <w:r w:rsidR="009035C3" w:rsidRPr="00662264">
        <w:rPr>
          <w:rFonts w:ascii="Times New Roman" w:hAnsi="Times New Roman" w:cs="Times New Roman"/>
          <w:sz w:val="28"/>
          <w:szCs w:val="28"/>
        </w:rPr>
        <w:t xml:space="preserve"> в структуре расходов бюджета за полугодие</w:t>
      </w:r>
      <w:r w:rsidRPr="00662264">
        <w:rPr>
          <w:rFonts w:ascii="Times New Roman" w:hAnsi="Times New Roman" w:cs="Times New Roman"/>
          <w:sz w:val="28"/>
          <w:szCs w:val="28"/>
        </w:rPr>
        <w:t xml:space="preserve"> 2022 года основная доля (99,</w:t>
      </w:r>
      <w:r w:rsidR="00662264" w:rsidRPr="00662264">
        <w:rPr>
          <w:rFonts w:ascii="Times New Roman" w:hAnsi="Times New Roman" w:cs="Times New Roman"/>
          <w:sz w:val="28"/>
          <w:szCs w:val="28"/>
        </w:rPr>
        <w:t>3</w:t>
      </w:r>
      <w:r w:rsidRPr="00662264">
        <w:rPr>
          <w:rFonts w:ascii="Times New Roman" w:hAnsi="Times New Roman" w:cs="Times New Roman"/>
          <w:sz w:val="28"/>
          <w:szCs w:val="28"/>
        </w:rPr>
        <w:t>%) приходится на программные расходы.</w:t>
      </w:r>
    </w:p>
    <w:p w:rsidR="003422F6" w:rsidRPr="00662264" w:rsidRDefault="003422F6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264">
        <w:rPr>
          <w:rFonts w:ascii="Times New Roman" w:hAnsi="Times New Roman" w:cs="Times New Roman"/>
          <w:sz w:val="28"/>
          <w:szCs w:val="28"/>
        </w:rPr>
        <w:t xml:space="preserve">Доля расходов, не относящихся к программным расходам, соответственно составила </w:t>
      </w:r>
      <w:r w:rsidR="00662264" w:rsidRPr="00662264">
        <w:rPr>
          <w:rFonts w:ascii="Times New Roman" w:hAnsi="Times New Roman" w:cs="Times New Roman"/>
          <w:sz w:val="28"/>
          <w:szCs w:val="28"/>
        </w:rPr>
        <w:t>0,7</w:t>
      </w:r>
      <w:r w:rsidRPr="00662264">
        <w:rPr>
          <w:rFonts w:ascii="Times New Roman" w:hAnsi="Times New Roman" w:cs="Times New Roman"/>
          <w:sz w:val="28"/>
          <w:szCs w:val="28"/>
        </w:rPr>
        <w:t xml:space="preserve">% от общей суммы расходов районного бюджета. Расходы районного бюджета не относящиеся к программным расходам за </w:t>
      </w:r>
      <w:r w:rsidR="00662264" w:rsidRPr="00662264">
        <w:rPr>
          <w:rFonts w:ascii="Times New Roman" w:hAnsi="Times New Roman" w:cs="Times New Roman"/>
          <w:sz w:val="28"/>
          <w:szCs w:val="28"/>
        </w:rPr>
        <w:t>полугодие</w:t>
      </w:r>
      <w:r w:rsidRPr="00662264">
        <w:rPr>
          <w:rFonts w:ascii="Times New Roman" w:hAnsi="Times New Roman" w:cs="Times New Roman"/>
          <w:sz w:val="28"/>
          <w:szCs w:val="28"/>
        </w:rPr>
        <w:t xml:space="preserve"> 2022 года исполнены в сумме </w:t>
      </w:r>
      <w:r w:rsidR="00662264" w:rsidRPr="00662264">
        <w:rPr>
          <w:rFonts w:ascii="Times New Roman" w:hAnsi="Times New Roman" w:cs="Times New Roman"/>
          <w:sz w:val="28"/>
          <w:szCs w:val="28"/>
        </w:rPr>
        <w:t>1440,5</w:t>
      </w:r>
      <w:r w:rsidRPr="006622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2264" w:rsidRPr="00662264">
        <w:rPr>
          <w:rFonts w:ascii="Times New Roman" w:hAnsi="Times New Roman" w:cs="Times New Roman"/>
          <w:sz w:val="28"/>
          <w:szCs w:val="28"/>
        </w:rPr>
        <w:t>,</w:t>
      </w:r>
      <w:r w:rsidRPr="00662264">
        <w:rPr>
          <w:rFonts w:ascii="Times New Roman" w:hAnsi="Times New Roman" w:cs="Times New Roman"/>
          <w:sz w:val="28"/>
          <w:szCs w:val="28"/>
        </w:rPr>
        <w:t xml:space="preserve"> </w:t>
      </w:r>
      <w:r w:rsidR="00662264" w:rsidRPr="00662264">
        <w:rPr>
          <w:rFonts w:ascii="Times New Roman" w:hAnsi="Times New Roman" w:cs="Times New Roman"/>
          <w:sz w:val="28"/>
          <w:szCs w:val="28"/>
        </w:rPr>
        <w:t>что составляет  29,8</w:t>
      </w:r>
      <w:r w:rsidRPr="00662264">
        <w:rPr>
          <w:rFonts w:ascii="Times New Roman" w:hAnsi="Times New Roman" w:cs="Times New Roman"/>
          <w:sz w:val="28"/>
          <w:szCs w:val="28"/>
        </w:rPr>
        <w:t>% к  уточненным  бюджетным назначениям на 2022 год. По сравнению с исполнением аналогичного периода пр</w:t>
      </w:r>
      <w:r w:rsidR="00662264" w:rsidRPr="00662264">
        <w:rPr>
          <w:rFonts w:ascii="Times New Roman" w:hAnsi="Times New Roman" w:cs="Times New Roman"/>
          <w:sz w:val="28"/>
          <w:szCs w:val="28"/>
        </w:rPr>
        <w:t xml:space="preserve">ошлого года, расходы возросли </w:t>
      </w:r>
      <w:r w:rsidRPr="00662264">
        <w:rPr>
          <w:rFonts w:ascii="Times New Roman" w:hAnsi="Times New Roman" w:cs="Times New Roman"/>
          <w:sz w:val="28"/>
          <w:szCs w:val="28"/>
        </w:rPr>
        <w:t xml:space="preserve"> на </w:t>
      </w:r>
      <w:r w:rsidR="00662264" w:rsidRPr="00662264">
        <w:rPr>
          <w:rFonts w:ascii="Times New Roman" w:hAnsi="Times New Roman" w:cs="Times New Roman"/>
          <w:sz w:val="28"/>
          <w:szCs w:val="28"/>
        </w:rPr>
        <w:t>99,1</w:t>
      </w:r>
      <w:r w:rsidRPr="006622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62264" w:rsidRPr="00662264">
        <w:rPr>
          <w:rFonts w:ascii="Times New Roman" w:hAnsi="Times New Roman" w:cs="Times New Roman"/>
          <w:sz w:val="28"/>
          <w:szCs w:val="28"/>
        </w:rPr>
        <w:t>7,3</w:t>
      </w:r>
      <w:r w:rsidRPr="00662264">
        <w:rPr>
          <w:rFonts w:ascii="Times New Roman" w:hAnsi="Times New Roman" w:cs="Times New Roman"/>
          <w:sz w:val="28"/>
          <w:szCs w:val="28"/>
        </w:rPr>
        <w:t>%.</w:t>
      </w:r>
    </w:p>
    <w:p w:rsidR="003422F6" w:rsidRPr="007F4220" w:rsidRDefault="003422F6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220">
        <w:rPr>
          <w:rFonts w:ascii="Times New Roman" w:hAnsi="Times New Roman" w:cs="Times New Roman"/>
          <w:sz w:val="28"/>
          <w:szCs w:val="28"/>
        </w:rPr>
        <w:t>Наибольший процент исполнения</w:t>
      </w:r>
      <w:r w:rsidRPr="007F4220">
        <w:rPr>
          <w:rFonts w:ascii="Times New Roman" w:hAnsi="Times New Roman" w:cs="Times New Roman"/>
        </w:rPr>
        <w:t xml:space="preserve"> </w:t>
      </w:r>
      <w:r w:rsidRPr="007F4220">
        <w:rPr>
          <w:rFonts w:ascii="Times New Roman" w:hAnsi="Times New Roman" w:cs="Times New Roman"/>
          <w:sz w:val="28"/>
          <w:szCs w:val="28"/>
        </w:rPr>
        <w:t xml:space="preserve">от уточненных бюджетных назначений программных расходов </w:t>
      </w:r>
      <w:r w:rsidR="00DD1B31" w:rsidRPr="007F4220">
        <w:rPr>
          <w:rFonts w:ascii="Times New Roman" w:hAnsi="Times New Roman" w:cs="Times New Roman"/>
          <w:sz w:val="28"/>
          <w:szCs w:val="28"/>
        </w:rPr>
        <w:t xml:space="preserve">за полугодие </w:t>
      </w:r>
      <w:r w:rsidRPr="007F4220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DD1B31" w:rsidRPr="007F4220">
        <w:rPr>
          <w:rFonts w:ascii="Times New Roman" w:hAnsi="Times New Roman" w:cs="Times New Roman"/>
          <w:sz w:val="28"/>
          <w:szCs w:val="28"/>
        </w:rPr>
        <w:t>а, более чем 50%,</w:t>
      </w:r>
      <w:r w:rsidRPr="007F4220">
        <w:rPr>
          <w:rFonts w:ascii="Times New Roman" w:hAnsi="Times New Roman" w:cs="Times New Roman"/>
          <w:sz w:val="28"/>
          <w:szCs w:val="28"/>
        </w:rPr>
        <w:t xml:space="preserve"> сложился по   следующим муниципальным программам:</w:t>
      </w:r>
    </w:p>
    <w:p w:rsidR="003422F6" w:rsidRPr="007F4220" w:rsidRDefault="003422F6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«Развитие образования Токаревского района» - </w:t>
      </w:r>
      <w:r w:rsidR="00DD1B31"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54,6</w:t>
      </w:r>
      <w:r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%;</w:t>
      </w:r>
    </w:p>
    <w:p w:rsidR="003422F6" w:rsidRPr="007F4220" w:rsidRDefault="003422F6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7F4220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и тур</w:t>
      </w:r>
      <w:r w:rsidR="00DD1B31" w:rsidRPr="007F4220">
        <w:rPr>
          <w:rFonts w:ascii="Times New Roman" w:hAnsi="Times New Roman" w:cs="Times New Roman"/>
          <w:bCs/>
          <w:sz w:val="28"/>
          <w:szCs w:val="28"/>
        </w:rPr>
        <w:t>изма Токаревского района» - 62,4</w:t>
      </w:r>
      <w:r w:rsidRPr="007F4220">
        <w:rPr>
          <w:rFonts w:ascii="Times New Roman" w:hAnsi="Times New Roman" w:cs="Times New Roman"/>
          <w:bCs/>
          <w:sz w:val="28"/>
          <w:szCs w:val="28"/>
        </w:rPr>
        <w:t>%;</w:t>
      </w:r>
    </w:p>
    <w:p w:rsidR="003422F6" w:rsidRDefault="003422F6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BA03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«Обеспечение населения комфортным и доступным жильем и коммунальными услугами» - </w:t>
      </w:r>
      <w:r w:rsid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99,6</w:t>
      </w:r>
      <w:r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%;</w:t>
      </w:r>
    </w:p>
    <w:p w:rsidR="007F4220" w:rsidRDefault="007F4220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«Социальная поддержка граждан» -58,4%;</w:t>
      </w:r>
    </w:p>
    <w:p w:rsidR="007F4220" w:rsidRPr="007F4220" w:rsidRDefault="007F4220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7F4220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- 88,6%;</w:t>
      </w:r>
    </w:p>
    <w:p w:rsidR="003422F6" w:rsidRDefault="003422F6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-«Эффективное управление финансами и оптимизация муниципального долга»- </w:t>
      </w:r>
      <w:r w:rsidR="007F4220"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70,6</w:t>
      </w:r>
      <w:r w:rsid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%;</w:t>
      </w:r>
    </w:p>
    <w:p w:rsidR="007F4220" w:rsidRDefault="007F4220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«Доступная среда» - 75,0%;</w:t>
      </w:r>
    </w:p>
    <w:p w:rsidR="007F4220" w:rsidRDefault="007F4220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Муниципальная программа </w:t>
      </w:r>
      <w:r w:rsidRPr="007F4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укреплению здоровья, увеличению периода активного долголетия и продолжительности здоровой жизни граждан старшего поколения в Токарёвском районе</w:t>
      </w:r>
      <w:r w:rsidR="004A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99,8 %;</w:t>
      </w:r>
    </w:p>
    <w:p w:rsidR="004A1D13" w:rsidRPr="007F4220" w:rsidRDefault="004A1D13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 Укрепление общественного здоровья населения Токарёвского района Тамбовской области» - 65,4%.</w:t>
      </w:r>
    </w:p>
    <w:p w:rsidR="003422F6" w:rsidRPr="004A1D13" w:rsidRDefault="004A1D13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A1D1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25AF9">
        <w:rPr>
          <w:rFonts w:ascii="Times New Roman" w:hAnsi="Times New Roman" w:cs="Times New Roman"/>
          <w:sz w:val="28"/>
          <w:szCs w:val="28"/>
        </w:rPr>
        <w:t>По муниципальным программам</w:t>
      </w:r>
      <w:r w:rsidRPr="004A1D13">
        <w:rPr>
          <w:rFonts w:ascii="Times New Roman" w:hAnsi="Times New Roman" w:cs="Times New Roman"/>
          <w:sz w:val="28"/>
          <w:szCs w:val="28"/>
        </w:rPr>
        <w:t xml:space="preserve"> «</w:t>
      </w:r>
      <w:r w:rsidRPr="004A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сельского хозяйства и регулирования рынков с/</w:t>
      </w:r>
      <w:proofErr w:type="spellStart"/>
      <w:r w:rsidRPr="004A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proofErr w:type="spellEnd"/>
      <w:r w:rsidRPr="004A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продукции, сырья и продовольствия Токаревского района»</w:t>
      </w:r>
      <w:r w:rsidR="00E25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</w:t>
      </w:r>
      <w:r w:rsidR="00E25AF9" w:rsidRPr="00E25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Энергосбережение и повышение энергетической эффективности в </w:t>
      </w:r>
      <w:r w:rsidR="00E25AF9" w:rsidRPr="00E25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Токаревском районе Тамбовской области», «Комплексного развития сельских территорий Токарёвского района</w:t>
      </w:r>
      <w:r w:rsidR="003017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- </w:t>
      </w:r>
      <w:r w:rsidRPr="004A1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исполнение отсутствует.</w:t>
      </w:r>
    </w:p>
    <w:p w:rsidR="004A1D13" w:rsidRPr="004A1D13" w:rsidRDefault="004A1D13" w:rsidP="003422F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F4220" w:rsidRPr="00C126A9" w:rsidRDefault="007F4220" w:rsidP="007F422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71C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26A9">
        <w:rPr>
          <w:rFonts w:ascii="Times New Roman" w:hAnsi="Times New Roman" w:cs="Times New Roman"/>
          <w:b/>
          <w:bCs/>
          <w:sz w:val="28"/>
          <w:szCs w:val="28"/>
        </w:rPr>
        <w:t>.Дефицит (</w:t>
      </w:r>
      <w:proofErr w:type="spellStart"/>
      <w:r w:rsidRPr="00C126A9">
        <w:rPr>
          <w:rFonts w:ascii="Times New Roman" w:hAnsi="Times New Roman" w:cs="Times New Roman"/>
          <w:b/>
          <w:bCs/>
          <w:sz w:val="28"/>
          <w:szCs w:val="28"/>
        </w:rPr>
        <w:t>профицит</w:t>
      </w:r>
      <w:proofErr w:type="spellEnd"/>
      <w:r w:rsidRPr="00C126A9">
        <w:rPr>
          <w:rFonts w:ascii="Times New Roman" w:hAnsi="Times New Roman" w:cs="Times New Roman"/>
          <w:b/>
          <w:bCs/>
          <w:sz w:val="28"/>
          <w:szCs w:val="28"/>
        </w:rPr>
        <w:t xml:space="preserve">) районного бюджета и источники  </w:t>
      </w:r>
      <w:r w:rsidR="00D20661"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Pr="00C126A9">
        <w:rPr>
          <w:rFonts w:ascii="Times New Roman" w:hAnsi="Times New Roman" w:cs="Times New Roman"/>
          <w:b/>
          <w:bCs/>
          <w:sz w:val="28"/>
          <w:szCs w:val="28"/>
        </w:rPr>
        <w:t>финансирования</w:t>
      </w:r>
      <w:r w:rsidR="00D206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4220" w:rsidRPr="00726207" w:rsidRDefault="007F4220" w:rsidP="007F42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07">
        <w:rPr>
          <w:rFonts w:ascii="Times New Roman" w:hAnsi="Times New Roman" w:cs="Times New Roman"/>
          <w:sz w:val="28"/>
          <w:szCs w:val="28"/>
        </w:rPr>
        <w:t xml:space="preserve">Статьей 1 решения Токарёвского районного Совета народных депутатов от 24.12.2021 № 337 «О районном  бюджете на 2022 год и на плановый период 2023 и 2024 годов»  </w:t>
      </w:r>
      <w:r w:rsidRPr="00726207">
        <w:rPr>
          <w:rFonts w:ascii="Times New Roman" w:hAnsi="Times New Roman" w:cs="Times New Roman"/>
          <w:spacing w:val="-14"/>
          <w:sz w:val="28"/>
          <w:szCs w:val="28"/>
        </w:rPr>
        <w:t xml:space="preserve">прогнозируемый дефицит районного </w:t>
      </w:r>
      <w:r w:rsidRPr="007262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726207">
        <w:rPr>
          <w:rFonts w:ascii="Times New Roman" w:hAnsi="Times New Roman" w:cs="Times New Roman"/>
          <w:spacing w:val="-14"/>
          <w:sz w:val="28"/>
          <w:szCs w:val="28"/>
        </w:rPr>
        <w:t>на 2022 год утвержден в сумме 0,0</w:t>
      </w:r>
      <w:r w:rsidRPr="00726207">
        <w:rPr>
          <w:rFonts w:ascii="Times New Roman" w:hAnsi="Times New Roman" w:cs="Times New Roman"/>
          <w:sz w:val="28"/>
          <w:szCs w:val="28"/>
        </w:rPr>
        <w:t> тыс</w:t>
      </w:r>
      <w:proofErr w:type="gramStart"/>
      <w:r w:rsidRPr="007262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26207">
        <w:rPr>
          <w:rFonts w:ascii="Times New Roman" w:hAnsi="Times New Roman" w:cs="Times New Roman"/>
          <w:sz w:val="28"/>
          <w:szCs w:val="28"/>
        </w:rPr>
        <w:t>ублей</w:t>
      </w:r>
      <w:r w:rsidR="000170A5">
        <w:rPr>
          <w:rFonts w:ascii="Times New Roman" w:hAnsi="Times New Roman" w:cs="Times New Roman"/>
          <w:sz w:val="28"/>
          <w:szCs w:val="28"/>
        </w:rPr>
        <w:t>,</w:t>
      </w:r>
      <w:r w:rsidRPr="00726207">
        <w:rPr>
          <w:rFonts w:ascii="Times New Roman" w:hAnsi="Times New Roman" w:cs="Times New Roman"/>
          <w:spacing w:val="-14"/>
          <w:sz w:val="28"/>
          <w:szCs w:val="28"/>
        </w:rPr>
        <w:t xml:space="preserve"> что</w:t>
      </w:r>
      <w:r w:rsidRPr="00726207">
        <w:rPr>
          <w:rFonts w:ascii="Times New Roman" w:hAnsi="Times New Roman" w:cs="Times New Roman"/>
          <w:sz w:val="28"/>
          <w:szCs w:val="28"/>
        </w:rPr>
        <w:t xml:space="preserve"> не противоречит статье 92.1 Бюджетного кодекса Российской Федерации, которой определено что д</w:t>
      </w:r>
      <w:r w:rsidRPr="007262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7F4220" w:rsidRPr="00BA034B" w:rsidRDefault="007F4220" w:rsidP="007139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34B">
        <w:rPr>
          <w:rFonts w:ascii="Times New Roman" w:hAnsi="Times New Roman" w:cs="Times New Roman"/>
          <w:sz w:val="28"/>
          <w:szCs w:val="28"/>
        </w:rPr>
        <w:t>Изменениями, внесёнными решением от</w:t>
      </w:r>
      <w:r w:rsidRPr="007F4220">
        <w:rPr>
          <w:b/>
          <w:sz w:val="28"/>
          <w:szCs w:val="28"/>
        </w:rPr>
        <w:t xml:space="preserve"> </w:t>
      </w:r>
      <w:r w:rsidR="00BA034B" w:rsidRPr="00A63C5D">
        <w:rPr>
          <w:rFonts w:ascii="Times New Roman" w:hAnsi="Times New Roman" w:cs="Times New Roman"/>
          <w:sz w:val="28"/>
          <w:szCs w:val="28"/>
        </w:rPr>
        <w:t>24.06.2022 № 380 «О внесении изменений в решение Токарёвского районного Совета народных депутатов Тамбовской области от 24.12.2021 № 337 «О районном бюджете на 2022 год и на пла</w:t>
      </w:r>
      <w:r w:rsidR="00BA034B">
        <w:rPr>
          <w:rFonts w:ascii="Times New Roman" w:hAnsi="Times New Roman" w:cs="Times New Roman"/>
          <w:sz w:val="28"/>
          <w:szCs w:val="28"/>
        </w:rPr>
        <w:t xml:space="preserve">новый период 2023 и 2024 годов» </w:t>
      </w:r>
      <w:r w:rsidRPr="00BA034B">
        <w:rPr>
          <w:rFonts w:ascii="Times New Roman" w:hAnsi="Times New Roman" w:cs="Times New Roman"/>
          <w:sz w:val="28"/>
          <w:szCs w:val="28"/>
        </w:rPr>
        <w:t>размер прогнозируемого дефицита районного бюджета изменился и составил 12463,0 тыс</w:t>
      </w:r>
      <w:proofErr w:type="gramStart"/>
      <w:r w:rsidRPr="00BA03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034B">
        <w:rPr>
          <w:rFonts w:ascii="Times New Roman" w:hAnsi="Times New Roman" w:cs="Times New Roman"/>
          <w:sz w:val="28"/>
          <w:szCs w:val="28"/>
        </w:rPr>
        <w:t>ублей. Источниками финансирования дефицита районно</w:t>
      </w:r>
      <w:r w:rsidR="0071397D">
        <w:rPr>
          <w:rFonts w:ascii="Times New Roman" w:hAnsi="Times New Roman" w:cs="Times New Roman"/>
          <w:sz w:val="28"/>
          <w:szCs w:val="28"/>
        </w:rPr>
        <w:t xml:space="preserve">го бюджета на 2022 год являются </w:t>
      </w:r>
      <w:r w:rsidRPr="00BA034B"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 счетах по учету средств бюджетов.                    </w:t>
      </w:r>
    </w:p>
    <w:p w:rsidR="007F4220" w:rsidRPr="00BA034B" w:rsidRDefault="007F4220" w:rsidP="007F42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4B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об исполнении районного бюджета  за </w:t>
      </w:r>
      <w:r w:rsidR="00BA034B" w:rsidRPr="00BA034B">
        <w:rPr>
          <w:rFonts w:ascii="Times New Roman" w:hAnsi="Times New Roman" w:cs="Times New Roman"/>
          <w:sz w:val="28"/>
          <w:szCs w:val="28"/>
        </w:rPr>
        <w:t>полугодие</w:t>
      </w:r>
      <w:r w:rsidRPr="00BA034B">
        <w:rPr>
          <w:rFonts w:ascii="Times New Roman" w:hAnsi="Times New Roman" w:cs="Times New Roman"/>
          <w:sz w:val="28"/>
          <w:szCs w:val="28"/>
        </w:rPr>
        <w:t xml:space="preserve"> 2022 года, районный бюджет исполнен с </w:t>
      </w:r>
      <w:proofErr w:type="spellStart"/>
      <w:r w:rsidRPr="00BA034B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BA034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A034B" w:rsidRPr="00BA034B">
        <w:rPr>
          <w:rFonts w:ascii="Times New Roman" w:hAnsi="Times New Roman" w:cs="Times New Roman"/>
          <w:sz w:val="28"/>
          <w:szCs w:val="28"/>
        </w:rPr>
        <w:t xml:space="preserve"> 3730,9</w:t>
      </w:r>
      <w:r w:rsidRPr="00BA03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22F6" w:rsidRPr="00BA034B" w:rsidRDefault="003422F6" w:rsidP="003422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C1B" w:rsidRDefault="00C00C1B" w:rsidP="00C82738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34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8359A" w:rsidRPr="00BA034B" w:rsidRDefault="0068359A" w:rsidP="00E152FF">
      <w:pPr>
        <w:pStyle w:val="1"/>
        <w:spacing w:after="120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1.Заключение </w:t>
      </w:r>
      <w:r w:rsidRPr="009327C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 Отчет </w:t>
      </w:r>
      <w:r w:rsidRPr="009327C8">
        <w:rPr>
          <w:b w:val="0"/>
          <w:bCs w:val="0"/>
          <w:sz w:val="28"/>
          <w:szCs w:val="28"/>
        </w:rPr>
        <w:t xml:space="preserve">об исполнении  районного бюджета  за полугодие 2022 </w:t>
      </w:r>
      <w:r>
        <w:rPr>
          <w:b w:val="0"/>
          <w:bCs w:val="0"/>
          <w:sz w:val="28"/>
          <w:szCs w:val="28"/>
        </w:rPr>
        <w:t xml:space="preserve">года  </w:t>
      </w:r>
      <w:r w:rsidRPr="009327C8">
        <w:rPr>
          <w:b w:val="0"/>
          <w:bCs w:val="0"/>
          <w:sz w:val="28"/>
          <w:szCs w:val="28"/>
        </w:rPr>
        <w:t>к</w:t>
      </w:r>
      <w:r w:rsidR="00C734AF">
        <w:rPr>
          <w:b w:val="0"/>
          <w:bCs w:val="0"/>
          <w:sz w:val="28"/>
          <w:szCs w:val="28"/>
        </w:rPr>
        <w:t>онтрольно - ревизионной комиссией</w:t>
      </w:r>
      <w:r w:rsidRPr="009327C8">
        <w:rPr>
          <w:b w:val="0"/>
          <w:bCs w:val="0"/>
          <w:sz w:val="28"/>
          <w:szCs w:val="28"/>
        </w:rPr>
        <w:t xml:space="preserve"> Токарёвского района   </w:t>
      </w:r>
      <w:r w:rsidR="00C734AF">
        <w:rPr>
          <w:b w:val="0"/>
          <w:bCs w:val="0"/>
          <w:sz w:val="28"/>
          <w:szCs w:val="28"/>
        </w:rPr>
        <w:t>подготовлено</w:t>
      </w:r>
      <w:r w:rsidR="00C734AF" w:rsidRPr="009327C8">
        <w:rPr>
          <w:b w:val="0"/>
          <w:bCs w:val="0"/>
          <w:sz w:val="28"/>
          <w:szCs w:val="28"/>
        </w:rPr>
        <w:t xml:space="preserve"> </w:t>
      </w:r>
      <w:r w:rsidRPr="009327C8">
        <w:rPr>
          <w:b w:val="0"/>
          <w:bCs w:val="0"/>
          <w:sz w:val="28"/>
          <w:szCs w:val="28"/>
        </w:rPr>
        <w:t xml:space="preserve">в соответствии со ст. 264.2 Бюджетного кодекса </w:t>
      </w:r>
      <w:r>
        <w:rPr>
          <w:b w:val="0"/>
          <w:bCs w:val="0"/>
          <w:sz w:val="28"/>
          <w:szCs w:val="28"/>
        </w:rPr>
        <w:t xml:space="preserve">Российской Федерации, ст. 67  </w:t>
      </w:r>
      <w:r w:rsidRPr="009327C8">
        <w:rPr>
          <w:b w:val="0"/>
          <w:bCs w:val="0"/>
          <w:sz w:val="28"/>
          <w:szCs w:val="28"/>
        </w:rPr>
        <w:t>Положения о бюджетном устройстве и бюджетно</w:t>
      </w:r>
      <w:r>
        <w:rPr>
          <w:b w:val="0"/>
          <w:bCs w:val="0"/>
          <w:sz w:val="28"/>
          <w:szCs w:val="28"/>
        </w:rPr>
        <w:t>м процессе в Токарёвском районе</w:t>
      </w:r>
      <w:r w:rsidRPr="009327C8">
        <w:rPr>
          <w:b w:val="0"/>
          <w:bCs w:val="0"/>
          <w:sz w:val="28"/>
          <w:szCs w:val="28"/>
        </w:rPr>
        <w:t xml:space="preserve">  утвержденного решением Токарёвского районного Совета народных депутатов  от 26.12.2013 № 31 (с изменениями), ст.8  Положения о контрольно-ревизионной комиссии Токаревского района утвержденного</w:t>
      </w:r>
      <w:proofErr w:type="gramEnd"/>
      <w:r w:rsidRPr="009327C8">
        <w:rPr>
          <w:b w:val="0"/>
          <w:bCs w:val="0"/>
          <w:sz w:val="28"/>
          <w:szCs w:val="28"/>
        </w:rPr>
        <w:t xml:space="preserve"> решением Токарёвского районного Совета народных депутатов от 30.01.2019 года № 53</w:t>
      </w:r>
      <w:r>
        <w:rPr>
          <w:b w:val="0"/>
          <w:bCs w:val="0"/>
          <w:sz w:val="28"/>
          <w:szCs w:val="28"/>
        </w:rPr>
        <w:t>(с изменениями).</w:t>
      </w:r>
      <w:r w:rsidRPr="009327C8">
        <w:rPr>
          <w:b w:val="0"/>
          <w:bCs w:val="0"/>
          <w:sz w:val="28"/>
          <w:szCs w:val="28"/>
        </w:rPr>
        <w:t xml:space="preserve"> </w:t>
      </w:r>
    </w:p>
    <w:p w:rsidR="0068359A" w:rsidRDefault="00BA034B" w:rsidP="00213DAF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0C1B" w:rsidRPr="00BA034B">
        <w:rPr>
          <w:rFonts w:ascii="Times New Roman" w:hAnsi="Times New Roman" w:cs="Times New Roman"/>
          <w:sz w:val="28"/>
          <w:szCs w:val="28"/>
        </w:rPr>
        <w:t xml:space="preserve"> Отчёт об исполнении районного бюджета за полугодие 2022года утверждён </w:t>
      </w:r>
      <w:r w:rsidR="00C00C1B" w:rsidRPr="00BA034B">
        <w:rPr>
          <w:rFonts w:ascii="Times New Roman" w:hAnsi="Times New Roman" w:cs="Times New Roman"/>
          <w:sz w:val="28"/>
        </w:rPr>
        <w:t>постановлением</w:t>
      </w:r>
      <w:r w:rsidR="00C00C1B" w:rsidRPr="00BA034B">
        <w:rPr>
          <w:sz w:val="28"/>
        </w:rPr>
        <w:t xml:space="preserve"> </w:t>
      </w:r>
      <w:r w:rsidR="00C00C1B" w:rsidRPr="00BA034B">
        <w:rPr>
          <w:rFonts w:ascii="Times New Roman" w:hAnsi="Times New Roman" w:cs="Times New Roman"/>
          <w:sz w:val="28"/>
        </w:rPr>
        <w:t>администрации  Токарёвского района 23.07.202</w:t>
      </w:r>
      <w:r w:rsidR="000170A5">
        <w:rPr>
          <w:rFonts w:ascii="Times New Roman" w:hAnsi="Times New Roman" w:cs="Times New Roman"/>
          <w:sz w:val="28"/>
        </w:rPr>
        <w:t>2</w:t>
      </w:r>
      <w:r w:rsidR="00C00C1B" w:rsidRPr="00BA034B">
        <w:rPr>
          <w:rFonts w:ascii="Times New Roman" w:hAnsi="Times New Roman" w:cs="Times New Roman"/>
          <w:sz w:val="28"/>
        </w:rPr>
        <w:t xml:space="preserve"> № 329</w:t>
      </w:r>
      <w:r w:rsidR="00C00C1B" w:rsidRPr="00BA034B">
        <w:rPr>
          <w:rFonts w:ascii="Times New Roman" w:hAnsi="Times New Roman" w:cs="Times New Roman"/>
          <w:sz w:val="28"/>
          <w:szCs w:val="28"/>
        </w:rPr>
        <w:t xml:space="preserve">, и представлен в контрольно-ревизионную комиссию Токарёвского района  в срок, установленный ст.67 </w:t>
      </w:r>
      <w:r w:rsidR="00C00C1B" w:rsidRPr="00BA034B">
        <w:rPr>
          <w:rFonts w:ascii="Times New Roman" w:hAnsi="Times New Roman" w:cs="Times New Roman"/>
          <w:sz w:val="28"/>
        </w:rPr>
        <w:t xml:space="preserve">Положения «О бюджетном процессе и бюджетном устройстве в Токарёвском районе» утверждённого решением Токарёвского районного Совета народных депутатов  от </w:t>
      </w:r>
      <w:r w:rsidR="00C00C1B" w:rsidRPr="00BA034B">
        <w:rPr>
          <w:rFonts w:ascii="Times New Roman" w:hAnsi="Times New Roman" w:cs="Times New Roman"/>
          <w:bCs/>
          <w:sz w:val="28"/>
          <w:szCs w:val="28"/>
        </w:rPr>
        <w:t>26.12.2013г. № 31</w:t>
      </w:r>
      <w:r w:rsidR="00213DAF">
        <w:rPr>
          <w:rFonts w:ascii="Times New Roman" w:hAnsi="Times New Roman" w:cs="Times New Roman"/>
          <w:bCs/>
          <w:sz w:val="28"/>
          <w:szCs w:val="28"/>
        </w:rPr>
        <w:t>.</w:t>
      </w:r>
    </w:p>
    <w:p w:rsidR="0068359A" w:rsidRDefault="0068359A" w:rsidP="00213D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3.</w:t>
      </w:r>
      <w:r w:rsidR="00C00C1B" w:rsidRPr="00BA03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нение районного бюджета за полугодие</w:t>
      </w:r>
      <w:r w:rsidRPr="00C11F0B">
        <w:rPr>
          <w:rFonts w:ascii="Times New Roman" w:hAnsi="Times New Roman" w:cs="Times New Roman"/>
          <w:sz w:val="28"/>
          <w:szCs w:val="28"/>
        </w:rPr>
        <w:t xml:space="preserve"> 2022 года осуществлялось в соответствии со статьей  215.1 Бюджетного к</w:t>
      </w:r>
      <w:r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  </w:t>
      </w:r>
      <w:r w:rsidRPr="0068359A">
        <w:rPr>
          <w:rFonts w:ascii="Times New Roman" w:hAnsi="Times New Roman" w:cs="Times New Roman"/>
          <w:sz w:val="28"/>
          <w:szCs w:val="28"/>
        </w:rPr>
        <w:t>статьей 65 П</w:t>
      </w:r>
      <w:r w:rsidRPr="0068359A">
        <w:rPr>
          <w:rFonts w:ascii="Times New Roman" w:hAnsi="Times New Roman" w:cs="Times New Roman"/>
          <w:bCs/>
          <w:sz w:val="28"/>
          <w:szCs w:val="28"/>
        </w:rPr>
        <w:t>оложения о бюджетном устройстве и бюджетном процессе в Токарёвском районе  утвержденного</w:t>
      </w:r>
      <w:r w:rsidRPr="00C11F0B">
        <w:rPr>
          <w:rFonts w:ascii="Times New Roman" w:hAnsi="Times New Roman" w:cs="Times New Roman"/>
          <w:bCs/>
          <w:sz w:val="28"/>
          <w:szCs w:val="28"/>
        </w:rPr>
        <w:t xml:space="preserve"> решением Токарёвского районного Совета народных депутатов от 26.12.2013 № 31,</w:t>
      </w:r>
      <w:r w:rsidR="009F54D9">
        <w:rPr>
          <w:rFonts w:ascii="Times New Roman" w:hAnsi="Times New Roman" w:cs="Times New Roman"/>
          <w:bCs/>
          <w:sz w:val="28"/>
          <w:szCs w:val="28"/>
        </w:rPr>
        <w:t xml:space="preserve"> на основании </w:t>
      </w:r>
      <w:r w:rsidRPr="00C11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4D9">
        <w:rPr>
          <w:rFonts w:ascii="Times New Roman" w:hAnsi="Times New Roman" w:cs="Times New Roman"/>
          <w:sz w:val="28"/>
          <w:szCs w:val="28"/>
        </w:rPr>
        <w:t xml:space="preserve">решения Токарёвского районного Совета народных депутатов в редакции </w:t>
      </w:r>
      <w:r w:rsidR="009F54D9" w:rsidRPr="00BA034B">
        <w:rPr>
          <w:rFonts w:ascii="Times New Roman" w:hAnsi="Times New Roman" w:cs="Times New Roman"/>
          <w:sz w:val="28"/>
          <w:szCs w:val="28"/>
        </w:rPr>
        <w:t>от</w:t>
      </w:r>
      <w:r w:rsidR="009F54D9" w:rsidRPr="007F4220">
        <w:rPr>
          <w:b/>
          <w:sz w:val="28"/>
          <w:szCs w:val="28"/>
        </w:rPr>
        <w:t xml:space="preserve"> </w:t>
      </w:r>
      <w:r w:rsidR="009F54D9" w:rsidRPr="00A63C5D">
        <w:rPr>
          <w:rFonts w:ascii="Times New Roman" w:hAnsi="Times New Roman" w:cs="Times New Roman"/>
          <w:sz w:val="28"/>
          <w:szCs w:val="28"/>
        </w:rPr>
        <w:t xml:space="preserve">24.06.2022 № </w:t>
      </w:r>
      <w:r w:rsidR="009F54D9">
        <w:rPr>
          <w:rFonts w:ascii="Times New Roman" w:hAnsi="Times New Roman" w:cs="Times New Roman"/>
          <w:sz w:val="28"/>
          <w:szCs w:val="28"/>
        </w:rPr>
        <w:t>380 «О внесение</w:t>
      </w:r>
      <w:r w:rsidR="009F54D9" w:rsidRPr="00A63C5D">
        <w:rPr>
          <w:rFonts w:ascii="Times New Roman" w:hAnsi="Times New Roman" w:cs="Times New Roman"/>
          <w:sz w:val="28"/>
          <w:szCs w:val="28"/>
        </w:rPr>
        <w:t xml:space="preserve"> изменений в решение Токарёвского районного Совета</w:t>
      </w:r>
      <w:proofErr w:type="gramEnd"/>
      <w:r w:rsidR="009F54D9" w:rsidRPr="00A63C5D">
        <w:rPr>
          <w:rFonts w:ascii="Times New Roman" w:hAnsi="Times New Roman" w:cs="Times New Roman"/>
          <w:sz w:val="28"/>
          <w:szCs w:val="28"/>
        </w:rPr>
        <w:t xml:space="preserve"> народных депутатов Тамбовской области от 24.12.2021 № 337 «О районном бюджете на 2022 год и на пла</w:t>
      </w:r>
      <w:r w:rsidR="009F54D9">
        <w:rPr>
          <w:rFonts w:ascii="Times New Roman" w:hAnsi="Times New Roman" w:cs="Times New Roman"/>
          <w:sz w:val="28"/>
          <w:szCs w:val="28"/>
        </w:rPr>
        <w:t xml:space="preserve">новый период 2023 и 2024 годов», </w:t>
      </w:r>
      <w:r w:rsidR="000170A5">
        <w:rPr>
          <w:rFonts w:ascii="Times New Roman" w:hAnsi="Times New Roman" w:cs="Times New Roman"/>
          <w:sz w:val="28"/>
          <w:szCs w:val="28"/>
        </w:rPr>
        <w:t>сводной бюджетной росписи</w:t>
      </w:r>
      <w:r w:rsidRPr="00C11F0B">
        <w:rPr>
          <w:rFonts w:ascii="Times New Roman" w:hAnsi="Times New Roman" w:cs="Times New Roman"/>
          <w:sz w:val="28"/>
          <w:szCs w:val="28"/>
        </w:rPr>
        <w:t xml:space="preserve"> на 2022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1F0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1F0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13DAF">
        <w:rPr>
          <w:rFonts w:ascii="Times New Roman" w:hAnsi="Times New Roman" w:cs="Times New Roman"/>
          <w:sz w:val="28"/>
          <w:szCs w:val="28"/>
        </w:rPr>
        <w:t>.</w:t>
      </w:r>
    </w:p>
    <w:p w:rsidR="00C00C1B" w:rsidRPr="00BA034B" w:rsidRDefault="00213DAF" w:rsidP="00C8273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C00C1B" w:rsidRPr="0068359A">
        <w:rPr>
          <w:rFonts w:ascii="Times New Roman" w:hAnsi="Times New Roman" w:cs="Times New Roman"/>
          <w:sz w:val="28"/>
        </w:rPr>
        <w:t>.</w:t>
      </w:r>
      <w:r w:rsidR="00C00C1B" w:rsidRPr="00BA034B">
        <w:rPr>
          <w:rFonts w:ascii="Times New Roman" w:hAnsi="Times New Roman" w:cs="Times New Roman"/>
          <w:sz w:val="28"/>
        </w:rPr>
        <w:t xml:space="preserve"> Данные, представленные в Отчёте об исполнении районного бюджета, </w:t>
      </w:r>
      <w:r w:rsidR="00C00C1B" w:rsidRPr="00BA034B">
        <w:rPr>
          <w:rFonts w:ascii="Times New Roman" w:hAnsi="Times New Roman" w:cs="Times New Roman"/>
          <w:sz w:val="28"/>
          <w:szCs w:val="28"/>
        </w:rPr>
        <w:t>соответствуют показателям сводной ведомости по кассовым поступлениям в районный бюджет на 01.07.202</w:t>
      </w:r>
      <w:r w:rsidR="00BA034B">
        <w:rPr>
          <w:rFonts w:ascii="Times New Roman" w:hAnsi="Times New Roman" w:cs="Times New Roman"/>
          <w:sz w:val="28"/>
          <w:szCs w:val="28"/>
        </w:rPr>
        <w:t>2</w:t>
      </w:r>
      <w:r w:rsidR="00C00C1B" w:rsidRPr="00BA034B">
        <w:rPr>
          <w:rFonts w:ascii="Times New Roman" w:hAnsi="Times New Roman" w:cs="Times New Roman"/>
          <w:sz w:val="28"/>
          <w:szCs w:val="28"/>
        </w:rPr>
        <w:t xml:space="preserve"> года  и сводной ведомости по кассовым выплатам из районного бюджета на 01.07.202</w:t>
      </w:r>
      <w:r w:rsidR="00BA034B">
        <w:rPr>
          <w:rFonts w:ascii="Times New Roman" w:hAnsi="Times New Roman" w:cs="Times New Roman"/>
          <w:sz w:val="28"/>
          <w:szCs w:val="28"/>
        </w:rPr>
        <w:t>2</w:t>
      </w:r>
      <w:r w:rsidR="00C00C1B" w:rsidRPr="00BA034B">
        <w:rPr>
          <w:rFonts w:ascii="Times New Roman" w:hAnsi="Times New Roman" w:cs="Times New Roman"/>
          <w:sz w:val="28"/>
          <w:szCs w:val="28"/>
        </w:rPr>
        <w:t xml:space="preserve"> года, представленным </w:t>
      </w:r>
      <w:r w:rsidR="00A15D35">
        <w:rPr>
          <w:rFonts w:ascii="Times New Roman" w:hAnsi="Times New Roman" w:cs="Times New Roman"/>
          <w:sz w:val="28"/>
          <w:szCs w:val="28"/>
        </w:rPr>
        <w:t xml:space="preserve">Отделом № 5 </w:t>
      </w:r>
      <w:r w:rsidR="00C00C1B" w:rsidRPr="00BA034B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Тамбовской области.</w:t>
      </w:r>
    </w:p>
    <w:p w:rsidR="009F54D9" w:rsidRPr="008F5A9D" w:rsidRDefault="00213DAF" w:rsidP="009F54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C00C1B" w:rsidRPr="009F54D9">
        <w:rPr>
          <w:rFonts w:ascii="Times New Roman" w:hAnsi="Times New Roman" w:cs="Times New Roman"/>
          <w:sz w:val="28"/>
        </w:rPr>
        <w:t>.</w:t>
      </w:r>
      <w:r w:rsidR="009F54D9" w:rsidRPr="009F54D9">
        <w:rPr>
          <w:rFonts w:ascii="Times New Roman" w:hAnsi="Times New Roman" w:cs="Times New Roman"/>
          <w:sz w:val="28"/>
          <w:szCs w:val="28"/>
        </w:rPr>
        <w:t xml:space="preserve"> </w:t>
      </w:r>
      <w:r w:rsidR="009F54D9">
        <w:rPr>
          <w:rFonts w:ascii="Times New Roman" w:hAnsi="Times New Roman" w:cs="Times New Roman"/>
          <w:sz w:val="28"/>
          <w:szCs w:val="28"/>
        </w:rPr>
        <w:t>Д</w:t>
      </w:r>
      <w:r w:rsidR="009F54D9" w:rsidRPr="008F5A9D">
        <w:rPr>
          <w:rFonts w:ascii="Times New Roman" w:hAnsi="Times New Roman" w:cs="Times New Roman"/>
          <w:sz w:val="28"/>
          <w:szCs w:val="28"/>
        </w:rPr>
        <w:t>оходная часть райо</w:t>
      </w:r>
      <w:r w:rsidR="009F54D9">
        <w:rPr>
          <w:rFonts w:ascii="Times New Roman" w:hAnsi="Times New Roman" w:cs="Times New Roman"/>
          <w:sz w:val="28"/>
          <w:szCs w:val="28"/>
        </w:rPr>
        <w:t>нного бюджета за полугодие 2022 года</w:t>
      </w:r>
      <w:r w:rsidR="002061C1">
        <w:rPr>
          <w:rFonts w:ascii="Times New Roman" w:hAnsi="Times New Roman" w:cs="Times New Roman"/>
          <w:sz w:val="28"/>
          <w:szCs w:val="28"/>
        </w:rPr>
        <w:t xml:space="preserve"> исполнена на 37,3</w:t>
      </w:r>
      <w:r w:rsidR="009F54D9" w:rsidRPr="008F5A9D">
        <w:rPr>
          <w:rFonts w:ascii="Times New Roman" w:hAnsi="Times New Roman" w:cs="Times New Roman"/>
          <w:sz w:val="28"/>
          <w:szCs w:val="28"/>
        </w:rPr>
        <w:t xml:space="preserve"> %,  поступления составили </w:t>
      </w:r>
      <w:r w:rsidR="009F54D9">
        <w:rPr>
          <w:rFonts w:ascii="Times New Roman" w:hAnsi="Times New Roman" w:cs="Times New Roman"/>
          <w:sz w:val="28"/>
          <w:szCs w:val="28"/>
        </w:rPr>
        <w:t>216 539,8</w:t>
      </w:r>
      <w:r w:rsidR="009F54D9" w:rsidRPr="008F5A9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54D9" w:rsidRPr="008F5A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4D9" w:rsidRPr="008F5A9D">
        <w:rPr>
          <w:rFonts w:ascii="Times New Roman" w:hAnsi="Times New Roman" w:cs="Times New Roman"/>
          <w:sz w:val="28"/>
          <w:szCs w:val="28"/>
        </w:rPr>
        <w:t xml:space="preserve">ублей к уточненному плану года  </w:t>
      </w:r>
      <w:r w:rsidR="009F54D9">
        <w:rPr>
          <w:rFonts w:ascii="Times New Roman" w:hAnsi="Times New Roman" w:cs="Times New Roman"/>
          <w:sz w:val="28"/>
          <w:szCs w:val="28"/>
        </w:rPr>
        <w:t>581 180,5</w:t>
      </w:r>
      <w:r w:rsidR="009F54D9" w:rsidRPr="008F5A9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F54D9" w:rsidRPr="008F5A9D" w:rsidRDefault="009F54D9" w:rsidP="009F54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A9D">
        <w:rPr>
          <w:rFonts w:ascii="Times New Roman" w:hAnsi="Times New Roman" w:cs="Times New Roman"/>
          <w:sz w:val="28"/>
          <w:szCs w:val="28"/>
        </w:rPr>
        <w:t xml:space="preserve"> Доходы районного бюджета   сложились из  налоговых и неналоговых поступлений в сумме 98 074,4 тыс. рублей,  безвозмездных поступлений в сумме 118 465,4  тыс. рублей. </w:t>
      </w:r>
    </w:p>
    <w:p w:rsidR="00C92C7E" w:rsidRPr="00C92C7E" w:rsidRDefault="00C00C1B" w:rsidP="00C92C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92C7E">
        <w:rPr>
          <w:rFonts w:ascii="Times New Roman" w:hAnsi="Times New Roman" w:cs="Times New Roman"/>
          <w:sz w:val="28"/>
        </w:rPr>
        <w:t xml:space="preserve">Исполнение от годовых бюджетных назначений по налоговым доходам составило </w:t>
      </w:r>
      <w:r w:rsidR="00C92C7E" w:rsidRPr="00C92C7E">
        <w:rPr>
          <w:rFonts w:ascii="Times New Roman" w:hAnsi="Times New Roman" w:cs="Times New Roman"/>
          <w:sz w:val="28"/>
        </w:rPr>
        <w:t>–</w:t>
      </w:r>
      <w:r w:rsidRPr="00C92C7E">
        <w:rPr>
          <w:rFonts w:ascii="Times New Roman" w:hAnsi="Times New Roman" w:cs="Times New Roman"/>
          <w:sz w:val="28"/>
        </w:rPr>
        <w:t xml:space="preserve"> </w:t>
      </w:r>
      <w:r w:rsidR="00C92C7E" w:rsidRPr="00C92C7E">
        <w:rPr>
          <w:rFonts w:ascii="Times New Roman" w:hAnsi="Times New Roman" w:cs="Times New Roman"/>
          <w:sz w:val="28"/>
        </w:rPr>
        <w:t>51,1</w:t>
      </w:r>
      <w:r w:rsidRPr="00C92C7E">
        <w:rPr>
          <w:rFonts w:ascii="Times New Roman" w:hAnsi="Times New Roman" w:cs="Times New Roman"/>
          <w:sz w:val="28"/>
        </w:rPr>
        <w:t xml:space="preserve"> %, по неналоговым доходам – </w:t>
      </w:r>
      <w:r w:rsidR="00C92C7E" w:rsidRPr="00C92C7E">
        <w:rPr>
          <w:rFonts w:ascii="Times New Roman" w:hAnsi="Times New Roman" w:cs="Times New Roman"/>
          <w:sz w:val="28"/>
        </w:rPr>
        <w:t>84,2</w:t>
      </w:r>
      <w:r w:rsidRPr="00C92C7E">
        <w:rPr>
          <w:rFonts w:ascii="Times New Roman" w:hAnsi="Times New Roman" w:cs="Times New Roman"/>
          <w:sz w:val="28"/>
        </w:rPr>
        <w:t xml:space="preserve"> %, по безвозмездным поступлениям – </w:t>
      </w:r>
      <w:r w:rsidR="00C92C7E" w:rsidRPr="00C92C7E">
        <w:rPr>
          <w:rFonts w:ascii="Times New Roman" w:hAnsi="Times New Roman" w:cs="Times New Roman"/>
          <w:sz w:val="28"/>
        </w:rPr>
        <w:t>28,9</w:t>
      </w:r>
      <w:r w:rsidRPr="00C92C7E">
        <w:rPr>
          <w:rFonts w:ascii="Times New Roman" w:hAnsi="Times New Roman" w:cs="Times New Roman"/>
          <w:sz w:val="28"/>
        </w:rPr>
        <w:t xml:space="preserve"> %.</w:t>
      </w:r>
    </w:p>
    <w:p w:rsidR="00C92C7E" w:rsidRPr="00C92C7E" w:rsidRDefault="00C92C7E" w:rsidP="00C92C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C92C7E">
        <w:rPr>
          <w:rFonts w:ascii="Times New Roman" w:hAnsi="Times New Roman" w:cs="Times New Roman"/>
          <w:sz w:val="28"/>
          <w:szCs w:val="28"/>
        </w:rPr>
        <w:t xml:space="preserve"> Анализируя исполнение доходной части районного бюджета за полугодие 2022 года с  аналогичным периодом 2021 года наблюдаются  изменения поступлений с ростом на 8,</w:t>
      </w:r>
      <w:r w:rsidR="000170A5">
        <w:rPr>
          <w:rFonts w:ascii="Times New Roman" w:hAnsi="Times New Roman" w:cs="Times New Roman"/>
          <w:sz w:val="28"/>
          <w:szCs w:val="28"/>
        </w:rPr>
        <w:t>8</w:t>
      </w:r>
      <w:r w:rsidRPr="00C92C7E">
        <w:rPr>
          <w:rFonts w:ascii="Times New Roman" w:hAnsi="Times New Roman" w:cs="Times New Roman"/>
          <w:sz w:val="28"/>
          <w:szCs w:val="28"/>
        </w:rPr>
        <w:t xml:space="preserve"> %  или на 17478,5тыс</w:t>
      </w:r>
      <w:proofErr w:type="gramStart"/>
      <w:r w:rsidRPr="00C92C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2C7E">
        <w:rPr>
          <w:rFonts w:ascii="Times New Roman" w:hAnsi="Times New Roman" w:cs="Times New Roman"/>
          <w:sz w:val="28"/>
          <w:szCs w:val="28"/>
        </w:rPr>
        <w:t>ублей.</w:t>
      </w:r>
    </w:p>
    <w:p w:rsidR="00B53FA4" w:rsidRDefault="00B53FA4" w:rsidP="00D54B56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72D">
        <w:rPr>
          <w:rFonts w:ascii="Times New Roman" w:hAnsi="Times New Roman" w:cs="Times New Roman"/>
          <w:sz w:val="28"/>
          <w:szCs w:val="28"/>
        </w:rPr>
        <w:t>В ходе подготовки заключения установлено, бюджетные назначения доходной части  районного бюджета  на 202</w:t>
      </w:r>
      <w:r w:rsidR="00C92C7E" w:rsidRPr="00EB572D">
        <w:rPr>
          <w:rFonts w:ascii="Times New Roman" w:hAnsi="Times New Roman" w:cs="Times New Roman"/>
          <w:sz w:val="28"/>
          <w:szCs w:val="28"/>
        </w:rPr>
        <w:t>2</w:t>
      </w:r>
      <w:r w:rsidRPr="00EB572D">
        <w:rPr>
          <w:rFonts w:ascii="Times New Roman" w:hAnsi="Times New Roman" w:cs="Times New Roman"/>
          <w:sz w:val="28"/>
          <w:szCs w:val="28"/>
        </w:rPr>
        <w:t xml:space="preserve"> год  согласно отчетным данным  ф.0503117 «Отчет об исполнении бюджета на 1 июля 202</w:t>
      </w:r>
      <w:r w:rsidR="00C92C7E" w:rsidRPr="00EB572D">
        <w:rPr>
          <w:rFonts w:ascii="Times New Roman" w:hAnsi="Times New Roman" w:cs="Times New Roman"/>
          <w:sz w:val="28"/>
          <w:szCs w:val="28"/>
        </w:rPr>
        <w:t>2</w:t>
      </w:r>
      <w:r w:rsidRPr="00EB572D">
        <w:rPr>
          <w:rFonts w:ascii="Times New Roman" w:hAnsi="Times New Roman" w:cs="Times New Roman"/>
          <w:sz w:val="28"/>
          <w:szCs w:val="28"/>
        </w:rPr>
        <w:t xml:space="preserve"> года» утвержденного постановлением администрацией района  от  </w:t>
      </w:r>
      <w:r w:rsidR="00C92C7E" w:rsidRPr="00EB572D">
        <w:rPr>
          <w:rFonts w:ascii="Times New Roman" w:hAnsi="Times New Roman" w:cs="Times New Roman"/>
          <w:sz w:val="28"/>
          <w:szCs w:val="28"/>
        </w:rPr>
        <w:t>15.0</w:t>
      </w:r>
      <w:r w:rsidRPr="00EB572D">
        <w:rPr>
          <w:rFonts w:ascii="Times New Roman" w:hAnsi="Times New Roman" w:cs="Times New Roman"/>
          <w:sz w:val="28"/>
          <w:szCs w:val="28"/>
        </w:rPr>
        <w:t>7.202</w:t>
      </w:r>
      <w:r w:rsidR="00C92C7E" w:rsidRPr="00EB572D">
        <w:rPr>
          <w:rFonts w:ascii="Times New Roman" w:hAnsi="Times New Roman" w:cs="Times New Roman"/>
          <w:sz w:val="28"/>
          <w:szCs w:val="28"/>
        </w:rPr>
        <w:t>2</w:t>
      </w:r>
      <w:r w:rsidRPr="00EB572D">
        <w:rPr>
          <w:rFonts w:ascii="Times New Roman" w:hAnsi="Times New Roman" w:cs="Times New Roman"/>
          <w:sz w:val="28"/>
          <w:szCs w:val="28"/>
        </w:rPr>
        <w:t xml:space="preserve"> № 329  составили </w:t>
      </w:r>
      <w:r w:rsidR="00C92C7E" w:rsidRPr="00EB572D">
        <w:rPr>
          <w:rFonts w:ascii="Times New Roman" w:hAnsi="Times New Roman" w:cs="Times New Roman"/>
          <w:sz w:val="28"/>
          <w:szCs w:val="28"/>
        </w:rPr>
        <w:t>–</w:t>
      </w:r>
      <w:r w:rsidRPr="00EB572D">
        <w:rPr>
          <w:rFonts w:ascii="Times New Roman" w:hAnsi="Times New Roman" w:cs="Times New Roman"/>
          <w:sz w:val="28"/>
          <w:szCs w:val="28"/>
        </w:rPr>
        <w:t xml:space="preserve"> </w:t>
      </w:r>
      <w:r w:rsidR="00C92C7E" w:rsidRPr="00EB572D">
        <w:rPr>
          <w:rFonts w:ascii="Times New Roman" w:hAnsi="Times New Roman" w:cs="Times New Roman"/>
          <w:sz w:val="28"/>
          <w:szCs w:val="28"/>
        </w:rPr>
        <w:t>581 180,5</w:t>
      </w:r>
      <w:r w:rsidRPr="00EB572D">
        <w:rPr>
          <w:rFonts w:ascii="Times New Roman" w:hAnsi="Times New Roman" w:cs="Times New Roman"/>
          <w:sz w:val="28"/>
          <w:szCs w:val="28"/>
        </w:rPr>
        <w:t xml:space="preserve">тыс. рублей. Расхождений с бюджетными назначениями утвержденными решением Токарёвского районного Совета народных депутатов от </w:t>
      </w:r>
      <w:r w:rsidR="00EB572D">
        <w:rPr>
          <w:rFonts w:ascii="Times New Roman" w:hAnsi="Times New Roman" w:cs="Times New Roman"/>
          <w:sz w:val="28"/>
          <w:szCs w:val="28"/>
        </w:rPr>
        <w:t>24</w:t>
      </w:r>
      <w:r w:rsidRPr="00EB572D">
        <w:rPr>
          <w:rFonts w:ascii="Times New Roman" w:hAnsi="Times New Roman" w:cs="Times New Roman"/>
          <w:sz w:val="28"/>
          <w:szCs w:val="28"/>
        </w:rPr>
        <w:t>.06.202</w:t>
      </w:r>
      <w:r w:rsidR="00EB572D">
        <w:rPr>
          <w:rFonts w:ascii="Times New Roman" w:hAnsi="Times New Roman" w:cs="Times New Roman"/>
          <w:sz w:val="28"/>
          <w:szCs w:val="28"/>
        </w:rPr>
        <w:t>2 № 380</w:t>
      </w:r>
      <w:r w:rsidRPr="00EB572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Токарёвского районного Совета народных депутатов Тамбовской области от 2</w:t>
      </w:r>
      <w:r w:rsidR="00EB572D">
        <w:rPr>
          <w:rFonts w:ascii="Times New Roman" w:hAnsi="Times New Roman" w:cs="Times New Roman"/>
          <w:sz w:val="28"/>
          <w:szCs w:val="28"/>
        </w:rPr>
        <w:t>4</w:t>
      </w:r>
      <w:r w:rsidRPr="00EB572D">
        <w:rPr>
          <w:rFonts w:ascii="Times New Roman" w:hAnsi="Times New Roman" w:cs="Times New Roman"/>
          <w:sz w:val="28"/>
          <w:szCs w:val="28"/>
        </w:rPr>
        <w:t>.12.202</w:t>
      </w:r>
      <w:r w:rsidR="00EB572D">
        <w:rPr>
          <w:rFonts w:ascii="Times New Roman" w:hAnsi="Times New Roman" w:cs="Times New Roman"/>
          <w:sz w:val="28"/>
          <w:szCs w:val="28"/>
        </w:rPr>
        <w:t>1</w:t>
      </w:r>
      <w:r w:rsidRPr="00EB572D">
        <w:rPr>
          <w:rFonts w:ascii="Times New Roman" w:hAnsi="Times New Roman" w:cs="Times New Roman"/>
          <w:sz w:val="28"/>
          <w:szCs w:val="28"/>
        </w:rPr>
        <w:t xml:space="preserve"> № </w:t>
      </w:r>
      <w:r w:rsidR="00EB572D">
        <w:rPr>
          <w:rFonts w:ascii="Times New Roman" w:hAnsi="Times New Roman" w:cs="Times New Roman"/>
          <w:sz w:val="28"/>
          <w:szCs w:val="28"/>
        </w:rPr>
        <w:t>337 «О районном бюджете на 2022</w:t>
      </w:r>
      <w:r w:rsidRPr="00EB57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572D">
        <w:rPr>
          <w:rFonts w:ascii="Times New Roman" w:hAnsi="Times New Roman" w:cs="Times New Roman"/>
          <w:sz w:val="28"/>
          <w:szCs w:val="28"/>
        </w:rPr>
        <w:t>3 и 2024</w:t>
      </w:r>
      <w:r w:rsidRPr="00EB572D">
        <w:rPr>
          <w:rFonts w:ascii="Times New Roman" w:hAnsi="Times New Roman" w:cs="Times New Roman"/>
          <w:sz w:val="28"/>
          <w:szCs w:val="28"/>
        </w:rPr>
        <w:t xml:space="preserve"> годов»» - не  выявлено.</w:t>
      </w:r>
    </w:p>
    <w:p w:rsidR="00EB572D" w:rsidRPr="00EB572D" w:rsidRDefault="00213DAF" w:rsidP="00D54B56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="00675935" w:rsidRPr="00EB572D">
        <w:rPr>
          <w:rFonts w:ascii="Times New Roman" w:hAnsi="Times New Roman" w:cs="Times New Roman"/>
          <w:sz w:val="28"/>
        </w:rPr>
        <w:t>.</w:t>
      </w:r>
      <w:r w:rsidR="00675935" w:rsidRPr="00EB572D">
        <w:rPr>
          <w:rFonts w:ascii="Times New Roman" w:hAnsi="Times New Roman" w:cs="Times New Roman"/>
          <w:sz w:val="28"/>
          <w:szCs w:val="28"/>
        </w:rPr>
        <w:t xml:space="preserve"> </w:t>
      </w:r>
      <w:r w:rsidR="00EB572D" w:rsidRPr="00EB572D">
        <w:rPr>
          <w:rFonts w:ascii="Times New Roman" w:hAnsi="Times New Roman" w:cs="Times New Roman"/>
          <w:sz w:val="28"/>
          <w:szCs w:val="28"/>
        </w:rPr>
        <w:t xml:space="preserve">Расходная часть бюджета  за  </w:t>
      </w:r>
      <w:r w:rsidR="00EB572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302546">
        <w:rPr>
          <w:rFonts w:ascii="Times New Roman" w:hAnsi="Times New Roman" w:cs="Times New Roman"/>
          <w:sz w:val="28"/>
          <w:szCs w:val="28"/>
        </w:rPr>
        <w:t xml:space="preserve"> 2022 года освоена на  35,8 </w:t>
      </w:r>
      <w:r w:rsidR="00EB572D" w:rsidRPr="00EB572D">
        <w:rPr>
          <w:rFonts w:ascii="Times New Roman" w:hAnsi="Times New Roman" w:cs="Times New Roman"/>
          <w:sz w:val="28"/>
          <w:szCs w:val="28"/>
        </w:rPr>
        <w:t>%</w:t>
      </w:r>
      <w:r w:rsidR="00302546">
        <w:rPr>
          <w:rFonts w:ascii="Times New Roman" w:hAnsi="Times New Roman" w:cs="Times New Roman"/>
          <w:sz w:val="28"/>
          <w:szCs w:val="28"/>
        </w:rPr>
        <w:t xml:space="preserve">, </w:t>
      </w:r>
      <w:r w:rsidR="00EB572D" w:rsidRPr="00EB572D">
        <w:rPr>
          <w:rFonts w:ascii="Times New Roman" w:hAnsi="Times New Roman" w:cs="Times New Roman"/>
          <w:sz w:val="28"/>
          <w:szCs w:val="28"/>
        </w:rPr>
        <w:t xml:space="preserve"> при бюджетных назначениях года 5</w:t>
      </w:r>
      <w:r w:rsidR="00302546">
        <w:rPr>
          <w:rFonts w:ascii="Times New Roman" w:hAnsi="Times New Roman" w:cs="Times New Roman"/>
          <w:sz w:val="28"/>
          <w:szCs w:val="28"/>
        </w:rPr>
        <w:t>93 643,5</w:t>
      </w:r>
      <w:r w:rsidR="00EB572D" w:rsidRPr="00EB572D">
        <w:rPr>
          <w:rFonts w:ascii="Times New Roman" w:hAnsi="Times New Roman" w:cs="Times New Roman"/>
          <w:sz w:val="28"/>
          <w:szCs w:val="28"/>
        </w:rPr>
        <w:t xml:space="preserve"> тыс. рублей,  расходы произведены на сумму </w:t>
      </w:r>
      <w:r w:rsidR="00302546">
        <w:rPr>
          <w:rFonts w:ascii="Times New Roman" w:hAnsi="Times New Roman" w:cs="Times New Roman"/>
          <w:sz w:val="28"/>
          <w:szCs w:val="28"/>
        </w:rPr>
        <w:t>212 808,9</w:t>
      </w:r>
      <w:r w:rsidR="00EB572D" w:rsidRPr="00EB572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75935" w:rsidRPr="00DE7277" w:rsidRDefault="00675935" w:rsidP="00D54B5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информации б</w:t>
      </w:r>
      <w:r w:rsidRPr="00DE7277">
        <w:rPr>
          <w:rFonts w:ascii="Times New Roman" w:hAnsi="Times New Roman" w:cs="Times New Roman"/>
          <w:sz w:val="28"/>
          <w:szCs w:val="28"/>
        </w:rPr>
        <w:t>юджетные назначения по расходам, в соответствии с представленными данными (ф. 0503117)</w:t>
      </w:r>
      <w:r>
        <w:rPr>
          <w:rFonts w:ascii="Times New Roman" w:hAnsi="Times New Roman" w:cs="Times New Roman"/>
          <w:sz w:val="28"/>
          <w:szCs w:val="28"/>
        </w:rPr>
        <w:t xml:space="preserve"> Отчета</w:t>
      </w:r>
      <w:r w:rsidRPr="00DE7277">
        <w:rPr>
          <w:rFonts w:ascii="Times New Roman" w:hAnsi="Times New Roman" w:cs="Times New Roman"/>
          <w:sz w:val="28"/>
          <w:szCs w:val="28"/>
        </w:rPr>
        <w:t xml:space="preserve"> </w:t>
      </w:r>
      <w:r w:rsidRPr="00DE7277">
        <w:rPr>
          <w:rFonts w:ascii="Times New Roman" w:hAnsi="Times New Roman" w:cs="Times New Roman"/>
          <w:sz w:val="28"/>
          <w:szCs w:val="28"/>
        </w:rPr>
        <w:lastRenderedPageBreak/>
        <w:t>утвержденны</w:t>
      </w:r>
      <w:r>
        <w:rPr>
          <w:rFonts w:ascii="Times New Roman" w:hAnsi="Times New Roman" w:cs="Times New Roman"/>
          <w:sz w:val="28"/>
          <w:szCs w:val="28"/>
        </w:rPr>
        <w:t>ми постановлением администрации</w:t>
      </w:r>
      <w:r w:rsidRPr="00DE7277">
        <w:rPr>
          <w:rFonts w:ascii="Times New Roman" w:hAnsi="Times New Roman" w:cs="Times New Roman"/>
          <w:sz w:val="28"/>
          <w:szCs w:val="28"/>
        </w:rPr>
        <w:t xml:space="preserve"> Токарёвского района  от </w:t>
      </w:r>
      <w:r w:rsidR="00302546">
        <w:rPr>
          <w:rFonts w:ascii="Times New Roman" w:hAnsi="Times New Roman" w:cs="Times New Roman"/>
          <w:sz w:val="28"/>
          <w:szCs w:val="28"/>
        </w:rPr>
        <w:t>15</w:t>
      </w:r>
      <w:r w:rsidRPr="00DE7277">
        <w:rPr>
          <w:rFonts w:ascii="Times New Roman" w:hAnsi="Times New Roman" w:cs="Times New Roman"/>
          <w:sz w:val="28"/>
          <w:szCs w:val="28"/>
        </w:rPr>
        <w:t>.0</w:t>
      </w:r>
      <w:r w:rsidR="00302546">
        <w:rPr>
          <w:rFonts w:ascii="Times New Roman" w:hAnsi="Times New Roman" w:cs="Times New Roman"/>
          <w:sz w:val="28"/>
          <w:szCs w:val="28"/>
        </w:rPr>
        <w:t>7</w:t>
      </w:r>
      <w:r w:rsidRPr="00DE7277">
        <w:rPr>
          <w:rFonts w:ascii="Times New Roman" w:hAnsi="Times New Roman" w:cs="Times New Roman"/>
          <w:sz w:val="28"/>
          <w:szCs w:val="28"/>
        </w:rPr>
        <w:t>.2022 № </w:t>
      </w:r>
      <w:r w:rsidR="00302546">
        <w:rPr>
          <w:rFonts w:ascii="Times New Roman" w:hAnsi="Times New Roman" w:cs="Times New Roman"/>
          <w:sz w:val="28"/>
          <w:szCs w:val="28"/>
        </w:rPr>
        <w:t>329</w:t>
      </w:r>
      <w:r w:rsidRPr="00DE727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02546">
        <w:rPr>
          <w:rFonts w:ascii="Times New Roman" w:hAnsi="Times New Roman" w:cs="Times New Roman"/>
          <w:sz w:val="28"/>
          <w:szCs w:val="28"/>
        </w:rPr>
        <w:t>593 643,5</w:t>
      </w:r>
      <w:r w:rsidRPr="00DE727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E72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7277">
        <w:rPr>
          <w:rFonts w:ascii="Times New Roman" w:hAnsi="Times New Roman" w:cs="Times New Roman"/>
          <w:sz w:val="28"/>
          <w:szCs w:val="28"/>
        </w:rPr>
        <w:t>ублей</w:t>
      </w:r>
      <w:r w:rsidR="00D54B56">
        <w:rPr>
          <w:rFonts w:ascii="Times New Roman" w:hAnsi="Times New Roman" w:cs="Times New Roman"/>
          <w:sz w:val="28"/>
          <w:szCs w:val="28"/>
        </w:rPr>
        <w:t>,</w:t>
      </w:r>
      <w:r w:rsidRPr="00DE7277">
        <w:rPr>
          <w:rFonts w:ascii="Times New Roman" w:hAnsi="Times New Roman" w:cs="Times New Roman"/>
          <w:sz w:val="28"/>
          <w:szCs w:val="28"/>
        </w:rPr>
        <w:t xml:space="preserve"> </w:t>
      </w:r>
      <w:r w:rsidR="00D54B56">
        <w:rPr>
          <w:rFonts w:ascii="Times New Roman" w:hAnsi="Times New Roman" w:cs="Times New Roman"/>
          <w:sz w:val="28"/>
          <w:szCs w:val="28"/>
        </w:rPr>
        <w:t>ч</w:t>
      </w:r>
      <w:r w:rsidR="00302546">
        <w:rPr>
          <w:rFonts w:ascii="Times New Roman" w:hAnsi="Times New Roman" w:cs="Times New Roman"/>
          <w:sz w:val="28"/>
          <w:szCs w:val="28"/>
        </w:rPr>
        <w:t>то соответствует решению</w:t>
      </w:r>
      <w:r w:rsidRPr="00DE7277">
        <w:rPr>
          <w:rFonts w:ascii="Times New Roman" w:hAnsi="Times New Roman" w:cs="Times New Roman"/>
          <w:sz w:val="28"/>
          <w:szCs w:val="28"/>
        </w:rPr>
        <w:t xml:space="preserve"> Токарёвского районного Совета народных депутатов </w:t>
      </w:r>
      <w:r w:rsidR="00302546" w:rsidRPr="00EB572D">
        <w:rPr>
          <w:rFonts w:ascii="Times New Roman" w:hAnsi="Times New Roman" w:cs="Times New Roman"/>
          <w:sz w:val="28"/>
          <w:szCs w:val="28"/>
        </w:rPr>
        <w:t xml:space="preserve">от </w:t>
      </w:r>
      <w:r w:rsidR="00302546">
        <w:rPr>
          <w:rFonts w:ascii="Times New Roman" w:hAnsi="Times New Roman" w:cs="Times New Roman"/>
          <w:sz w:val="28"/>
          <w:szCs w:val="28"/>
        </w:rPr>
        <w:t>24</w:t>
      </w:r>
      <w:r w:rsidR="00302546" w:rsidRPr="00EB572D">
        <w:rPr>
          <w:rFonts w:ascii="Times New Roman" w:hAnsi="Times New Roman" w:cs="Times New Roman"/>
          <w:sz w:val="28"/>
          <w:szCs w:val="28"/>
        </w:rPr>
        <w:t>.06.202</w:t>
      </w:r>
      <w:r w:rsidR="00302546">
        <w:rPr>
          <w:rFonts w:ascii="Times New Roman" w:hAnsi="Times New Roman" w:cs="Times New Roman"/>
          <w:sz w:val="28"/>
          <w:szCs w:val="28"/>
        </w:rPr>
        <w:t>2 № 380</w:t>
      </w:r>
      <w:r w:rsidR="00302546" w:rsidRPr="00EB572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Токарёвского районного Совета народных депутатов Тамбовской области от 2</w:t>
      </w:r>
      <w:r w:rsidR="00302546">
        <w:rPr>
          <w:rFonts w:ascii="Times New Roman" w:hAnsi="Times New Roman" w:cs="Times New Roman"/>
          <w:sz w:val="28"/>
          <w:szCs w:val="28"/>
        </w:rPr>
        <w:t>4</w:t>
      </w:r>
      <w:r w:rsidR="00302546" w:rsidRPr="00EB572D">
        <w:rPr>
          <w:rFonts w:ascii="Times New Roman" w:hAnsi="Times New Roman" w:cs="Times New Roman"/>
          <w:sz w:val="28"/>
          <w:szCs w:val="28"/>
        </w:rPr>
        <w:t>.12.202</w:t>
      </w:r>
      <w:r w:rsidR="00302546">
        <w:rPr>
          <w:rFonts w:ascii="Times New Roman" w:hAnsi="Times New Roman" w:cs="Times New Roman"/>
          <w:sz w:val="28"/>
          <w:szCs w:val="28"/>
        </w:rPr>
        <w:t>1</w:t>
      </w:r>
      <w:r w:rsidR="00302546" w:rsidRPr="00EB572D">
        <w:rPr>
          <w:rFonts w:ascii="Times New Roman" w:hAnsi="Times New Roman" w:cs="Times New Roman"/>
          <w:sz w:val="28"/>
          <w:szCs w:val="28"/>
        </w:rPr>
        <w:t xml:space="preserve"> № </w:t>
      </w:r>
      <w:r w:rsidR="00302546">
        <w:rPr>
          <w:rFonts w:ascii="Times New Roman" w:hAnsi="Times New Roman" w:cs="Times New Roman"/>
          <w:sz w:val="28"/>
          <w:szCs w:val="28"/>
        </w:rPr>
        <w:t>337 «О районном бюджете на 2022</w:t>
      </w:r>
      <w:r w:rsidR="00302546" w:rsidRPr="00EB57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2546">
        <w:rPr>
          <w:rFonts w:ascii="Times New Roman" w:hAnsi="Times New Roman" w:cs="Times New Roman"/>
          <w:sz w:val="28"/>
          <w:szCs w:val="28"/>
        </w:rPr>
        <w:t>3 и 2024</w:t>
      </w:r>
      <w:r w:rsidR="00302546" w:rsidRPr="00EB572D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Pr="00DE7277">
        <w:rPr>
          <w:rFonts w:ascii="Times New Roman" w:hAnsi="Times New Roman" w:cs="Times New Roman"/>
          <w:sz w:val="28"/>
          <w:szCs w:val="28"/>
        </w:rPr>
        <w:t>.</w:t>
      </w:r>
    </w:p>
    <w:p w:rsidR="00302546" w:rsidRPr="00302546" w:rsidRDefault="00302546" w:rsidP="00D54B56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546">
        <w:rPr>
          <w:rFonts w:ascii="Times New Roman" w:hAnsi="Times New Roman" w:cs="Times New Roman"/>
          <w:sz w:val="28"/>
          <w:szCs w:val="28"/>
        </w:rPr>
        <w:t>Анализируя расходы текущего периода</w:t>
      </w:r>
      <w:r w:rsidR="00D54B56">
        <w:rPr>
          <w:rFonts w:ascii="Times New Roman" w:hAnsi="Times New Roman" w:cs="Times New Roman"/>
          <w:sz w:val="28"/>
          <w:szCs w:val="28"/>
        </w:rPr>
        <w:t>,</w:t>
      </w:r>
      <w:r w:rsidRPr="00302546">
        <w:rPr>
          <w:rFonts w:ascii="Times New Roman" w:hAnsi="Times New Roman" w:cs="Times New Roman"/>
          <w:sz w:val="28"/>
          <w:szCs w:val="28"/>
        </w:rPr>
        <w:t xml:space="preserve"> с аналогичным периодом 2021 года</w:t>
      </w:r>
      <w:r w:rsidR="00D54B56">
        <w:rPr>
          <w:rFonts w:ascii="Times New Roman" w:hAnsi="Times New Roman" w:cs="Times New Roman"/>
          <w:sz w:val="28"/>
          <w:szCs w:val="28"/>
        </w:rPr>
        <w:t xml:space="preserve">, </w:t>
      </w:r>
      <w:r w:rsidRPr="00302546">
        <w:rPr>
          <w:rFonts w:ascii="Times New Roman" w:hAnsi="Times New Roman" w:cs="Times New Roman"/>
          <w:sz w:val="28"/>
          <w:szCs w:val="28"/>
        </w:rPr>
        <w:t xml:space="preserve">в целом отметим рост расходов  на 4732,6 рублей или на </w:t>
      </w:r>
      <w:r w:rsidR="00D54B56">
        <w:rPr>
          <w:rFonts w:ascii="Times New Roman" w:hAnsi="Times New Roman" w:cs="Times New Roman"/>
          <w:sz w:val="28"/>
          <w:szCs w:val="28"/>
        </w:rPr>
        <w:t>2,3</w:t>
      </w:r>
      <w:r w:rsidRPr="0030254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13DAF" w:rsidRPr="00DD1B31" w:rsidRDefault="00213DAF" w:rsidP="00D54B56">
      <w:pPr>
        <w:pStyle w:val="a6"/>
        <w:rPr>
          <w:sz w:val="28"/>
          <w:szCs w:val="28"/>
        </w:rPr>
      </w:pPr>
      <w:r w:rsidRPr="00213DAF">
        <w:rPr>
          <w:bCs/>
          <w:sz w:val="28"/>
          <w:szCs w:val="28"/>
        </w:rPr>
        <w:t xml:space="preserve">            </w:t>
      </w:r>
      <w:r w:rsidR="00071CA9">
        <w:rPr>
          <w:bCs/>
          <w:sz w:val="28"/>
          <w:szCs w:val="28"/>
        </w:rPr>
        <w:t>7</w:t>
      </w:r>
      <w:r w:rsidRPr="00213DAF">
        <w:rPr>
          <w:bCs/>
          <w:sz w:val="28"/>
          <w:szCs w:val="28"/>
        </w:rPr>
        <w:t>.</w:t>
      </w:r>
      <w:r w:rsidRPr="00DD1B31">
        <w:rPr>
          <w:sz w:val="28"/>
          <w:szCs w:val="28"/>
        </w:rPr>
        <w:t xml:space="preserve"> В исполнении ст.179 и 184.1 Бюджетного кодекса Российской Федерации  за полугодие 2022 года районный бюджет в программном формате исполнен на 99,3 %, доля не программных расходов составила - 0,7%.</w:t>
      </w:r>
    </w:p>
    <w:p w:rsidR="00213DAF" w:rsidRDefault="00213DAF" w:rsidP="00D54B56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DAF">
        <w:rPr>
          <w:rFonts w:ascii="Times New Roman" w:hAnsi="Times New Roman" w:cs="Times New Roman"/>
          <w:bCs/>
          <w:sz w:val="28"/>
          <w:szCs w:val="28"/>
        </w:rPr>
        <w:t xml:space="preserve">Исполнение более чем на 50 % наблюдается по 9 муниципальным программам,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13DA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017E2">
        <w:rPr>
          <w:rFonts w:ascii="Times New Roman" w:hAnsi="Times New Roman" w:cs="Times New Roman"/>
          <w:bCs/>
          <w:sz w:val="28"/>
          <w:szCs w:val="28"/>
        </w:rPr>
        <w:t>трем муниципальным программам</w:t>
      </w:r>
      <w:r w:rsidRPr="00213DAF">
        <w:rPr>
          <w:rFonts w:ascii="Times New Roman" w:hAnsi="Times New Roman" w:cs="Times New Roman"/>
          <w:bCs/>
          <w:sz w:val="28"/>
          <w:szCs w:val="28"/>
        </w:rPr>
        <w:t xml:space="preserve">  отмечается нулевое исполнение.</w:t>
      </w:r>
    </w:p>
    <w:p w:rsidR="00213DAF" w:rsidRDefault="00071CA9" w:rsidP="007139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13DAF">
        <w:rPr>
          <w:rFonts w:ascii="Times New Roman" w:hAnsi="Times New Roman" w:cs="Times New Roman"/>
          <w:bCs/>
          <w:sz w:val="28"/>
          <w:szCs w:val="28"/>
        </w:rPr>
        <w:t>.Дефицит бюджета с учетом внесенных изменений  решением от 24.06.2022 года № 380 Токарёвского районного Совета народных депутатов в первоначальное решение Токарёвского районного Совета народных депутатов от 24.12.2021 года № 3</w:t>
      </w:r>
      <w:r w:rsidR="00E03716">
        <w:rPr>
          <w:rFonts w:ascii="Times New Roman" w:hAnsi="Times New Roman" w:cs="Times New Roman"/>
          <w:bCs/>
          <w:sz w:val="28"/>
          <w:szCs w:val="28"/>
        </w:rPr>
        <w:t>37</w:t>
      </w:r>
      <w:r w:rsidR="00213DAF">
        <w:rPr>
          <w:rFonts w:ascii="Times New Roman" w:hAnsi="Times New Roman" w:cs="Times New Roman"/>
          <w:bCs/>
          <w:sz w:val="28"/>
          <w:szCs w:val="28"/>
        </w:rPr>
        <w:t xml:space="preserve"> «О районном бюджете на 2022 год и на плановый период 2023 и 2024 годов» </w:t>
      </w:r>
      <w:r w:rsidR="0071397D">
        <w:rPr>
          <w:rFonts w:ascii="Times New Roman" w:hAnsi="Times New Roman" w:cs="Times New Roman"/>
          <w:bCs/>
          <w:sz w:val="28"/>
          <w:szCs w:val="28"/>
        </w:rPr>
        <w:t xml:space="preserve">установлен в сумме </w:t>
      </w:r>
      <w:r w:rsidR="0071397D" w:rsidRPr="00BA034B">
        <w:rPr>
          <w:rFonts w:ascii="Times New Roman" w:hAnsi="Times New Roman" w:cs="Times New Roman"/>
          <w:sz w:val="28"/>
          <w:szCs w:val="28"/>
        </w:rPr>
        <w:t>12463,0 тыс</w:t>
      </w:r>
      <w:proofErr w:type="gramStart"/>
      <w:r w:rsidR="0071397D" w:rsidRPr="00BA03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1397D" w:rsidRPr="00BA034B">
        <w:rPr>
          <w:rFonts w:ascii="Times New Roman" w:hAnsi="Times New Roman" w:cs="Times New Roman"/>
          <w:sz w:val="28"/>
          <w:szCs w:val="28"/>
        </w:rPr>
        <w:t>ублей.</w:t>
      </w:r>
    </w:p>
    <w:p w:rsidR="0071397D" w:rsidRPr="00BA034B" w:rsidRDefault="0071397D" w:rsidP="00301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4B">
        <w:rPr>
          <w:rFonts w:ascii="Times New Roman" w:hAnsi="Times New Roman" w:cs="Times New Roman"/>
          <w:sz w:val="28"/>
          <w:szCs w:val="28"/>
        </w:rPr>
        <w:t>Источниками финансирования дефицита районно</w:t>
      </w:r>
      <w:r>
        <w:rPr>
          <w:rFonts w:ascii="Times New Roman" w:hAnsi="Times New Roman" w:cs="Times New Roman"/>
          <w:sz w:val="28"/>
          <w:szCs w:val="28"/>
        </w:rPr>
        <w:t xml:space="preserve">го бюджета на 2022 год является </w:t>
      </w:r>
      <w:r w:rsidRPr="00BA034B"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 счетах по учету средств бюджетов</w:t>
      </w:r>
      <w:proofErr w:type="gramStart"/>
      <w:r w:rsidRPr="00BA03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034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1397D" w:rsidRPr="00BA034B" w:rsidRDefault="0071397D" w:rsidP="0071397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034B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об исполнении районного бюджета  за полугодие 2022 года, районный бюджет исполнен с </w:t>
      </w:r>
      <w:proofErr w:type="spellStart"/>
      <w:r w:rsidRPr="00BA034B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BA034B">
        <w:rPr>
          <w:rFonts w:ascii="Times New Roman" w:hAnsi="Times New Roman" w:cs="Times New Roman"/>
          <w:sz w:val="28"/>
          <w:szCs w:val="28"/>
        </w:rPr>
        <w:t xml:space="preserve"> в сумме  3730,9 тыс. рублей.</w:t>
      </w:r>
    </w:p>
    <w:p w:rsidR="0071397D" w:rsidRDefault="0071397D" w:rsidP="007139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0C1B" w:rsidRPr="0071397D" w:rsidRDefault="003017E2" w:rsidP="00C82738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52FF">
        <w:rPr>
          <w:rFonts w:ascii="Times New Roman" w:hAnsi="Times New Roman" w:cs="Times New Roman"/>
          <w:sz w:val="28"/>
          <w:szCs w:val="28"/>
        </w:rPr>
        <w:t xml:space="preserve"> </w:t>
      </w:r>
      <w:r w:rsidR="00C00C1B" w:rsidRPr="0071397D">
        <w:rPr>
          <w:rFonts w:ascii="Times New Roman" w:hAnsi="Times New Roman" w:cs="Times New Roman"/>
          <w:sz w:val="28"/>
          <w:szCs w:val="28"/>
        </w:rPr>
        <w:t>В ходе анализа</w:t>
      </w:r>
      <w:r w:rsidR="00C00C1B" w:rsidRPr="00713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C1B" w:rsidRPr="0071397D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="00C00C1B" w:rsidRPr="0071397D">
        <w:rPr>
          <w:rFonts w:ascii="Times New Roman" w:hAnsi="Times New Roman" w:cs="Times New Roman"/>
          <w:bCs/>
          <w:sz w:val="28"/>
          <w:szCs w:val="28"/>
        </w:rPr>
        <w:t xml:space="preserve"> районного </w:t>
      </w:r>
      <w:r w:rsidR="00213DAF" w:rsidRPr="0071397D">
        <w:rPr>
          <w:rFonts w:ascii="Times New Roman" w:hAnsi="Times New Roman" w:cs="Times New Roman"/>
          <w:sz w:val="28"/>
          <w:szCs w:val="28"/>
        </w:rPr>
        <w:t>бюджета за  полугодие 2022</w:t>
      </w:r>
      <w:r w:rsidR="00C00C1B" w:rsidRPr="0071397D">
        <w:rPr>
          <w:rFonts w:ascii="Times New Roman" w:hAnsi="Times New Roman" w:cs="Times New Roman"/>
          <w:sz w:val="28"/>
          <w:szCs w:val="28"/>
        </w:rPr>
        <w:t xml:space="preserve"> года, достоверность представленных в нем данных подтверждается.</w:t>
      </w:r>
    </w:p>
    <w:p w:rsidR="00C00C1B" w:rsidRPr="0071397D" w:rsidRDefault="00C00C1B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0C1B" w:rsidRPr="00C00C1B" w:rsidRDefault="00C00C1B" w:rsidP="00C8273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00C1B" w:rsidRPr="00C00C1B" w:rsidRDefault="00C00C1B" w:rsidP="00C8273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00C1B" w:rsidRPr="00C00C1B" w:rsidRDefault="00C00C1B" w:rsidP="00C8273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00C1B" w:rsidRPr="00C00C1B" w:rsidRDefault="00C00C1B" w:rsidP="00C8273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00C1B" w:rsidRPr="00C00C1B" w:rsidRDefault="00C00C1B" w:rsidP="00C8273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00C1B" w:rsidRPr="00C00C1B" w:rsidRDefault="00C00C1B" w:rsidP="00C8273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00C1B" w:rsidRPr="00C00C1B" w:rsidRDefault="00C00C1B" w:rsidP="00C8273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00C1B" w:rsidRPr="00C00C1B" w:rsidRDefault="00C00C1B" w:rsidP="00C8273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71CA9" w:rsidRDefault="00071CA9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CA9" w:rsidRDefault="00071CA9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7E2" w:rsidRDefault="003017E2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7E2" w:rsidRDefault="003017E2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7E2" w:rsidRDefault="003017E2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7E2" w:rsidRDefault="003017E2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7E2" w:rsidRDefault="003017E2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7E2" w:rsidRDefault="003017E2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7E2" w:rsidRDefault="003017E2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0C1B" w:rsidRPr="0071397D" w:rsidRDefault="00C00C1B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397D">
        <w:rPr>
          <w:rFonts w:ascii="Times New Roman" w:hAnsi="Times New Roman" w:cs="Times New Roman"/>
          <w:sz w:val="20"/>
          <w:szCs w:val="20"/>
        </w:rPr>
        <w:t>Исполнитель</w:t>
      </w:r>
    </w:p>
    <w:p w:rsidR="00213DAF" w:rsidRPr="0071397D" w:rsidRDefault="00C00C1B" w:rsidP="00C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397D">
        <w:rPr>
          <w:rFonts w:ascii="Times New Roman" w:hAnsi="Times New Roman" w:cs="Times New Roman"/>
          <w:sz w:val="20"/>
          <w:szCs w:val="20"/>
        </w:rPr>
        <w:t>председатель КРК  Акулинина Н.В.</w:t>
      </w:r>
    </w:p>
    <w:p w:rsidR="00C00C1B" w:rsidRPr="00C00C1B" w:rsidRDefault="00213DAF" w:rsidP="00E152FF">
      <w:pPr>
        <w:spacing w:after="0" w:line="240" w:lineRule="auto"/>
        <w:rPr>
          <w:color w:val="FF0000"/>
        </w:rPr>
      </w:pPr>
      <w:r w:rsidRPr="0071397D">
        <w:rPr>
          <w:rFonts w:ascii="Times New Roman" w:hAnsi="Times New Roman" w:cs="Times New Roman"/>
          <w:sz w:val="20"/>
          <w:szCs w:val="20"/>
        </w:rPr>
        <w:t>15</w:t>
      </w:r>
      <w:r w:rsidR="00C00C1B" w:rsidRPr="0071397D">
        <w:rPr>
          <w:rFonts w:ascii="Times New Roman" w:hAnsi="Times New Roman" w:cs="Times New Roman"/>
          <w:sz w:val="20"/>
          <w:szCs w:val="20"/>
        </w:rPr>
        <w:t>.08.2022</w:t>
      </w:r>
    </w:p>
    <w:sectPr w:rsidR="00C00C1B" w:rsidRPr="00C00C1B" w:rsidSect="002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EF5"/>
    <w:multiLevelType w:val="hybridMultilevel"/>
    <w:tmpl w:val="870EA576"/>
    <w:lvl w:ilvl="0" w:tplc="BC0C93A4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C1B"/>
    <w:rsid w:val="00013478"/>
    <w:rsid w:val="000170A5"/>
    <w:rsid w:val="00034E0C"/>
    <w:rsid w:val="000657F1"/>
    <w:rsid w:val="00071CA9"/>
    <w:rsid w:val="00082577"/>
    <w:rsid w:val="00086DD9"/>
    <w:rsid w:val="000B4DD7"/>
    <w:rsid w:val="000B52F7"/>
    <w:rsid w:val="000B5887"/>
    <w:rsid w:val="000C247A"/>
    <w:rsid w:val="00110E98"/>
    <w:rsid w:val="00126C4B"/>
    <w:rsid w:val="00126F2D"/>
    <w:rsid w:val="00187D27"/>
    <w:rsid w:val="001917F4"/>
    <w:rsid w:val="001B5EAB"/>
    <w:rsid w:val="001F320B"/>
    <w:rsid w:val="002061C1"/>
    <w:rsid w:val="0021095F"/>
    <w:rsid w:val="00213DAF"/>
    <w:rsid w:val="0022272F"/>
    <w:rsid w:val="0025544A"/>
    <w:rsid w:val="0026146A"/>
    <w:rsid w:val="00263D8E"/>
    <w:rsid w:val="00267421"/>
    <w:rsid w:val="00272020"/>
    <w:rsid w:val="00293014"/>
    <w:rsid w:val="002D3AD9"/>
    <w:rsid w:val="002E78DC"/>
    <w:rsid w:val="002F28DB"/>
    <w:rsid w:val="003017E2"/>
    <w:rsid w:val="00302546"/>
    <w:rsid w:val="00331C62"/>
    <w:rsid w:val="003422F6"/>
    <w:rsid w:val="00347453"/>
    <w:rsid w:val="00373F23"/>
    <w:rsid w:val="00387F9F"/>
    <w:rsid w:val="00395AE8"/>
    <w:rsid w:val="00466975"/>
    <w:rsid w:val="004A1D13"/>
    <w:rsid w:val="004A69EF"/>
    <w:rsid w:val="004B50EA"/>
    <w:rsid w:val="004D0A8A"/>
    <w:rsid w:val="004E2646"/>
    <w:rsid w:val="004F21A8"/>
    <w:rsid w:val="00510C00"/>
    <w:rsid w:val="0051271A"/>
    <w:rsid w:val="00515CED"/>
    <w:rsid w:val="00562A78"/>
    <w:rsid w:val="00565A94"/>
    <w:rsid w:val="005757C7"/>
    <w:rsid w:val="00583595"/>
    <w:rsid w:val="005A0F8C"/>
    <w:rsid w:val="005B66D2"/>
    <w:rsid w:val="005C78BF"/>
    <w:rsid w:val="005D34F2"/>
    <w:rsid w:val="005D5871"/>
    <w:rsid w:val="005D68F5"/>
    <w:rsid w:val="005E19B4"/>
    <w:rsid w:val="006322DB"/>
    <w:rsid w:val="00662264"/>
    <w:rsid w:val="00675935"/>
    <w:rsid w:val="0068359A"/>
    <w:rsid w:val="0068716E"/>
    <w:rsid w:val="00687617"/>
    <w:rsid w:val="006B7123"/>
    <w:rsid w:val="006E7D13"/>
    <w:rsid w:val="0071397D"/>
    <w:rsid w:val="00726207"/>
    <w:rsid w:val="00741D65"/>
    <w:rsid w:val="00744B02"/>
    <w:rsid w:val="007653A4"/>
    <w:rsid w:val="00782CCA"/>
    <w:rsid w:val="0079440D"/>
    <w:rsid w:val="007E3224"/>
    <w:rsid w:val="007F1AEE"/>
    <w:rsid w:val="007F2428"/>
    <w:rsid w:val="007F4220"/>
    <w:rsid w:val="00830B81"/>
    <w:rsid w:val="00847EAA"/>
    <w:rsid w:val="00874BDB"/>
    <w:rsid w:val="008911DB"/>
    <w:rsid w:val="008A0FB1"/>
    <w:rsid w:val="008A37B6"/>
    <w:rsid w:val="008B2B7C"/>
    <w:rsid w:val="008B5F91"/>
    <w:rsid w:val="008E065C"/>
    <w:rsid w:val="008E406D"/>
    <w:rsid w:val="008F5A9D"/>
    <w:rsid w:val="009035C3"/>
    <w:rsid w:val="00912195"/>
    <w:rsid w:val="009327C8"/>
    <w:rsid w:val="00947D98"/>
    <w:rsid w:val="00950D06"/>
    <w:rsid w:val="00971EE9"/>
    <w:rsid w:val="0098017B"/>
    <w:rsid w:val="00981416"/>
    <w:rsid w:val="00994D9A"/>
    <w:rsid w:val="009D505B"/>
    <w:rsid w:val="009D5698"/>
    <w:rsid w:val="009F158E"/>
    <w:rsid w:val="009F54D9"/>
    <w:rsid w:val="00A01891"/>
    <w:rsid w:val="00A14DBD"/>
    <w:rsid w:val="00A15D35"/>
    <w:rsid w:val="00A30DA3"/>
    <w:rsid w:val="00A35171"/>
    <w:rsid w:val="00A63C5D"/>
    <w:rsid w:val="00AF3428"/>
    <w:rsid w:val="00B01F8C"/>
    <w:rsid w:val="00B27D13"/>
    <w:rsid w:val="00B30F93"/>
    <w:rsid w:val="00B45D23"/>
    <w:rsid w:val="00B538BA"/>
    <w:rsid w:val="00B53FA4"/>
    <w:rsid w:val="00B85CDE"/>
    <w:rsid w:val="00B95CC6"/>
    <w:rsid w:val="00BA034B"/>
    <w:rsid w:val="00BF28B5"/>
    <w:rsid w:val="00C00C1B"/>
    <w:rsid w:val="00C156B5"/>
    <w:rsid w:val="00C32171"/>
    <w:rsid w:val="00C734AF"/>
    <w:rsid w:val="00C82738"/>
    <w:rsid w:val="00C84000"/>
    <w:rsid w:val="00C92C7E"/>
    <w:rsid w:val="00C966B0"/>
    <w:rsid w:val="00CA384B"/>
    <w:rsid w:val="00CA6AEB"/>
    <w:rsid w:val="00CF0FFB"/>
    <w:rsid w:val="00CF60AF"/>
    <w:rsid w:val="00D20661"/>
    <w:rsid w:val="00D25473"/>
    <w:rsid w:val="00D54B56"/>
    <w:rsid w:val="00D73F21"/>
    <w:rsid w:val="00D777CB"/>
    <w:rsid w:val="00D82488"/>
    <w:rsid w:val="00DD1B31"/>
    <w:rsid w:val="00DD4CC4"/>
    <w:rsid w:val="00E03716"/>
    <w:rsid w:val="00E152FF"/>
    <w:rsid w:val="00E25AF9"/>
    <w:rsid w:val="00E36561"/>
    <w:rsid w:val="00E54852"/>
    <w:rsid w:val="00E63E8E"/>
    <w:rsid w:val="00E75B72"/>
    <w:rsid w:val="00E87007"/>
    <w:rsid w:val="00EB572D"/>
    <w:rsid w:val="00EC51B2"/>
    <w:rsid w:val="00ED702F"/>
    <w:rsid w:val="00EE2F69"/>
    <w:rsid w:val="00F026EB"/>
    <w:rsid w:val="00F11958"/>
    <w:rsid w:val="00F33A4D"/>
    <w:rsid w:val="00F35498"/>
    <w:rsid w:val="00F36F2F"/>
    <w:rsid w:val="00F46A7D"/>
    <w:rsid w:val="00F7712E"/>
    <w:rsid w:val="00FE468A"/>
    <w:rsid w:val="00FF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DC"/>
  </w:style>
  <w:style w:type="paragraph" w:styleId="1">
    <w:name w:val="heading 1"/>
    <w:basedOn w:val="a"/>
    <w:next w:val="a"/>
    <w:link w:val="10"/>
    <w:qFormat/>
    <w:rsid w:val="00C00C1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00C1B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00C1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C1B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00C1B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00C1B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customStyle="1" w:styleId="a3">
    <w:name w:val="Название Знак"/>
    <w:basedOn w:val="a0"/>
    <w:link w:val="a4"/>
    <w:rsid w:val="00C00C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Title"/>
    <w:basedOn w:val="a"/>
    <w:link w:val="a3"/>
    <w:qFormat/>
    <w:rsid w:val="00C00C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6"/>
    <w:rsid w:val="00C00C1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5"/>
    <w:unhideWhenUsed/>
    <w:rsid w:val="00C00C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C00C1B"/>
  </w:style>
  <w:style w:type="paragraph" w:styleId="22">
    <w:name w:val="Body Text 2"/>
    <w:basedOn w:val="a"/>
    <w:link w:val="21"/>
    <w:uiPriority w:val="99"/>
    <w:unhideWhenUsed/>
    <w:rsid w:val="00C00C1B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semiHidden/>
    <w:rsid w:val="00C00C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C00C1B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C00C1B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semiHidden/>
    <w:unhideWhenUsed/>
    <w:rsid w:val="00C00C1B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00C1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Normal (Web)"/>
    <w:basedOn w:val="a"/>
    <w:uiPriority w:val="99"/>
    <w:rsid w:val="00994D9A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character" w:styleId="a8">
    <w:name w:val="Strong"/>
    <w:basedOn w:val="a0"/>
    <w:uiPriority w:val="99"/>
    <w:qFormat/>
    <w:rsid w:val="00994D9A"/>
    <w:rPr>
      <w:rFonts w:cs="Times New Roman"/>
      <w:b/>
      <w:bCs/>
    </w:rPr>
  </w:style>
  <w:style w:type="paragraph" w:customStyle="1" w:styleId="a9">
    <w:name w:val="Знак Знак Знак Знак Знак Знак"/>
    <w:basedOn w:val="a"/>
    <w:uiPriority w:val="99"/>
    <w:rsid w:val="00373F2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a">
    <w:name w:val="Hyperlink"/>
    <w:basedOn w:val="a0"/>
    <w:uiPriority w:val="99"/>
    <w:rsid w:val="00BF28B5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uiPriority w:val="99"/>
    <w:rsid w:val="00765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 Indent"/>
    <w:basedOn w:val="a"/>
    <w:link w:val="ac"/>
    <w:uiPriority w:val="99"/>
    <w:semiHidden/>
    <w:unhideWhenUsed/>
    <w:rsid w:val="0067593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75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n.tmbreg.ru/assets/files/RegionBudget/Region/region2018/zto187-z_21.12.2017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n.tmbreg.ru/assets/files/RegionBudget/Region/region2018/zto187-z_21.12.2017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99C8-3D63-4106-853D-18C3366A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17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64</cp:revision>
  <cp:lastPrinted>2022-08-18T12:22:00Z</cp:lastPrinted>
  <dcterms:created xsi:type="dcterms:W3CDTF">2022-08-04T08:29:00Z</dcterms:created>
  <dcterms:modified xsi:type="dcterms:W3CDTF">2022-09-19T13:56:00Z</dcterms:modified>
</cp:coreProperties>
</file>