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3334ED">
        <w:rPr>
          <w:rFonts w:ascii="Times New Roman" w:hAnsi="Times New Roman"/>
          <w:sz w:val="28"/>
          <w:szCs w:val="28"/>
        </w:rPr>
        <w:t>пят</w:t>
      </w:r>
      <w:r w:rsidR="00880614">
        <w:rPr>
          <w:rFonts w:ascii="Times New Roman" w:hAnsi="Times New Roman"/>
          <w:sz w:val="28"/>
          <w:szCs w:val="28"/>
        </w:rPr>
        <w:t>ьдесят первое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3233B7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694EC9">
        <w:rPr>
          <w:rFonts w:ascii="Times New Roman" w:hAnsi="Times New Roman"/>
          <w:sz w:val="28"/>
          <w:szCs w:val="28"/>
        </w:rPr>
        <w:t>0</w:t>
      </w:r>
      <w:r w:rsidR="003334ED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379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304443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«5</w:t>
      </w:r>
      <w:r w:rsidR="00A771C6">
        <w:rPr>
          <w:rFonts w:ascii="Times New Roman" w:hAnsi="Times New Roman"/>
          <w:bCs/>
          <w:iCs/>
          <w:sz w:val="28"/>
          <w:szCs w:val="28"/>
        </w:rPr>
        <w:t>67 524,7</w:t>
      </w:r>
      <w:r w:rsidRPr="00531E1A">
        <w:rPr>
          <w:rFonts w:ascii="Times New Roman" w:hAnsi="Times New Roman"/>
          <w:bCs/>
          <w:iCs/>
          <w:sz w:val="28"/>
          <w:szCs w:val="28"/>
        </w:rPr>
        <w:t>», «</w:t>
      </w:r>
      <w:r w:rsidR="00955CCB">
        <w:rPr>
          <w:rFonts w:ascii="Times New Roman" w:hAnsi="Times New Roman"/>
          <w:bCs/>
          <w:iCs/>
          <w:sz w:val="28"/>
          <w:szCs w:val="28"/>
        </w:rPr>
        <w:t>400 952,0</w:t>
      </w:r>
      <w:r w:rsidRPr="00531E1A">
        <w:rPr>
          <w:rFonts w:ascii="Times New Roman" w:hAnsi="Times New Roman"/>
          <w:bCs/>
          <w:iCs/>
          <w:sz w:val="28"/>
          <w:szCs w:val="28"/>
        </w:rPr>
        <w:t>», «</w:t>
      </w:r>
      <w:r w:rsidR="00955CCB">
        <w:rPr>
          <w:rFonts w:ascii="Times New Roman" w:hAnsi="Times New Roman"/>
          <w:bCs/>
          <w:iCs/>
          <w:sz w:val="28"/>
          <w:szCs w:val="28"/>
        </w:rPr>
        <w:t>400 952,0</w:t>
      </w:r>
      <w:r w:rsidRPr="00531E1A">
        <w:rPr>
          <w:rFonts w:ascii="Times New Roman" w:hAnsi="Times New Roman"/>
          <w:bCs/>
          <w:iCs/>
          <w:sz w:val="28"/>
          <w:szCs w:val="28"/>
        </w:rPr>
        <w:t>»</w:t>
      </w: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304443">
        <w:rPr>
          <w:rFonts w:ascii="Times New Roman" w:hAnsi="Times New Roman"/>
          <w:bCs/>
          <w:iCs/>
          <w:sz w:val="28"/>
          <w:szCs w:val="28"/>
        </w:rPr>
        <w:t>заменить, соответственно, цифрами «5</w:t>
      </w:r>
      <w:r w:rsidR="00955CCB">
        <w:rPr>
          <w:rFonts w:ascii="Times New Roman" w:hAnsi="Times New Roman"/>
          <w:bCs/>
          <w:iCs/>
          <w:sz w:val="28"/>
          <w:szCs w:val="28"/>
        </w:rPr>
        <w:t>76 547,6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3571F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571FD" w:rsidRPr="00531E1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 xml:space="preserve"> «40</w:t>
      </w:r>
      <w:r w:rsidR="00955CCB">
        <w:rPr>
          <w:rFonts w:ascii="Times New Roman" w:hAnsi="Times New Roman"/>
          <w:bCs/>
          <w:iCs/>
          <w:sz w:val="28"/>
          <w:szCs w:val="28"/>
        </w:rPr>
        <w:t>9 974,9</w:t>
      </w:r>
      <w:r w:rsidRPr="00304443">
        <w:rPr>
          <w:rFonts w:ascii="Times New Roman" w:hAnsi="Times New Roman"/>
          <w:bCs/>
          <w:iCs/>
          <w:sz w:val="28"/>
          <w:szCs w:val="28"/>
        </w:rPr>
        <w:t>», «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40</w:t>
      </w:r>
      <w:r w:rsidR="00955CCB">
        <w:rPr>
          <w:rFonts w:ascii="Times New Roman" w:hAnsi="Times New Roman"/>
          <w:bCs/>
          <w:iCs/>
          <w:sz w:val="28"/>
          <w:szCs w:val="28"/>
        </w:rPr>
        <w:t>9 974,9</w:t>
      </w:r>
      <w:r w:rsidRPr="00304443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304443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304443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304443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304443">
        <w:rPr>
          <w:rFonts w:ascii="Times New Roman" w:hAnsi="Times New Roman"/>
          <w:bCs/>
          <w:iCs/>
          <w:sz w:val="28"/>
          <w:szCs w:val="28"/>
        </w:rPr>
        <w:t>5</w:t>
      </w:r>
      <w:r w:rsidR="00955CCB">
        <w:rPr>
          <w:rFonts w:ascii="Times New Roman" w:hAnsi="Times New Roman"/>
          <w:bCs/>
          <w:iCs/>
          <w:sz w:val="28"/>
          <w:szCs w:val="28"/>
        </w:rPr>
        <w:t>79 987,7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304443">
        <w:rPr>
          <w:rFonts w:ascii="Times New Roman" w:hAnsi="Times New Roman"/>
          <w:bCs/>
          <w:iCs/>
          <w:sz w:val="28"/>
          <w:szCs w:val="28"/>
        </w:rPr>
        <w:t>5</w:t>
      </w:r>
      <w:r w:rsidR="00955CCB">
        <w:rPr>
          <w:rFonts w:ascii="Times New Roman" w:hAnsi="Times New Roman"/>
          <w:bCs/>
          <w:iCs/>
          <w:sz w:val="28"/>
          <w:szCs w:val="28"/>
        </w:rPr>
        <w:t>89 010,6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304443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1.</w:t>
      </w:r>
      <w:r w:rsidR="00955CCB">
        <w:rPr>
          <w:rFonts w:ascii="Times New Roman" w:hAnsi="Times New Roman"/>
          <w:bCs/>
          <w:iCs/>
          <w:sz w:val="28"/>
          <w:szCs w:val="28"/>
        </w:rPr>
        <w:t>3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287CD6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287CD6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5C7E2B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5C7E2B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D56508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508" w:rsidRDefault="00D56508" w:rsidP="003405D2">
      <w:pPr>
        <w:spacing w:after="0" w:line="240" w:lineRule="auto"/>
      </w:pPr>
      <w:r>
        <w:separator/>
      </w:r>
    </w:p>
  </w:endnote>
  <w:endnote w:type="continuationSeparator" w:id="1">
    <w:p w:rsidR="00D56508" w:rsidRDefault="00D56508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508" w:rsidRDefault="00D56508" w:rsidP="003405D2">
      <w:pPr>
        <w:spacing w:after="0" w:line="240" w:lineRule="auto"/>
      </w:pPr>
      <w:r>
        <w:separator/>
      </w:r>
    </w:p>
  </w:footnote>
  <w:footnote w:type="continuationSeparator" w:id="1">
    <w:p w:rsidR="00D56508" w:rsidRDefault="00D56508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308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49E"/>
    <w:rsid w:val="00175888"/>
    <w:rsid w:val="00182458"/>
    <w:rsid w:val="00183560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650D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6AC5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695B"/>
    <w:rsid w:val="00327BB5"/>
    <w:rsid w:val="00327CE8"/>
    <w:rsid w:val="00332440"/>
    <w:rsid w:val="003331F3"/>
    <w:rsid w:val="003334ED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074B4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5806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B03"/>
    <w:rsid w:val="00507562"/>
    <w:rsid w:val="005079D6"/>
    <w:rsid w:val="0051338B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3568"/>
    <w:rsid w:val="00DD4DA0"/>
    <w:rsid w:val="00DD4DF7"/>
    <w:rsid w:val="00DD51FB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472</cp:revision>
  <cp:lastPrinted>2022-04-05T11:30:00Z</cp:lastPrinted>
  <dcterms:created xsi:type="dcterms:W3CDTF">2018-03-12T06:54:00Z</dcterms:created>
  <dcterms:modified xsi:type="dcterms:W3CDTF">2022-05-18T07:32:00Z</dcterms:modified>
</cp:coreProperties>
</file>