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9D" w:rsidRDefault="00063B9D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9D">
        <w:rPr>
          <w:rFonts w:ascii="Times New Roman" w:hAnsi="Times New Roman" w:cs="Times New Roman"/>
          <w:b/>
          <w:sz w:val="28"/>
          <w:szCs w:val="28"/>
        </w:rPr>
        <w:t>Верхний предел муниципального внутреннего долга</w:t>
      </w:r>
    </w:p>
    <w:p w:rsidR="00B90511" w:rsidRDefault="00063B9D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9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B9D">
        <w:rPr>
          <w:rFonts w:ascii="Times New Roman" w:hAnsi="Times New Roman" w:cs="Times New Roman"/>
          <w:b/>
          <w:sz w:val="28"/>
          <w:szCs w:val="28"/>
        </w:rPr>
        <w:t>кар</w:t>
      </w:r>
      <w:r w:rsidR="009255A2">
        <w:rPr>
          <w:rFonts w:ascii="Times New Roman" w:hAnsi="Times New Roman" w:cs="Times New Roman"/>
          <w:b/>
          <w:sz w:val="28"/>
          <w:szCs w:val="28"/>
        </w:rPr>
        <w:t>ё</w:t>
      </w:r>
      <w:r w:rsidRPr="00063B9D">
        <w:rPr>
          <w:rFonts w:ascii="Times New Roman" w:hAnsi="Times New Roman" w:cs="Times New Roman"/>
          <w:b/>
          <w:sz w:val="28"/>
          <w:szCs w:val="28"/>
        </w:rPr>
        <w:t>вского района по состоянию на 1 января 202</w:t>
      </w:r>
      <w:r w:rsidR="007B53BC">
        <w:rPr>
          <w:rFonts w:ascii="Times New Roman" w:hAnsi="Times New Roman" w:cs="Times New Roman"/>
          <w:b/>
          <w:sz w:val="28"/>
          <w:szCs w:val="28"/>
        </w:rPr>
        <w:t>3</w:t>
      </w:r>
      <w:r w:rsidRPr="00063B9D">
        <w:rPr>
          <w:rFonts w:ascii="Times New Roman" w:hAnsi="Times New Roman" w:cs="Times New Roman"/>
          <w:b/>
          <w:sz w:val="28"/>
          <w:szCs w:val="28"/>
        </w:rPr>
        <w:t xml:space="preserve"> года, на 1 января 202</w:t>
      </w:r>
      <w:r w:rsidR="007B53BC">
        <w:rPr>
          <w:rFonts w:ascii="Times New Roman" w:hAnsi="Times New Roman" w:cs="Times New Roman"/>
          <w:b/>
          <w:sz w:val="28"/>
          <w:szCs w:val="28"/>
        </w:rPr>
        <w:t>4</w:t>
      </w:r>
      <w:r w:rsidRPr="00063B9D">
        <w:rPr>
          <w:rFonts w:ascii="Times New Roman" w:hAnsi="Times New Roman" w:cs="Times New Roman"/>
          <w:b/>
          <w:sz w:val="28"/>
          <w:szCs w:val="28"/>
        </w:rPr>
        <w:t xml:space="preserve"> года, на 1 января 202</w:t>
      </w:r>
      <w:r w:rsidR="007B53BC">
        <w:rPr>
          <w:rFonts w:ascii="Times New Roman" w:hAnsi="Times New Roman" w:cs="Times New Roman"/>
          <w:b/>
          <w:sz w:val="28"/>
          <w:szCs w:val="28"/>
        </w:rPr>
        <w:t>5</w:t>
      </w:r>
      <w:r w:rsidRPr="00063B9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33477" w:rsidRDefault="00C33477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77" w:rsidRDefault="00C33477" w:rsidP="00C334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3477">
        <w:rPr>
          <w:rFonts w:ascii="Times New Roman" w:hAnsi="Times New Roman" w:cs="Times New Roman"/>
          <w:sz w:val="28"/>
          <w:szCs w:val="28"/>
        </w:rPr>
        <w:t>тыс.рублей</w:t>
      </w:r>
    </w:p>
    <w:tbl>
      <w:tblPr>
        <w:tblStyle w:val="a3"/>
        <w:tblW w:w="0" w:type="auto"/>
        <w:tblLook w:val="04A0"/>
      </w:tblPr>
      <w:tblGrid>
        <w:gridCol w:w="3794"/>
        <w:gridCol w:w="2126"/>
        <w:gridCol w:w="1701"/>
        <w:gridCol w:w="1950"/>
      </w:tblGrid>
      <w:tr w:rsidR="00982CA4" w:rsidTr="00982CA4">
        <w:tc>
          <w:tcPr>
            <w:tcW w:w="3794" w:type="dxa"/>
            <w:vMerge w:val="restart"/>
          </w:tcPr>
          <w:p w:rsidR="00982CA4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задолженности</w:t>
            </w:r>
          </w:p>
        </w:tc>
        <w:tc>
          <w:tcPr>
            <w:tcW w:w="5777" w:type="dxa"/>
            <w:gridSpan w:val="3"/>
          </w:tcPr>
          <w:p w:rsidR="00982CA4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состоянию:</w:t>
            </w:r>
          </w:p>
        </w:tc>
      </w:tr>
      <w:tr w:rsidR="00982CA4" w:rsidTr="00982CA4">
        <w:tc>
          <w:tcPr>
            <w:tcW w:w="3794" w:type="dxa"/>
            <w:vMerge/>
          </w:tcPr>
          <w:p w:rsidR="00982CA4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2CA4" w:rsidRPr="00C33477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</w:t>
            </w:r>
          </w:p>
          <w:p w:rsidR="00982CA4" w:rsidRPr="00C33477" w:rsidRDefault="00982CA4" w:rsidP="007B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5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982CA4" w:rsidRPr="00C33477" w:rsidRDefault="00982CA4" w:rsidP="007B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639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B5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</w:tcPr>
          <w:p w:rsidR="00982CA4" w:rsidRPr="00C33477" w:rsidRDefault="00982CA4" w:rsidP="007B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53B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33477" w:rsidTr="00982CA4">
        <w:tc>
          <w:tcPr>
            <w:tcW w:w="3794" w:type="dxa"/>
          </w:tcPr>
          <w:p w:rsidR="00C33477" w:rsidRDefault="00982CA4" w:rsidP="00C41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внутренний долг Токар</w:t>
            </w:r>
            <w:r w:rsidR="00C4132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района, всего</w:t>
            </w:r>
          </w:p>
        </w:tc>
        <w:tc>
          <w:tcPr>
            <w:tcW w:w="2126" w:type="dxa"/>
          </w:tcPr>
          <w:p w:rsidR="00C33477" w:rsidRDefault="00982CA4" w:rsidP="0098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33477" w:rsidRDefault="00982CA4" w:rsidP="0098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C33477" w:rsidRDefault="00982CA4" w:rsidP="0098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3477" w:rsidTr="00982CA4">
        <w:tc>
          <w:tcPr>
            <w:tcW w:w="3794" w:type="dxa"/>
          </w:tcPr>
          <w:p w:rsidR="00C33477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33477" w:rsidRDefault="00C33477" w:rsidP="00C33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3477" w:rsidRDefault="00C33477" w:rsidP="00C33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33477" w:rsidRDefault="00C33477" w:rsidP="00C33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CA4" w:rsidTr="00982CA4">
        <w:tc>
          <w:tcPr>
            <w:tcW w:w="3794" w:type="dxa"/>
          </w:tcPr>
          <w:p w:rsidR="00982CA4" w:rsidRDefault="00982CA4" w:rsidP="00C41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 Токар</w:t>
            </w:r>
            <w:r w:rsidR="00C4132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района, номинальная стоимость которых указана в валюте Российской Федерации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82CA4" w:rsidTr="00982CA4">
        <w:tc>
          <w:tcPr>
            <w:tcW w:w="3794" w:type="dxa"/>
          </w:tcPr>
          <w:p w:rsidR="00982CA4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82CA4" w:rsidTr="00982CA4">
        <w:tc>
          <w:tcPr>
            <w:tcW w:w="3794" w:type="dxa"/>
          </w:tcPr>
          <w:p w:rsidR="00982CA4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82CA4" w:rsidTr="00982CA4">
        <w:tc>
          <w:tcPr>
            <w:tcW w:w="3794" w:type="dxa"/>
          </w:tcPr>
          <w:p w:rsidR="00982CA4" w:rsidRDefault="00982CA4" w:rsidP="00C41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гарантии, предоставленные Токар</w:t>
            </w:r>
            <w:r w:rsidR="00C4132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вским районом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33477" w:rsidRPr="00C33477" w:rsidRDefault="00C33477" w:rsidP="00C334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33477" w:rsidRPr="00C33477" w:rsidSect="00B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>
    <w:useFELayout/>
  </w:compat>
  <w:rsids>
    <w:rsidRoot w:val="00063B9D"/>
    <w:rsid w:val="00063B9D"/>
    <w:rsid w:val="002B62CE"/>
    <w:rsid w:val="00616399"/>
    <w:rsid w:val="00786B81"/>
    <w:rsid w:val="007B53BC"/>
    <w:rsid w:val="008426A1"/>
    <w:rsid w:val="009255A2"/>
    <w:rsid w:val="00982CA4"/>
    <w:rsid w:val="00B90511"/>
    <w:rsid w:val="00C30F41"/>
    <w:rsid w:val="00C33477"/>
    <w:rsid w:val="00C4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Клокова</dc:creator>
  <cp:lastModifiedBy>Клокова</cp:lastModifiedBy>
  <cp:revision>6</cp:revision>
  <dcterms:created xsi:type="dcterms:W3CDTF">2020-10-12T07:54:00Z</dcterms:created>
  <dcterms:modified xsi:type="dcterms:W3CDTF">2021-10-19T07:32:00Z</dcterms:modified>
</cp:coreProperties>
</file>