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EC" w:rsidRDefault="005611EC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7911" w:rsidRDefault="00C07911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7911" w:rsidRDefault="00C07911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565987" w:rsidRDefault="005611EC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ИТОГОВЫЙ ДОКУМЕНТ</w:t>
      </w:r>
      <w:r w:rsidR="00F7750C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="00C77DEB" w:rsidRPr="00C77DEB">
        <w:rPr>
          <w:rFonts w:ascii="Times New Roman" w:hAnsi="Times New Roman"/>
          <w:b/>
          <w:bCs/>
          <w:sz w:val="28"/>
          <w:szCs w:val="28"/>
          <w:lang w:val="ru-RU"/>
        </w:rPr>
        <w:t>-р</w:t>
      </w:r>
      <w:proofErr w:type="gramEnd"/>
      <w:r w:rsidR="00C77DEB" w:rsidRPr="00C77DEB">
        <w:rPr>
          <w:rFonts w:ascii="Times New Roman" w:hAnsi="Times New Roman"/>
          <w:b/>
          <w:bCs/>
          <w:sz w:val="28"/>
          <w:szCs w:val="28"/>
          <w:lang w:val="ru-RU"/>
        </w:rPr>
        <w:t>екомендации</w:t>
      </w:r>
    </w:p>
    <w:p w:rsidR="002E449C" w:rsidRDefault="00AC344C" w:rsidP="004E1FFC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0445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0445E" w:rsidRPr="0010445E">
        <w:rPr>
          <w:rFonts w:ascii="Times New Roman" w:hAnsi="Times New Roman"/>
          <w:b/>
          <w:bCs/>
          <w:sz w:val="28"/>
          <w:szCs w:val="28"/>
          <w:lang w:val="ru-RU"/>
        </w:rPr>
        <w:t>публичных слушаний</w:t>
      </w:r>
      <w:r w:rsidR="00565987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C77DEB">
        <w:rPr>
          <w:rFonts w:ascii="Times New Roman" w:hAnsi="Times New Roman"/>
          <w:b/>
          <w:bCs/>
          <w:sz w:val="28"/>
          <w:szCs w:val="28"/>
          <w:lang w:val="ru-RU"/>
        </w:rPr>
        <w:t xml:space="preserve">по обсуждению </w:t>
      </w:r>
      <w:r w:rsidR="005659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0445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годово</w:t>
      </w:r>
      <w:r w:rsidR="00C77DEB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 w:rsidR="00104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D0A0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</w:t>
      </w:r>
      <w:r w:rsidR="00C77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4D0A0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 исполнении  бюджета </w:t>
      </w:r>
      <w:proofErr w:type="spellStart"/>
      <w:r w:rsidR="004D0A0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Токарёвского</w:t>
      </w:r>
      <w:proofErr w:type="spellEnd"/>
      <w:r w:rsidR="004E1FF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659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округа</w:t>
      </w:r>
      <w:r w:rsidR="004D0A0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Тамбовской области</w:t>
      </w:r>
    </w:p>
    <w:p w:rsidR="00D074BB" w:rsidRPr="00F04659" w:rsidRDefault="004D0A0C" w:rsidP="004E1FF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46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</w:t>
      </w:r>
      <w:r w:rsidR="005659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4E1FFC" w:rsidRPr="00F04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D074BB" w:rsidRPr="00F04659" w:rsidRDefault="00D074BB" w:rsidP="00D074BB">
      <w:pPr>
        <w:pStyle w:val="Standard"/>
        <w:tabs>
          <w:tab w:val="center" w:pos="498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CB682B" w:rsidRPr="004E1FFC" w:rsidRDefault="004D0A0C" w:rsidP="00D074BB">
      <w:pPr>
        <w:pStyle w:val="Standard"/>
        <w:tabs>
          <w:tab w:val="center" w:pos="4986"/>
        </w:tabs>
        <w:rPr>
          <w:rFonts w:ascii="Times New Roman" w:hAnsi="Times New Roman"/>
          <w:sz w:val="28"/>
          <w:szCs w:val="28"/>
          <w:lang w:val="ru-RU"/>
        </w:rPr>
      </w:pPr>
      <w:r w:rsidRPr="004E1FFC">
        <w:rPr>
          <w:rFonts w:ascii="Times New Roman" w:hAnsi="Times New Roman"/>
          <w:sz w:val="28"/>
          <w:szCs w:val="28"/>
          <w:lang w:val="ru-RU"/>
        </w:rPr>
        <w:t xml:space="preserve">15 апреля </w:t>
      </w:r>
      <w:r w:rsidR="00E570A0" w:rsidRPr="004E1FFC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65987">
        <w:rPr>
          <w:rFonts w:ascii="Times New Roman" w:hAnsi="Times New Roman"/>
          <w:sz w:val="28"/>
          <w:szCs w:val="28"/>
          <w:lang w:val="ru-RU"/>
        </w:rPr>
        <w:t>5</w:t>
      </w:r>
      <w:r w:rsidR="00D074BB" w:rsidRPr="004E1FF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751">
        <w:rPr>
          <w:rFonts w:ascii="Times New Roman" w:hAnsi="Times New Roman"/>
          <w:sz w:val="28"/>
          <w:szCs w:val="28"/>
          <w:lang w:val="ru-RU"/>
        </w:rPr>
        <w:t>а</w:t>
      </w:r>
      <w:r w:rsidR="00D074BB" w:rsidRPr="004E1FFC">
        <w:rPr>
          <w:rFonts w:ascii="Times New Roman" w:hAnsi="Times New Roman"/>
          <w:sz w:val="28"/>
          <w:szCs w:val="28"/>
          <w:lang w:val="ru-RU"/>
        </w:rPr>
        <w:tab/>
      </w:r>
      <w:r w:rsidR="005611EC" w:rsidRPr="004E1FFC">
        <w:rPr>
          <w:rFonts w:ascii="Times New Roman" w:hAnsi="Times New Roman"/>
          <w:sz w:val="28"/>
          <w:szCs w:val="28"/>
          <w:lang w:val="ru-RU"/>
        </w:rPr>
        <w:tab/>
      </w:r>
    </w:p>
    <w:p w:rsidR="004D0A0C" w:rsidRPr="00D074BB" w:rsidRDefault="004D0A0C" w:rsidP="00D074BB">
      <w:pPr>
        <w:pStyle w:val="Standard"/>
        <w:tabs>
          <w:tab w:val="center" w:pos="4986"/>
        </w:tabs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1C9" w:rsidRDefault="00CB682B" w:rsidP="009011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9011C9">
        <w:rPr>
          <w:rFonts w:ascii="Times New Roman" w:hAnsi="Times New Roman"/>
          <w:b/>
          <w:sz w:val="28"/>
          <w:szCs w:val="28"/>
        </w:rPr>
        <w:t xml:space="preserve"> М</w:t>
      </w:r>
      <w:r w:rsidR="009011C9" w:rsidRPr="004D0A0C">
        <w:rPr>
          <w:rFonts w:ascii="Times New Roman" w:hAnsi="Times New Roman"/>
          <w:b/>
          <w:sz w:val="28"/>
          <w:szCs w:val="28"/>
        </w:rPr>
        <w:t>есто проведения</w:t>
      </w:r>
      <w:r w:rsidR="009011C9">
        <w:rPr>
          <w:rFonts w:ascii="Times New Roman" w:hAnsi="Times New Roman"/>
          <w:b/>
          <w:sz w:val="28"/>
          <w:szCs w:val="28"/>
        </w:rPr>
        <w:t xml:space="preserve"> публичных слушаний</w:t>
      </w:r>
      <w:r w:rsidR="009011C9" w:rsidRPr="004D0A0C">
        <w:rPr>
          <w:rFonts w:ascii="Times New Roman" w:hAnsi="Times New Roman"/>
          <w:b/>
          <w:sz w:val="28"/>
          <w:szCs w:val="28"/>
        </w:rPr>
        <w:t>:</w:t>
      </w:r>
      <w:r w:rsidR="009011C9" w:rsidRPr="004D0A0C">
        <w:rPr>
          <w:rFonts w:ascii="Times New Roman" w:hAnsi="Times New Roman"/>
          <w:sz w:val="28"/>
          <w:szCs w:val="28"/>
        </w:rPr>
        <w:t xml:space="preserve"> Тамбовская область,</w:t>
      </w:r>
      <w:r w:rsidR="00176751">
        <w:rPr>
          <w:rFonts w:ascii="Times New Roman" w:hAnsi="Times New Roman"/>
          <w:sz w:val="28"/>
          <w:szCs w:val="28"/>
        </w:rPr>
        <w:t xml:space="preserve"> Токарёвский муниципальный округ,</w:t>
      </w:r>
      <w:r w:rsidR="009011C9" w:rsidRPr="004D0A0C">
        <w:rPr>
          <w:rFonts w:ascii="Times New Roman" w:hAnsi="Times New Roman"/>
          <w:sz w:val="28"/>
          <w:szCs w:val="28"/>
        </w:rPr>
        <w:t xml:space="preserve"> р.п. Токарёвка, ул. Маяковского, д. 3,  зал заседаний администрации </w:t>
      </w:r>
      <w:r w:rsidR="009011C9">
        <w:rPr>
          <w:rFonts w:ascii="Times New Roman" w:hAnsi="Times New Roman"/>
          <w:sz w:val="28"/>
          <w:szCs w:val="28"/>
        </w:rPr>
        <w:t>округа</w:t>
      </w:r>
      <w:r w:rsidR="009011C9" w:rsidRPr="004D0A0C">
        <w:rPr>
          <w:rFonts w:ascii="Times New Roman" w:hAnsi="Times New Roman"/>
          <w:sz w:val="28"/>
          <w:szCs w:val="28"/>
        </w:rPr>
        <w:t>.</w:t>
      </w:r>
    </w:p>
    <w:p w:rsidR="00176751" w:rsidRDefault="00176751" w:rsidP="009011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6751" w:rsidRDefault="00176751" w:rsidP="001767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D0A0C">
        <w:rPr>
          <w:rFonts w:ascii="Times New Roman" w:hAnsi="Times New Roman"/>
          <w:b/>
          <w:sz w:val="28"/>
          <w:szCs w:val="28"/>
        </w:rPr>
        <w:t xml:space="preserve">Дата </w:t>
      </w:r>
      <w:r>
        <w:rPr>
          <w:rFonts w:ascii="Times New Roman" w:hAnsi="Times New Roman"/>
          <w:b/>
          <w:sz w:val="28"/>
          <w:szCs w:val="28"/>
        </w:rPr>
        <w:t xml:space="preserve">и время </w:t>
      </w:r>
      <w:r w:rsidRPr="004D0A0C">
        <w:rPr>
          <w:rFonts w:ascii="Times New Roman" w:hAnsi="Times New Roman"/>
          <w:b/>
          <w:sz w:val="28"/>
          <w:szCs w:val="28"/>
        </w:rPr>
        <w:t>проведения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</w:t>
      </w:r>
      <w:r w:rsidRPr="004D0A0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65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F04659">
        <w:rPr>
          <w:rFonts w:ascii="Times New Roman" w:hAnsi="Times New Roman"/>
          <w:sz w:val="28"/>
          <w:szCs w:val="28"/>
        </w:rPr>
        <w:t>202</w:t>
      </w:r>
      <w:r w:rsidR="00565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</w:t>
      </w:r>
      <w:r w:rsidRPr="004D0A0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="00C627FB">
        <w:rPr>
          <w:rFonts w:ascii="Times New Roman" w:hAnsi="Times New Roman"/>
          <w:sz w:val="28"/>
          <w:szCs w:val="28"/>
        </w:rPr>
        <w:t>:</w:t>
      </w:r>
      <w:r w:rsidRPr="004D0A0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176751" w:rsidRDefault="00176751" w:rsidP="001767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D0A0C">
        <w:rPr>
          <w:rFonts w:ascii="Times New Roman" w:hAnsi="Times New Roman"/>
          <w:b/>
          <w:sz w:val="28"/>
          <w:szCs w:val="28"/>
        </w:rPr>
        <w:t xml:space="preserve">Инициатор публичных слушаний: </w:t>
      </w:r>
      <w:r w:rsidRPr="00176751">
        <w:rPr>
          <w:rFonts w:ascii="Times New Roman" w:hAnsi="Times New Roman"/>
          <w:sz w:val="28"/>
          <w:szCs w:val="28"/>
        </w:rPr>
        <w:t>Глава Токарёвского муниципального округа Тамбовской области.</w:t>
      </w:r>
    </w:p>
    <w:p w:rsidR="00176751" w:rsidRDefault="00176751" w:rsidP="001767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6751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  <w:r w:rsidRPr="00176751">
        <w:rPr>
          <w:rFonts w:ascii="Times New Roman" w:hAnsi="Times New Roman"/>
          <w:sz w:val="28"/>
          <w:szCs w:val="28"/>
        </w:rPr>
        <w:t xml:space="preserve"> </w:t>
      </w:r>
      <w:r w:rsidRPr="004D0A0C">
        <w:rPr>
          <w:rFonts w:ascii="Times New Roman" w:hAnsi="Times New Roman"/>
          <w:sz w:val="28"/>
          <w:szCs w:val="28"/>
        </w:rPr>
        <w:t>постановление администрации Токарёвского муниципального округа Тамбовской области от 1</w:t>
      </w:r>
      <w:r w:rsidR="00A37614">
        <w:rPr>
          <w:rFonts w:ascii="Times New Roman" w:hAnsi="Times New Roman"/>
          <w:sz w:val="28"/>
          <w:szCs w:val="28"/>
        </w:rPr>
        <w:t>7</w:t>
      </w:r>
      <w:r w:rsidRPr="004D0A0C">
        <w:rPr>
          <w:rFonts w:ascii="Times New Roman" w:hAnsi="Times New Roman"/>
          <w:sz w:val="28"/>
          <w:szCs w:val="28"/>
        </w:rPr>
        <w:t>.03.</w:t>
      </w:r>
      <w:r w:rsidRPr="00C627FB">
        <w:rPr>
          <w:rFonts w:ascii="Times New Roman" w:hAnsi="Times New Roman"/>
          <w:sz w:val="28"/>
          <w:szCs w:val="28"/>
        </w:rPr>
        <w:t>202</w:t>
      </w:r>
      <w:r w:rsidR="00565987" w:rsidRPr="00C627FB">
        <w:rPr>
          <w:rFonts w:ascii="Times New Roman" w:hAnsi="Times New Roman"/>
          <w:sz w:val="28"/>
          <w:szCs w:val="28"/>
        </w:rPr>
        <w:t>5</w:t>
      </w:r>
      <w:r w:rsidRPr="00C627FB">
        <w:rPr>
          <w:rFonts w:ascii="Times New Roman" w:hAnsi="Times New Roman"/>
          <w:sz w:val="28"/>
          <w:szCs w:val="28"/>
        </w:rPr>
        <w:t xml:space="preserve"> № </w:t>
      </w:r>
      <w:r w:rsidR="00C627FB" w:rsidRPr="00C627FB">
        <w:rPr>
          <w:rFonts w:ascii="Times New Roman" w:hAnsi="Times New Roman"/>
          <w:sz w:val="28"/>
          <w:szCs w:val="28"/>
        </w:rPr>
        <w:t>311</w:t>
      </w:r>
      <w:r w:rsidRPr="00C627FB">
        <w:rPr>
          <w:rFonts w:ascii="Times New Roman" w:hAnsi="Times New Roman"/>
          <w:sz w:val="28"/>
          <w:szCs w:val="28"/>
        </w:rPr>
        <w:t xml:space="preserve"> «О  назначении</w:t>
      </w:r>
      <w:r w:rsidRPr="004D0A0C">
        <w:rPr>
          <w:rFonts w:ascii="Times New Roman" w:hAnsi="Times New Roman"/>
          <w:sz w:val="28"/>
          <w:szCs w:val="28"/>
        </w:rPr>
        <w:t xml:space="preserve"> публичных слушаний по </w:t>
      </w:r>
      <w:r w:rsidRPr="004D0A0C">
        <w:rPr>
          <w:rFonts w:ascii="Times New Roman" w:hAnsi="Times New Roman"/>
          <w:color w:val="000000"/>
          <w:sz w:val="28"/>
          <w:szCs w:val="28"/>
        </w:rPr>
        <w:t xml:space="preserve">годовому отчету об исполнении  бюджета </w:t>
      </w:r>
      <w:proofErr w:type="spellStart"/>
      <w:r w:rsidRPr="004D0A0C">
        <w:rPr>
          <w:rFonts w:ascii="Times New Roman" w:hAnsi="Times New Roman"/>
          <w:color w:val="000000"/>
          <w:sz w:val="28"/>
          <w:szCs w:val="28"/>
        </w:rPr>
        <w:t>Токарёвского</w:t>
      </w:r>
      <w:proofErr w:type="spellEnd"/>
      <w:r w:rsidRPr="004D0A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987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4D0A0C">
        <w:rPr>
          <w:rFonts w:ascii="Times New Roman" w:hAnsi="Times New Roman"/>
          <w:color w:val="000000"/>
          <w:sz w:val="28"/>
          <w:szCs w:val="28"/>
        </w:rPr>
        <w:t xml:space="preserve"> Тамбовской области за 202</w:t>
      </w:r>
      <w:r w:rsidR="0056598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4D0A0C">
        <w:rPr>
          <w:rFonts w:ascii="Times New Roman" w:hAnsi="Times New Roman"/>
          <w:sz w:val="28"/>
          <w:szCs w:val="28"/>
        </w:rPr>
        <w:t>»</w:t>
      </w:r>
      <w:r w:rsidRPr="004D0A0C">
        <w:rPr>
          <w:rFonts w:ascii="Times New Roman" w:hAnsi="Times New Roman"/>
          <w:bCs/>
          <w:sz w:val="28"/>
          <w:szCs w:val="28"/>
        </w:rPr>
        <w:t>.</w:t>
      </w:r>
    </w:p>
    <w:p w:rsidR="00176751" w:rsidRDefault="00176751" w:rsidP="0017675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176751" w:rsidRDefault="00176751" w:rsidP="0017675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Наименование вопроса, рассмотренного на публичных слушаниях:</w:t>
      </w:r>
    </w:p>
    <w:p w:rsidR="00176751" w:rsidRPr="00176751" w:rsidRDefault="00176751" w:rsidP="0017675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76751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176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годового </w:t>
      </w:r>
      <w:r w:rsidRPr="00176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отчета об исполнении  бюджета </w:t>
      </w:r>
      <w:proofErr w:type="spellStart"/>
      <w:r w:rsidRPr="001767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Токарёвского</w:t>
      </w:r>
      <w:proofErr w:type="spellEnd"/>
      <w:r w:rsidRPr="00176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59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округа</w:t>
      </w:r>
      <w:r w:rsidRPr="00176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Тамбовской области за 202</w:t>
      </w:r>
      <w:r w:rsidR="0056598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76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76751" w:rsidRDefault="00176751" w:rsidP="00176751">
      <w:pPr>
        <w:pStyle w:val="Standard"/>
        <w:tabs>
          <w:tab w:val="center" w:pos="4986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Информирование населения о публичных слушаниях:</w:t>
      </w:r>
    </w:p>
    <w:p w:rsidR="00176751" w:rsidRDefault="00176751" w:rsidP="007A2BFD">
      <w:pPr>
        <w:pStyle w:val="Standard"/>
        <w:tabs>
          <w:tab w:val="center" w:pos="498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proofErr w:type="gramStart"/>
      <w:r w:rsidRPr="00176751">
        <w:rPr>
          <w:rFonts w:ascii="Times New Roman" w:hAnsi="Times New Roman"/>
          <w:sz w:val="28"/>
          <w:szCs w:val="28"/>
          <w:lang w:val="ru-RU"/>
        </w:rPr>
        <w:t>Выше указанное постановление 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76751">
        <w:rPr>
          <w:rFonts w:ascii="Times New Roman" w:hAnsi="Times New Roman"/>
          <w:sz w:val="28"/>
          <w:szCs w:val="28"/>
          <w:lang w:val="ru-RU"/>
        </w:rPr>
        <w:t xml:space="preserve"> назначении публичных слушаний по </w:t>
      </w:r>
      <w:r w:rsidRPr="00176751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годовому отчету об исполнении  бюджета </w:t>
      </w:r>
      <w:proofErr w:type="spellStart"/>
      <w:r w:rsidRPr="00176751">
        <w:rPr>
          <w:rFonts w:ascii="Times New Roman" w:hAnsi="Times New Roman"/>
          <w:color w:val="000000"/>
          <w:sz w:val="28"/>
          <w:szCs w:val="28"/>
          <w:lang w:val="ru-RU"/>
        </w:rPr>
        <w:t>Токарёвского</w:t>
      </w:r>
      <w:proofErr w:type="spellEnd"/>
      <w:r w:rsidRPr="0017675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65987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округа</w:t>
      </w:r>
      <w:r w:rsidR="00EA38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76751">
        <w:rPr>
          <w:rFonts w:ascii="Times New Roman" w:hAnsi="Times New Roman"/>
          <w:color w:val="000000"/>
          <w:sz w:val="28"/>
          <w:szCs w:val="28"/>
          <w:lang w:val="ru-RU"/>
        </w:rPr>
        <w:t>Тамбовской области за 202</w:t>
      </w:r>
      <w:r w:rsidR="00EA382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176751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оповещение</w:t>
      </w:r>
      <w:r w:rsidR="00C627FB">
        <w:rPr>
          <w:rFonts w:ascii="Times New Roman" w:hAnsi="Times New Roman"/>
          <w:color w:val="000000"/>
          <w:sz w:val="28"/>
          <w:szCs w:val="28"/>
          <w:lang w:val="ru-RU"/>
        </w:rPr>
        <w:t xml:space="preserve"> о проведении публичных слушаний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опубликован</w:t>
      </w:r>
      <w:r w:rsidR="00C627FB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C627FB">
        <w:rPr>
          <w:rFonts w:ascii="Times New Roman" w:hAnsi="Times New Roman"/>
          <w:color w:val="000000"/>
          <w:sz w:val="28"/>
          <w:szCs w:val="28"/>
          <w:lang w:val="ru-RU"/>
        </w:rPr>
        <w:t xml:space="preserve">печатном средстве массовой информации </w:t>
      </w:r>
      <w:proofErr w:type="spellStart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Токарёвского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</w:t>
      </w:r>
      <w:r w:rsidR="00C627FB">
        <w:rPr>
          <w:rFonts w:ascii="Times New Roman" w:hAnsi="Times New Roman"/>
          <w:bCs/>
          <w:sz w:val="28"/>
          <w:szCs w:val="28"/>
          <w:lang w:val="ru-RU"/>
        </w:rPr>
        <w:t xml:space="preserve"> - газете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«Маяк» </w:t>
      </w:r>
      <w:r w:rsidR="007A2BFD" w:rsidRPr="00C627FB">
        <w:rPr>
          <w:rFonts w:ascii="Times New Roman" w:hAnsi="Times New Roman"/>
          <w:bCs/>
          <w:sz w:val="28"/>
          <w:szCs w:val="28"/>
          <w:lang w:val="ru-RU"/>
        </w:rPr>
        <w:t>от 0</w:t>
      </w:r>
      <w:r w:rsidR="00C627FB" w:rsidRPr="00C627F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7A2BFD" w:rsidRPr="00C627FB">
        <w:rPr>
          <w:rFonts w:ascii="Times New Roman" w:hAnsi="Times New Roman"/>
          <w:bCs/>
          <w:sz w:val="28"/>
          <w:szCs w:val="28"/>
          <w:lang w:val="ru-RU"/>
        </w:rPr>
        <w:t>.04.202</w:t>
      </w:r>
      <w:r w:rsidR="00C627FB" w:rsidRPr="00C627FB">
        <w:rPr>
          <w:rFonts w:ascii="Times New Roman" w:hAnsi="Times New Roman"/>
          <w:bCs/>
          <w:sz w:val="28"/>
          <w:szCs w:val="28"/>
          <w:lang w:val="ru-RU"/>
        </w:rPr>
        <w:t>5</w:t>
      </w:r>
      <w:r w:rsidR="007A2BFD" w:rsidRPr="00C627FB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C627FB" w:rsidRPr="00C627F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A2BFD" w:rsidRPr="00C627FB">
        <w:rPr>
          <w:rFonts w:ascii="Times New Roman" w:hAnsi="Times New Roman"/>
          <w:bCs/>
          <w:sz w:val="28"/>
          <w:szCs w:val="28"/>
          <w:lang w:val="ru-RU"/>
        </w:rPr>
        <w:t>14,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разме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>щены на сайте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сетево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>го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издани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 «РИА «ТОП68»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7A2BFD">
        <w:rPr>
          <w:rFonts w:ascii="Times New Roman" w:hAnsi="Times New Roman"/>
          <w:bCs/>
          <w:sz w:val="28"/>
          <w:szCs w:val="28"/>
        </w:rPr>
        <w:t>www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A2BFD">
        <w:rPr>
          <w:rFonts w:ascii="Times New Roman" w:hAnsi="Times New Roman"/>
          <w:bCs/>
          <w:sz w:val="28"/>
          <w:szCs w:val="28"/>
        </w:rPr>
        <w:t>top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68.</w:t>
      </w:r>
      <w:proofErr w:type="spellStart"/>
      <w:r w:rsidR="007A2BFD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 xml:space="preserve">и на официальном сайте администрации </w:t>
      </w:r>
      <w:proofErr w:type="spellStart"/>
      <w:r w:rsidR="007A2BFD">
        <w:rPr>
          <w:rFonts w:ascii="Times New Roman" w:hAnsi="Times New Roman"/>
          <w:bCs/>
          <w:sz w:val="28"/>
          <w:szCs w:val="28"/>
          <w:lang w:val="ru-RU"/>
        </w:rPr>
        <w:t>Токарёвского</w:t>
      </w:r>
      <w:proofErr w:type="spellEnd"/>
      <w:r w:rsidR="007A2BFD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Тамбовской области</w:t>
      </w:r>
      <w:proofErr w:type="gramEnd"/>
      <w:r w:rsidR="007A2BFD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7A2BFD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7A2BFD">
        <w:rPr>
          <w:rFonts w:ascii="Times New Roman" w:hAnsi="Times New Roman"/>
          <w:bCs/>
          <w:sz w:val="28"/>
          <w:szCs w:val="28"/>
        </w:rPr>
        <w:t>https</w:t>
      </w:r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//</w:t>
      </w:r>
      <w:proofErr w:type="spellStart"/>
      <w:r w:rsidR="007A2BFD">
        <w:rPr>
          <w:rFonts w:ascii="Times New Roman" w:hAnsi="Times New Roman"/>
          <w:bCs/>
          <w:sz w:val="28"/>
          <w:szCs w:val="28"/>
        </w:rPr>
        <w:t>tokarevka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-</w:t>
      </w:r>
      <w:proofErr w:type="spellStart"/>
      <w:r w:rsidR="007A2BFD">
        <w:rPr>
          <w:rFonts w:ascii="Times New Roman" w:hAnsi="Times New Roman"/>
          <w:bCs/>
          <w:sz w:val="28"/>
          <w:szCs w:val="28"/>
        </w:rPr>
        <w:t>adm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="007A2BFD">
        <w:rPr>
          <w:rFonts w:ascii="Times New Roman" w:hAnsi="Times New Roman"/>
          <w:bCs/>
          <w:sz w:val="28"/>
          <w:szCs w:val="28"/>
        </w:rPr>
        <w:t>gosuslugi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="007A2BFD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="007A2BFD" w:rsidRPr="007A2BF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6B19A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7750C" w:rsidRDefault="00F7750C" w:rsidP="007A2BFD">
      <w:pPr>
        <w:pStyle w:val="Standard"/>
        <w:tabs>
          <w:tab w:val="center" w:pos="498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6B19A2" w:rsidRPr="00F7750C" w:rsidRDefault="00F7750C" w:rsidP="007A2BFD">
      <w:pPr>
        <w:pStyle w:val="Standard"/>
        <w:tabs>
          <w:tab w:val="center" w:pos="498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="006B19A2" w:rsidRPr="00F7750C">
        <w:rPr>
          <w:rFonts w:ascii="Times New Roman" w:hAnsi="Times New Roman"/>
          <w:b/>
          <w:bCs/>
          <w:sz w:val="28"/>
          <w:szCs w:val="28"/>
          <w:lang w:val="ru-RU"/>
        </w:rPr>
        <w:t xml:space="preserve">Сведения о </w:t>
      </w:r>
      <w:r w:rsidRPr="00F7750C">
        <w:rPr>
          <w:rFonts w:ascii="Times New Roman" w:hAnsi="Times New Roman"/>
          <w:b/>
          <w:bCs/>
          <w:sz w:val="28"/>
          <w:szCs w:val="28"/>
          <w:lang w:val="ru-RU"/>
        </w:rPr>
        <w:t>количестве участников публичных слушаний:</w:t>
      </w:r>
    </w:p>
    <w:p w:rsidR="00176751" w:rsidRPr="004D0A0C" w:rsidRDefault="00F7750C" w:rsidP="001767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4F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публичных слушаниях приняло участие </w:t>
      </w:r>
      <w:r w:rsidR="002E449C">
        <w:rPr>
          <w:rFonts w:ascii="Times New Roman" w:hAnsi="Times New Roman"/>
          <w:sz w:val="28"/>
          <w:szCs w:val="28"/>
        </w:rPr>
        <w:t xml:space="preserve"> </w:t>
      </w:r>
      <w:r w:rsidR="00533C49">
        <w:rPr>
          <w:rFonts w:ascii="Times New Roman" w:hAnsi="Times New Roman"/>
          <w:sz w:val="28"/>
          <w:szCs w:val="28"/>
        </w:rPr>
        <w:t xml:space="preserve">18 </w:t>
      </w:r>
      <w:r w:rsidRPr="00EA382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человек.</w:t>
      </w:r>
    </w:p>
    <w:p w:rsidR="004E1FFC" w:rsidRDefault="009011C9" w:rsidP="00774F1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774F1D">
        <w:rPr>
          <w:rFonts w:ascii="Times New Roman" w:hAnsi="Times New Roman"/>
          <w:sz w:val="26"/>
          <w:szCs w:val="26"/>
        </w:rPr>
        <w:t>Уч</w:t>
      </w:r>
      <w:r w:rsidR="00192699" w:rsidRPr="004D0A0C">
        <w:rPr>
          <w:rFonts w:ascii="Times New Roman" w:hAnsi="Times New Roman"/>
          <w:sz w:val="28"/>
          <w:szCs w:val="28"/>
        </w:rPr>
        <w:t xml:space="preserve">астники публичных слушаний, </w:t>
      </w:r>
      <w:r w:rsidR="00E570A0" w:rsidRPr="004D0A0C">
        <w:rPr>
          <w:rFonts w:ascii="Times New Roman" w:hAnsi="Times New Roman"/>
          <w:sz w:val="28"/>
          <w:szCs w:val="28"/>
        </w:rPr>
        <w:t xml:space="preserve">обсудив </w:t>
      </w:r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годовой отчет об исполнении  бюджета </w:t>
      </w:r>
      <w:proofErr w:type="spellStart"/>
      <w:r w:rsidR="004D0A0C" w:rsidRPr="004D0A0C">
        <w:rPr>
          <w:rFonts w:ascii="Times New Roman" w:hAnsi="Times New Roman"/>
          <w:color w:val="000000"/>
          <w:sz w:val="28"/>
          <w:szCs w:val="28"/>
        </w:rPr>
        <w:t>Токарёвского</w:t>
      </w:r>
      <w:proofErr w:type="spellEnd"/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825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Тамбовской области за 202</w:t>
      </w:r>
      <w:r w:rsidR="00EA3825">
        <w:rPr>
          <w:rFonts w:ascii="Times New Roman" w:hAnsi="Times New Roman"/>
          <w:color w:val="000000"/>
          <w:sz w:val="28"/>
          <w:szCs w:val="28"/>
        </w:rPr>
        <w:t>4</w:t>
      </w:r>
      <w:r w:rsidR="004E1F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E1FFC">
        <w:rPr>
          <w:rFonts w:ascii="Times New Roman" w:hAnsi="Times New Roman"/>
          <w:color w:val="000000"/>
          <w:sz w:val="28"/>
          <w:szCs w:val="28"/>
        </w:rPr>
        <w:t>год</w:t>
      </w:r>
      <w:proofErr w:type="gramEnd"/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D68" w:rsidRPr="004D0A0C">
        <w:rPr>
          <w:rFonts w:ascii="Times New Roman" w:hAnsi="Times New Roman"/>
          <w:sz w:val="28"/>
          <w:szCs w:val="28"/>
        </w:rPr>
        <w:t xml:space="preserve">отмечают, что </w:t>
      </w:r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 w:rsidR="002E449C">
        <w:rPr>
          <w:rFonts w:ascii="Times New Roman" w:hAnsi="Times New Roman"/>
          <w:color w:val="000000"/>
          <w:sz w:val="28"/>
          <w:szCs w:val="28"/>
        </w:rPr>
        <w:t>е</w:t>
      </w:r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 бюджета </w:t>
      </w:r>
      <w:proofErr w:type="spellStart"/>
      <w:r w:rsidR="004D0A0C" w:rsidRPr="004D0A0C">
        <w:rPr>
          <w:rFonts w:ascii="Times New Roman" w:hAnsi="Times New Roman"/>
          <w:color w:val="000000"/>
          <w:sz w:val="28"/>
          <w:szCs w:val="28"/>
        </w:rPr>
        <w:t>Токарёвского</w:t>
      </w:r>
      <w:proofErr w:type="spellEnd"/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825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4D0A0C" w:rsidRPr="004D0A0C">
        <w:rPr>
          <w:rFonts w:ascii="Times New Roman" w:hAnsi="Times New Roman"/>
          <w:color w:val="000000"/>
          <w:sz w:val="28"/>
          <w:szCs w:val="28"/>
        </w:rPr>
        <w:t xml:space="preserve"> Тамбовской области за 202</w:t>
      </w:r>
      <w:r w:rsidR="00EA3825">
        <w:rPr>
          <w:rFonts w:ascii="Times New Roman" w:hAnsi="Times New Roman"/>
          <w:color w:val="000000"/>
          <w:sz w:val="28"/>
          <w:szCs w:val="28"/>
        </w:rPr>
        <w:t>4</w:t>
      </w:r>
      <w:r w:rsidR="00513C8C">
        <w:rPr>
          <w:rFonts w:ascii="Times New Roman" w:hAnsi="Times New Roman"/>
          <w:color w:val="000000"/>
          <w:sz w:val="28"/>
          <w:szCs w:val="28"/>
        </w:rPr>
        <w:t xml:space="preserve"> год производилось без нарушений действующего законодательства</w:t>
      </w:r>
      <w:r w:rsidR="004E1FFC">
        <w:rPr>
          <w:rFonts w:ascii="Times New Roman" w:hAnsi="Times New Roman"/>
          <w:color w:val="000000"/>
          <w:sz w:val="28"/>
          <w:szCs w:val="28"/>
        </w:rPr>
        <w:t>.</w:t>
      </w:r>
    </w:p>
    <w:p w:rsidR="00774F1D" w:rsidRDefault="00F7750C" w:rsidP="004E1FF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bookmarkStart w:id="0" w:name="_GoBack"/>
      <w:bookmarkEnd w:id="0"/>
    </w:p>
    <w:p w:rsidR="00774F1D" w:rsidRDefault="00774F1D" w:rsidP="004E1FF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4F1D" w:rsidRDefault="00774F1D" w:rsidP="004E1FF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7750C" w:rsidRDefault="00774F1D" w:rsidP="004E1FF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F775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вопросу, рассмотренному на публичных слушаниях, письменных предложений и замечаний от жителей Токарёвского муниципального округа Тамбовской области не поступало.</w:t>
      </w:r>
    </w:p>
    <w:p w:rsidR="00F7750C" w:rsidRDefault="00F7750C" w:rsidP="004E1FF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6969" w:rsidRPr="00F7750C" w:rsidRDefault="00192699" w:rsidP="004E1FFC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F7750C" w:rsidRPr="00F7750C">
        <w:rPr>
          <w:rFonts w:ascii="Times New Roman" w:hAnsi="Times New Roman"/>
          <w:b/>
          <w:sz w:val="26"/>
          <w:szCs w:val="26"/>
          <w:lang w:val="ru-RU"/>
        </w:rPr>
        <w:t>По</w:t>
      </w:r>
      <w:r w:rsidR="001A77AA" w:rsidRPr="00F7750C">
        <w:rPr>
          <w:rFonts w:ascii="Times New Roman" w:hAnsi="Times New Roman"/>
          <w:b/>
          <w:sz w:val="28"/>
          <w:szCs w:val="28"/>
          <w:lang w:val="ru-RU"/>
        </w:rPr>
        <w:t xml:space="preserve"> результат</w:t>
      </w:r>
      <w:r w:rsidR="00F7750C" w:rsidRPr="00F7750C">
        <w:rPr>
          <w:rFonts w:ascii="Times New Roman" w:hAnsi="Times New Roman"/>
          <w:b/>
          <w:sz w:val="28"/>
          <w:szCs w:val="28"/>
          <w:lang w:val="ru-RU"/>
        </w:rPr>
        <w:t>ам публичных слушаний принято решение:</w:t>
      </w:r>
    </w:p>
    <w:p w:rsidR="002B4EEA" w:rsidRDefault="00F7750C" w:rsidP="00F7750C">
      <w:pPr>
        <w:pStyle w:val="Standard"/>
        <w:autoSpaceDE w:val="0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1A77AA" w:rsidRPr="00E179DC">
        <w:rPr>
          <w:rFonts w:ascii="Times New Roman" w:hAnsi="Times New Roman" w:cs="Times New Roman"/>
          <w:sz w:val="28"/>
          <w:szCs w:val="28"/>
          <w:lang w:val="ru-RU"/>
        </w:rPr>
        <w:t>комендовать Совету депутатов</w:t>
      </w:r>
      <w:r w:rsidR="004D0A0C" w:rsidRPr="00E17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FDF" w:rsidRPr="00E179DC">
        <w:rPr>
          <w:rFonts w:ascii="Times New Roman" w:hAnsi="Times New Roman" w:cs="Times New Roman"/>
          <w:sz w:val="28"/>
          <w:szCs w:val="28"/>
          <w:lang w:val="ru-RU"/>
        </w:rPr>
        <w:t>Токарёвского муниципального округа Тамбовской области</w:t>
      </w:r>
      <w:r w:rsidR="004D0A0C" w:rsidRPr="00E17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FB4" w:rsidRPr="00E179DC">
        <w:rPr>
          <w:rFonts w:ascii="Times New Roman" w:hAnsi="Times New Roman" w:cs="Times New Roman"/>
          <w:sz w:val="28"/>
          <w:szCs w:val="28"/>
          <w:lang w:val="ru-RU"/>
        </w:rPr>
        <w:t xml:space="preserve">на очередном заседании </w:t>
      </w:r>
      <w:r w:rsidR="004D0A0C" w:rsidRPr="00E179DC"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 w:rsidR="001A77AA" w:rsidRPr="00E179DC">
        <w:rPr>
          <w:rFonts w:ascii="Times New Roman" w:hAnsi="Times New Roman" w:cs="Times New Roman"/>
          <w:sz w:val="28"/>
          <w:szCs w:val="28"/>
          <w:lang w:val="ru-RU"/>
        </w:rPr>
        <w:t xml:space="preserve"> решени</w:t>
      </w:r>
      <w:r w:rsidR="00EA38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B4EE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A77AA" w:rsidRDefault="002B4EEA" w:rsidP="002B4EEA">
      <w:pPr>
        <w:pStyle w:val="Standard"/>
        <w:autoSpaceDE w:val="0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A77AA" w:rsidRPr="00E179D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D0A0C" w:rsidRPr="00E179DC">
        <w:rPr>
          <w:rFonts w:ascii="Times New Roman" w:hAnsi="Times New Roman" w:cs="Times New Roman"/>
          <w:sz w:val="28"/>
          <w:szCs w:val="28"/>
          <w:lang w:val="ru-RU"/>
        </w:rPr>
        <w:t xml:space="preserve"> Об утверждении </w:t>
      </w:r>
      <w:r w:rsidR="004D0A0C" w:rsidRPr="00E179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годового отчета об исполнении  бюджета </w:t>
      </w:r>
      <w:proofErr w:type="spellStart"/>
      <w:r w:rsidR="004D0A0C" w:rsidRPr="00E179D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Токарёвского</w:t>
      </w:r>
      <w:proofErr w:type="spellEnd"/>
      <w:r w:rsidR="004D0A0C" w:rsidRPr="00E179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382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округа</w:t>
      </w:r>
      <w:r w:rsidR="004D0A0C" w:rsidRPr="00E179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Тамбовской области за 202</w:t>
      </w:r>
      <w:r w:rsidR="00EA382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47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1A77AA" w:rsidRPr="00E179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A3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77AA" w:rsidRPr="00B54ABC" w:rsidRDefault="00EC3F68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179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7AA" w:rsidRPr="004D0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750C">
        <w:rPr>
          <w:rFonts w:ascii="Times New Roman" w:hAnsi="Times New Roman"/>
          <w:sz w:val="28"/>
          <w:szCs w:val="28"/>
          <w:lang w:val="ru-RU"/>
        </w:rPr>
        <w:t>Н</w:t>
      </w:r>
      <w:r w:rsidR="0040447D" w:rsidRPr="00B54ABC">
        <w:rPr>
          <w:rFonts w:ascii="Times New Roman" w:hAnsi="Times New Roman"/>
          <w:sz w:val="28"/>
          <w:szCs w:val="28"/>
          <w:lang w:val="ru-RU"/>
        </w:rPr>
        <w:t xml:space="preserve">астоящий </w:t>
      </w:r>
      <w:r w:rsidR="00F7750C">
        <w:rPr>
          <w:rFonts w:ascii="Times New Roman" w:hAnsi="Times New Roman"/>
          <w:sz w:val="28"/>
          <w:szCs w:val="28"/>
          <w:lang w:val="ru-RU"/>
        </w:rPr>
        <w:t>И</w:t>
      </w:r>
      <w:r w:rsidR="0040447D" w:rsidRPr="00B54ABC">
        <w:rPr>
          <w:rFonts w:ascii="Times New Roman" w:hAnsi="Times New Roman"/>
          <w:sz w:val="28"/>
          <w:szCs w:val="28"/>
          <w:lang w:val="ru-RU"/>
        </w:rPr>
        <w:t>тоговый документ</w:t>
      </w:r>
      <w:r w:rsidR="00F7750C">
        <w:rPr>
          <w:rFonts w:ascii="Times New Roman" w:hAnsi="Times New Roman"/>
          <w:sz w:val="28"/>
          <w:szCs w:val="28"/>
          <w:lang w:val="ru-RU"/>
        </w:rPr>
        <w:t xml:space="preserve"> публичных слушаний подлежит</w:t>
      </w:r>
      <w:r w:rsidR="0040447D" w:rsidRPr="00B54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750C">
        <w:rPr>
          <w:rFonts w:ascii="Times New Roman" w:hAnsi="Times New Roman"/>
          <w:sz w:val="28"/>
          <w:szCs w:val="28"/>
          <w:lang w:val="ru-RU"/>
        </w:rPr>
        <w:t>опубликованию</w:t>
      </w:r>
      <w:r w:rsidR="0040447D" w:rsidRPr="00B54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EAE" w:rsidRPr="00172EAE">
        <w:rPr>
          <w:rFonts w:ascii="Times New Roman" w:hAnsi="Times New Roman" w:cs="Times New Roman"/>
          <w:sz w:val="28"/>
          <w:szCs w:val="28"/>
          <w:lang w:val="ru-RU"/>
        </w:rPr>
        <w:t xml:space="preserve">в печатном средстве массовой информации </w:t>
      </w:r>
      <w:proofErr w:type="spellStart"/>
      <w:r w:rsidR="00172EAE" w:rsidRPr="00172EAE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172EAE" w:rsidRPr="00172EA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– газете  «Маяк</w:t>
      </w:r>
      <w:r w:rsidR="00172EA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73F72" w:rsidRPr="00B54ABC">
        <w:rPr>
          <w:rFonts w:ascii="Times New Roman" w:hAnsi="Times New Roman"/>
          <w:sz w:val="28"/>
          <w:szCs w:val="28"/>
          <w:lang w:val="ru-RU"/>
        </w:rPr>
        <w:t>,</w:t>
      </w:r>
      <w:r w:rsidR="00F7750C">
        <w:rPr>
          <w:rFonts w:ascii="Times New Roman" w:hAnsi="Times New Roman"/>
          <w:sz w:val="28"/>
          <w:szCs w:val="28"/>
          <w:lang w:val="ru-RU"/>
        </w:rPr>
        <w:t xml:space="preserve"> а также размещению на</w:t>
      </w:r>
      <w:r w:rsidR="00F73F72" w:rsidRPr="00B54ABC">
        <w:rPr>
          <w:rFonts w:ascii="Times New Roman" w:hAnsi="Times New Roman"/>
          <w:sz w:val="28"/>
          <w:szCs w:val="28"/>
          <w:lang w:val="ru-RU"/>
        </w:rPr>
        <w:t xml:space="preserve"> сайте сетевого издания «РИА «ТОП68», а также на официальном сайте </w:t>
      </w:r>
      <w:r w:rsidR="00F7750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F47C47">
        <w:rPr>
          <w:rFonts w:ascii="Times New Roman" w:hAnsi="Times New Roman"/>
          <w:sz w:val="28"/>
          <w:szCs w:val="28"/>
          <w:lang w:val="ru-RU"/>
        </w:rPr>
        <w:t>Токарёвского муниципального округа Тамбовской области</w:t>
      </w:r>
      <w:r w:rsidR="00F73F72" w:rsidRPr="00B54ABC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F73F72" w:rsidRPr="00B54ABC" w:rsidRDefault="00F73F72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F72" w:rsidRPr="00B54ABC" w:rsidRDefault="00F73F72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F72" w:rsidRPr="00B54ABC" w:rsidRDefault="00F73F72" w:rsidP="00F73F72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4ABC">
        <w:rPr>
          <w:rFonts w:ascii="Times New Roman" w:hAnsi="Times New Roman"/>
          <w:sz w:val="28"/>
          <w:szCs w:val="28"/>
          <w:lang w:val="ru-RU"/>
        </w:rPr>
        <w:t xml:space="preserve">Председательствующий                                                                    </w:t>
      </w:r>
      <w:proofErr w:type="spellStart"/>
      <w:r w:rsidR="00EA3825">
        <w:rPr>
          <w:rFonts w:ascii="Times New Roman" w:hAnsi="Times New Roman"/>
          <w:sz w:val="28"/>
          <w:szCs w:val="28"/>
          <w:lang w:val="ru-RU"/>
        </w:rPr>
        <w:t>А.В.Мозгова</w:t>
      </w:r>
      <w:proofErr w:type="spellEnd"/>
    </w:p>
    <w:p w:rsidR="00E670E0" w:rsidRPr="00B54ABC" w:rsidRDefault="00E670E0" w:rsidP="00F73F72">
      <w:pPr>
        <w:pStyle w:val="Standard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01C5" w:rsidRPr="00B54ABC" w:rsidRDefault="00F73F72" w:rsidP="00F73F72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B54ABC">
        <w:rPr>
          <w:rFonts w:ascii="Times New Roman" w:hAnsi="Times New Roman"/>
          <w:sz w:val="28"/>
          <w:szCs w:val="28"/>
          <w:lang w:val="ru-RU"/>
        </w:rPr>
        <w:t xml:space="preserve">Секретарь                                                                                           </w:t>
      </w:r>
      <w:proofErr w:type="spellStart"/>
      <w:r w:rsidR="00EA3825">
        <w:rPr>
          <w:rFonts w:ascii="Times New Roman" w:hAnsi="Times New Roman"/>
          <w:sz w:val="28"/>
          <w:szCs w:val="28"/>
          <w:lang w:val="ru-RU"/>
        </w:rPr>
        <w:t>Н.А.Евсеева</w:t>
      </w:r>
      <w:proofErr w:type="spellEnd"/>
    </w:p>
    <w:sectPr w:rsidR="00A501C5" w:rsidRPr="00B54ABC" w:rsidSect="00F73F72">
      <w:pgSz w:w="12240" w:h="15840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87" w:rsidRDefault="00565987">
      <w:r>
        <w:separator/>
      </w:r>
    </w:p>
  </w:endnote>
  <w:endnote w:type="continuationSeparator" w:id="0">
    <w:p w:rsidR="00565987" w:rsidRDefault="005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87" w:rsidRDefault="00565987">
      <w:r>
        <w:rPr>
          <w:color w:val="000000"/>
        </w:rPr>
        <w:separator/>
      </w:r>
    </w:p>
  </w:footnote>
  <w:footnote w:type="continuationSeparator" w:id="0">
    <w:p w:rsidR="00565987" w:rsidRDefault="005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1041"/>
    <w:multiLevelType w:val="hybridMultilevel"/>
    <w:tmpl w:val="B6B4A458"/>
    <w:lvl w:ilvl="0" w:tplc="B43E5A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1C5"/>
    <w:rsid w:val="000038AD"/>
    <w:rsid w:val="0003417C"/>
    <w:rsid w:val="0005170A"/>
    <w:rsid w:val="000A6512"/>
    <w:rsid w:val="0010445E"/>
    <w:rsid w:val="00126BF1"/>
    <w:rsid w:val="00153F9C"/>
    <w:rsid w:val="00172EAE"/>
    <w:rsid w:val="00176751"/>
    <w:rsid w:val="00192699"/>
    <w:rsid w:val="001A77AA"/>
    <w:rsid w:val="001E602D"/>
    <w:rsid w:val="002329F3"/>
    <w:rsid w:val="002A2890"/>
    <w:rsid w:val="002B4EEA"/>
    <w:rsid w:val="002E449C"/>
    <w:rsid w:val="003107B9"/>
    <w:rsid w:val="003509C8"/>
    <w:rsid w:val="003909A7"/>
    <w:rsid w:val="003B16AB"/>
    <w:rsid w:val="003F6280"/>
    <w:rsid w:val="0040447D"/>
    <w:rsid w:val="004A4284"/>
    <w:rsid w:val="004D0A0C"/>
    <w:rsid w:val="004E1FE9"/>
    <w:rsid w:val="004E1FFC"/>
    <w:rsid w:val="004E3509"/>
    <w:rsid w:val="004E7243"/>
    <w:rsid w:val="0050296D"/>
    <w:rsid w:val="00513C8C"/>
    <w:rsid w:val="00526E0A"/>
    <w:rsid w:val="00533C49"/>
    <w:rsid w:val="00557F4B"/>
    <w:rsid w:val="005611EC"/>
    <w:rsid w:val="00565987"/>
    <w:rsid w:val="00576969"/>
    <w:rsid w:val="00594FDF"/>
    <w:rsid w:val="005F6203"/>
    <w:rsid w:val="00600A48"/>
    <w:rsid w:val="00653BB8"/>
    <w:rsid w:val="006B19A2"/>
    <w:rsid w:val="00700140"/>
    <w:rsid w:val="007316AA"/>
    <w:rsid w:val="00774F1D"/>
    <w:rsid w:val="007A2BFD"/>
    <w:rsid w:val="007D1234"/>
    <w:rsid w:val="00804B9C"/>
    <w:rsid w:val="00821570"/>
    <w:rsid w:val="00824648"/>
    <w:rsid w:val="008F7273"/>
    <w:rsid w:val="009011C9"/>
    <w:rsid w:val="00913AC7"/>
    <w:rsid w:val="009A7C47"/>
    <w:rsid w:val="009F4DE7"/>
    <w:rsid w:val="00A22199"/>
    <w:rsid w:val="00A365AF"/>
    <w:rsid w:val="00A37614"/>
    <w:rsid w:val="00A400A7"/>
    <w:rsid w:val="00A501C5"/>
    <w:rsid w:val="00A71DAD"/>
    <w:rsid w:val="00A72D8E"/>
    <w:rsid w:val="00AC344C"/>
    <w:rsid w:val="00B36A07"/>
    <w:rsid w:val="00B531CA"/>
    <w:rsid w:val="00B54ABC"/>
    <w:rsid w:val="00B76009"/>
    <w:rsid w:val="00C07911"/>
    <w:rsid w:val="00C20D68"/>
    <w:rsid w:val="00C31447"/>
    <w:rsid w:val="00C60862"/>
    <w:rsid w:val="00C627FB"/>
    <w:rsid w:val="00C703D3"/>
    <w:rsid w:val="00C77DEB"/>
    <w:rsid w:val="00CB2748"/>
    <w:rsid w:val="00CB682B"/>
    <w:rsid w:val="00D074BB"/>
    <w:rsid w:val="00D84FB4"/>
    <w:rsid w:val="00E03E92"/>
    <w:rsid w:val="00E179DC"/>
    <w:rsid w:val="00E570A0"/>
    <w:rsid w:val="00E670E0"/>
    <w:rsid w:val="00EA3825"/>
    <w:rsid w:val="00EB0017"/>
    <w:rsid w:val="00EC3F68"/>
    <w:rsid w:val="00ED4259"/>
    <w:rsid w:val="00F04659"/>
    <w:rsid w:val="00F17318"/>
    <w:rsid w:val="00F47C47"/>
    <w:rsid w:val="00F73F72"/>
    <w:rsid w:val="00F7750C"/>
    <w:rsid w:val="00FB07CE"/>
    <w:rsid w:val="00FD58F0"/>
    <w:rsid w:val="00FD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284"/>
  </w:style>
  <w:style w:type="paragraph" w:customStyle="1" w:styleId="Heading">
    <w:name w:val="Heading"/>
    <w:basedOn w:val="Standard"/>
    <w:next w:val="Textbody"/>
    <w:rsid w:val="004A42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A4284"/>
    <w:pPr>
      <w:spacing w:after="140" w:line="288" w:lineRule="auto"/>
    </w:pPr>
  </w:style>
  <w:style w:type="paragraph" w:styleId="a3">
    <w:name w:val="List"/>
    <w:basedOn w:val="Textbody"/>
    <w:rsid w:val="004A4284"/>
  </w:style>
  <w:style w:type="paragraph" w:styleId="a4">
    <w:name w:val="caption"/>
    <w:basedOn w:val="Standard"/>
    <w:rsid w:val="004A42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4284"/>
    <w:pPr>
      <w:suppressLineNumbers/>
    </w:pPr>
  </w:style>
  <w:style w:type="paragraph" w:styleId="a5">
    <w:name w:val="No Spacing"/>
    <w:rsid w:val="005611EC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sid w:val="005611E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User</cp:lastModifiedBy>
  <cp:revision>27</cp:revision>
  <cp:lastPrinted>2025-04-08T12:55:00Z</cp:lastPrinted>
  <dcterms:created xsi:type="dcterms:W3CDTF">2024-04-08T13:31:00Z</dcterms:created>
  <dcterms:modified xsi:type="dcterms:W3CDTF">2025-04-15T11:14:00Z</dcterms:modified>
</cp:coreProperties>
</file>