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BA" w:rsidRPr="008F1DE2" w:rsidRDefault="006C44BA" w:rsidP="008F1DE2">
      <w:pPr>
        <w:spacing w:after="0" w:line="240" w:lineRule="auto"/>
        <w:jc w:val="right"/>
        <w:rPr>
          <w:rFonts w:ascii="Times New Roman" w:hAnsi="Times New Roman"/>
          <w:sz w:val="26"/>
          <w:szCs w:val="26"/>
        </w:rPr>
      </w:pPr>
      <w:bookmarkStart w:id="0" w:name="_Hlk104387728"/>
    </w:p>
    <w:p w:rsidR="003214FF" w:rsidRPr="008F1DE2" w:rsidRDefault="006C44BA" w:rsidP="008F1DE2">
      <w:pPr>
        <w:spacing w:after="0" w:line="240" w:lineRule="auto"/>
        <w:jc w:val="center"/>
        <w:rPr>
          <w:rFonts w:ascii="Times New Roman" w:hAnsi="Times New Roman"/>
          <w:sz w:val="26"/>
          <w:szCs w:val="26"/>
        </w:rPr>
      </w:pPr>
      <w:r w:rsidRPr="008F1DE2">
        <w:rPr>
          <w:rFonts w:ascii="Times New Roman" w:hAnsi="Times New Roman"/>
          <w:sz w:val="26"/>
          <w:szCs w:val="26"/>
        </w:rPr>
        <w:t>Т</w:t>
      </w:r>
      <w:r w:rsidR="003214FF" w:rsidRPr="008F1DE2">
        <w:rPr>
          <w:rFonts w:ascii="Times New Roman" w:hAnsi="Times New Roman"/>
          <w:sz w:val="26"/>
          <w:szCs w:val="26"/>
        </w:rPr>
        <w:t>амбовская область</w:t>
      </w:r>
    </w:p>
    <w:p w:rsidR="003214FF" w:rsidRPr="008F1DE2" w:rsidRDefault="003214FF" w:rsidP="008F1DE2">
      <w:pPr>
        <w:spacing w:after="0" w:line="240" w:lineRule="auto"/>
        <w:jc w:val="center"/>
        <w:rPr>
          <w:rFonts w:ascii="Times New Roman" w:hAnsi="Times New Roman"/>
          <w:sz w:val="26"/>
          <w:szCs w:val="26"/>
        </w:rPr>
      </w:pPr>
      <w:r w:rsidRPr="008F1DE2">
        <w:rPr>
          <w:rFonts w:ascii="Times New Roman" w:hAnsi="Times New Roman"/>
          <w:sz w:val="26"/>
          <w:szCs w:val="26"/>
        </w:rPr>
        <w:t xml:space="preserve">Совет депутатов Токарёвского муниципального округа </w:t>
      </w:r>
    </w:p>
    <w:p w:rsidR="003214FF" w:rsidRDefault="008F1DE2" w:rsidP="008F1DE2">
      <w:pPr>
        <w:spacing w:after="0" w:line="240" w:lineRule="auto"/>
        <w:jc w:val="center"/>
        <w:rPr>
          <w:rFonts w:ascii="Times New Roman" w:hAnsi="Times New Roman"/>
          <w:sz w:val="26"/>
          <w:szCs w:val="26"/>
        </w:rPr>
      </w:pPr>
      <w:r>
        <w:rPr>
          <w:rFonts w:ascii="Times New Roman" w:hAnsi="Times New Roman"/>
          <w:sz w:val="26"/>
          <w:szCs w:val="26"/>
        </w:rPr>
        <w:t>(Первый созыв – заседание четырнадцатое)</w:t>
      </w:r>
    </w:p>
    <w:p w:rsidR="008F1DE2" w:rsidRPr="008F1DE2" w:rsidRDefault="008F1DE2" w:rsidP="008F1DE2">
      <w:pPr>
        <w:spacing w:after="0" w:line="240" w:lineRule="auto"/>
        <w:jc w:val="center"/>
        <w:rPr>
          <w:rFonts w:ascii="Times New Roman" w:hAnsi="Times New Roman"/>
          <w:sz w:val="26"/>
          <w:szCs w:val="26"/>
        </w:rPr>
      </w:pPr>
    </w:p>
    <w:p w:rsidR="008F1DE2" w:rsidRDefault="008F1DE2" w:rsidP="008F1DE2">
      <w:pPr>
        <w:spacing w:after="0" w:line="240" w:lineRule="auto"/>
        <w:jc w:val="center"/>
        <w:rPr>
          <w:rFonts w:ascii="Times New Roman" w:hAnsi="Times New Roman"/>
          <w:b/>
          <w:sz w:val="26"/>
          <w:szCs w:val="26"/>
        </w:rPr>
      </w:pPr>
      <w:r>
        <w:rPr>
          <w:rFonts w:ascii="Times New Roman" w:hAnsi="Times New Roman"/>
          <w:b/>
          <w:sz w:val="26"/>
          <w:szCs w:val="26"/>
        </w:rPr>
        <w:t>РЕШЕНИЕ</w:t>
      </w:r>
    </w:p>
    <w:p w:rsidR="008F1DE2" w:rsidRDefault="008F1DE2" w:rsidP="008F1DE2">
      <w:pPr>
        <w:spacing w:after="0" w:line="240" w:lineRule="auto"/>
        <w:rPr>
          <w:rFonts w:ascii="Times New Roman" w:hAnsi="Times New Roman"/>
          <w:b/>
          <w:sz w:val="26"/>
          <w:szCs w:val="26"/>
        </w:rPr>
      </w:pPr>
    </w:p>
    <w:p w:rsidR="008F1DE2" w:rsidRDefault="001E6159" w:rsidP="008F1DE2">
      <w:pPr>
        <w:spacing w:after="0" w:line="240" w:lineRule="auto"/>
        <w:rPr>
          <w:rFonts w:ascii="Times New Roman" w:hAnsi="Times New Roman"/>
          <w:sz w:val="26"/>
          <w:szCs w:val="26"/>
        </w:rPr>
      </w:pPr>
      <w:r>
        <w:rPr>
          <w:rFonts w:ascii="Times New Roman" w:hAnsi="Times New Roman"/>
          <w:sz w:val="26"/>
          <w:szCs w:val="26"/>
        </w:rPr>
        <w:t>29</w:t>
      </w:r>
      <w:r w:rsidR="008F1DE2" w:rsidRPr="008F1DE2">
        <w:rPr>
          <w:rFonts w:ascii="Times New Roman" w:hAnsi="Times New Roman"/>
          <w:sz w:val="26"/>
          <w:szCs w:val="26"/>
        </w:rPr>
        <w:t>.03.2024</w:t>
      </w:r>
      <w:r w:rsidR="008F1DE2">
        <w:rPr>
          <w:rFonts w:ascii="Times New Roman" w:hAnsi="Times New Roman"/>
          <w:sz w:val="26"/>
          <w:szCs w:val="26"/>
        </w:rPr>
        <w:t xml:space="preserve">         </w:t>
      </w:r>
      <w:r>
        <w:rPr>
          <w:rFonts w:ascii="Times New Roman" w:hAnsi="Times New Roman"/>
          <w:sz w:val="26"/>
          <w:szCs w:val="26"/>
        </w:rPr>
        <w:t xml:space="preserve">                               </w:t>
      </w:r>
      <w:proofErr w:type="spellStart"/>
      <w:r w:rsidR="008F1DE2">
        <w:rPr>
          <w:rFonts w:ascii="Times New Roman" w:hAnsi="Times New Roman"/>
          <w:sz w:val="26"/>
          <w:szCs w:val="26"/>
        </w:rPr>
        <w:t>р.п</w:t>
      </w:r>
      <w:proofErr w:type="spellEnd"/>
      <w:r w:rsidR="008F1DE2">
        <w:rPr>
          <w:rFonts w:ascii="Times New Roman" w:hAnsi="Times New Roman"/>
          <w:sz w:val="26"/>
          <w:szCs w:val="26"/>
        </w:rPr>
        <w:t xml:space="preserve">. Токарёвка                                                 </w:t>
      </w:r>
      <w:r>
        <w:rPr>
          <w:rFonts w:ascii="Times New Roman" w:hAnsi="Times New Roman"/>
          <w:sz w:val="26"/>
          <w:szCs w:val="26"/>
        </w:rPr>
        <w:t xml:space="preserve"> </w:t>
      </w:r>
      <w:r w:rsidR="008F1DE2">
        <w:rPr>
          <w:rFonts w:ascii="Times New Roman" w:hAnsi="Times New Roman"/>
          <w:sz w:val="26"/>
          <w:szCs w:val="26"/>
        </w:rPr>
        <w:t xml:space="preserve">№ </w:t>
      </w:r>
      <w:r>
        <w:rPr>
          <w:rFonts w:ascii="Times New Roman" w:hAnsi="Times New Roman"/>
          <w:sz w:val="26"/>
          <w:szCs w:val="26"/>
        </w:rPr>
        <w:t>190</w:t>
      </w:r>
    </w:p>
    <w:p w:rsidR="008F1DE2" w:rsidRPr="008F1DE2" w:rsidRDefault="008F1DE2" w:rsidP="008F1DE2">
      <w:pPr>
        <w:spacing w:after="0" w:line="240" w:lineRule="auto"/>
        <w:rPr>
          <w:rFonts w:ascii="Times New Roman" w:hAnsi="Times New Roman"/>
          <w:sz w:val="26"/>
          <w:szCs w:val="26"/>
        </w:rPr>
      </w:pPr>
    </w:p>
    <w:p w:rsidR="003214FF" w:rsidRDefault="003214FF" w:rsidP="008F1DE2">
      <w:pPr>
        <w:widowControl w:val="0"/>
        <w:spacing w:after="0" w:line="240" w:lineRule="auto"/>
        <w:jc w:val="center"/>
        <w:rPr>
          <w:rFonts w:ascii="Times New Roman" w:hAnsi="Times New Roman"/>
          <w:b/>
          <w:sz w:val="26"/>
          <w:szCs w:val="26"/>
        </w:rPr>
      </w:pPr>
      <w:r w:rsidRPr="008F1DE2">
        <w:rPr>
          <w:rFonts w:ascii="Times New Roman" w:hAnsi="Times New Roman"/>
          <w:b/>
          <w:sz w:val="26"/>
          <w:szCs w:val="26"/>
        </w:rPr>
        <w:tab/>
      </w:r>
      <w:r w:rsidRPr="008F1DE2">
        <w:rPr>
          <w:rFonts w:ascii="Times New Roman" w:hAnsi="Times New Roman"/>
          <w:b/>
          <w:sz w:val="26"/>
          <w:szCs w:val="26"/>
        </w:rPr>
        <w:tab/>
        <w:t>Об утверждении Правил благоустройства территории</w:t>
      </w:r>
      <w:r w:rsidRPr="008F1DE2">
        <w:rPr>
          <w:rFonts w:ascii="Times New Roman" w:hAnsi="Times New Roman"/>
          <w:b/>
          <w:sz w:val="26"/>
          <w:szCs w:val="26"/>
        </w:rPr>
        <w:tab/>
      </w:r>
      <w:r w:rsidRPr="008F1DE2">
        <w:rPr>
          <w:rFonts w:ascii="Times New Roman" w:hAnsi="Times New Roman"/>
          <w:b/>
          <w:sz w:val="26"/>
          <w:szCs w:val="26"/>
        </w:rPr>
        <w:tab/>
        <w:t>Токарёвского муниципального округа Тамбовской области</w:t>
      </w:r>
    </w:p>
    <w:p w:rsidR="008F1DE2" w:rsidRPr="008F1DE2" w:rsidRDefault="008F1DE2" w:rsidP="008F1DE2">
      <w:pPr>
        <w:widowControl w:val="0"/>
        <w:spacing w:after="0" w:line="240" w:lineRule="auto"/>
        <w:jc w:val="center"/>
        <w:rPr>
          <w:rFonts w:ascii="Times New Roman" w:hAnsi="Times New Roman"/>
          <w:sz w:val="26"/>
          <w:szCs w:val="26"/>
        </w:rPr>
      </w:pPr>
    </w:p>
    <w:p w:rsidR="008F1DE2" w:rsidRDefault="003214FF" w:rsidP="008F1DE2">
      <w:pPr>
        <w:spacing w:after="0" w:line="240" w:lineRule="auto"/>
        <w:ind w:firstLine="720"/>
        <w:jc w:val="both"/>
        <w:rPr>
          <w:rFonts w:ascii="Times New Roman" w:hAnsi="Times New Roman"/>
          <w:sz w:val="26"/>
          <w:szCs w:val="26"/>
        </w:rPr>
      </w:pPr>
      <w:bookmarkStart w:id="1" w:name="_Hlk125034531"/>
      <w:r w:rsidRPr="008F1DE2">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Pr="008F1DE2">
        <w:rPr>
          <w:rFonts w:ascii="Times New Roman" w:hAnsi="Times New Roman"/>
          <w:color w:val="000000"/>
          <w:sz w:val="26"/>
          <w:szCs w:val="26"/>
        </w:rPr>
        <w:t>п</w:t>
      </w:r>
      <w:r w:rsidRPr="008F1DE2">
        <w:rPr>
          <w:rFonts w:ascii="Times New Roman" w:hAnsi="Times New Roman"/>
          <w:sz w:val="26"/>
          <w:szCs w:val="26"/>
        </w:rPr>
        <w:t>риказом Минстроя России от 29.12.2021 № 1042/</w:t>
      </w:r>
      <w:proofErr w:type="spellStart"/>
      <w:proofErr w:type="gramStart"/>
      <w:r w:rsidRPr="008F1DE2">
        <w:rPr>
          <w:rFonts w:ascii="Times New Roman" w:hAnsi="Times New Roman"/>
          <w:sz w:val="26"/>
          <w:szCs w:val="26"/>
        </w:rPr>
        <w:t>пр</w:t>
      </w:r>
      <w:proofErr w:type="spellEnd"/>
      <w:proofErr w:type="gramEnd"/>
      <w:r w:rsidRPr="008F1DE2">
        <w:rPr>
          <w:rFonts w:ascii="Times New Roman" w:hAnsi="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 Уставом Токарёвского муниципального округа Тамбовской области, </w:t>
      </w:r>
      <w:r w:rsidR="008F1DE2">
        <w:rPr>
          <w:rFonts w:ascii="Times New Roman" w:hAnsi="Times New Roman"/>
          <w:sz w:val="26"/>
          <w:szCs w:val="26"/>
        </w:rPr>
        <w:t>учитывая заключение постоянной комиссии по вопросам местного самоуправления и депутатской этики,</w:t>
      </w:r>
    </w:p>
    <w:p w:rsidR="008F1DE2" w:rsidRDefault="008F1DE2" w:rsidP="008F1DE2">
      <w:pPr>
        <w:spacing w:after="0" w:line="240" w:lineRule="auto"/>
        <w:ind w:firstLine="720"/>
        <w:jc w:val="both"/>
        <w:rPr>
          <w:rFonts w:ascii="Times New Roman" w:hAnsi="Times New Roman"/>
          <w:sz w:val="26"/>
          <w:szCs w:val="26"/>
        </w:rPr>
      </w:pPr>
    </w:p>
    <w:p w:rsidR="003214FF"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Совет депутатов Токарёвского муниципального округа Тамбовской области  </w:t>
      </w:r>
      <w:bookmarkEnd w:id="1"/>
      <w:r w:rsidR="008F1DE2" w:rsidRPr="008F1DE2">
        <w:rPr>
          <w:rFonts w:ascii="Times New Roman" w:hAnsi="Times New Roman"/>
          <w:b/>
          <w:sz w:val="26"/>
          <w:szCs w:val="26"/>
        </w:rPr>
        <w:t>решил</w:t>
      </w:r>
      <w:r w:rsidRPr="008F1DE2">
        <w:rPr>
          <w:rFonts w:ascii="Times New Roman" w:hAnsi="Times New Roman"/>
          <w:sz w:val="26"/>
          <w:szCs w:val="26"/>
        </w:rPr>
        <w:t>:</w:t>
      </w:r>
    </w:p>
    <w:p w:rsidR="008F1DE2" w:rsidRPr="008F1DE2" w:rsidRDefault="008F1DE2" w:rsidP="008F1DE2">
      <w:pPr>
        <w:spacing w:after="0" w:line="240" w:lineRule="auto"/>
        <w:ind w:firstLine="720"/>
        <w:jc w:val="both"/>
        <w:rPr>
          <w:rFonts w:ascii="Times New Roman" w:hAnsi="Times New Roman"/>
          <w:sz w:val="26"/>
          <w:szCs w:val="26"/>
        </w:rPr>
      </w:pPr>
    </w:p>
    <w:p w:rsidR="00F97043"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1. Утвердить Правила благоустройства Токарёвского муниципального округа Тамбовс</w:t>
      </w:r>
      <w:r w:rsidR="005D52A2">
        <w:rPr>
          <w:rFonts w:ascii="Times New Roman" w:hAnsi="Times New Roman"/>
          <w:sz w:val="26"/>
          <w:szCs w:val="26"/>
        </w:rPr>
        <w:t xml:space="preserve">кой области согласно приложению </w:t>
      </w:r>
      <w:r w:rsidRPr="008F1DE2">
        <w:rPr>
          <w:rFonts w:ascii="Times New Roman" w:hAnsi="Times New Roman"/>
          <w:sz w:val="26"/>
          <w:szCs w:val="26"/>
        </w:rPr>
        <w:t>к настоящему решению.</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 Признать утратившими силу:</w:t>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t xml:space="preserve">2.1. Решение Абакумовского сельского Совета народных депутатов Токарёвского района Тамбовской области от 24.04.2012 №140 «Об утверждении правил благоустройства и содержания территорий Абакумовского сельсовета»; </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2.2. Решение Абакумовского сельского Совета народных депутатов Токарёвского района Тамбовской области от 16.12.2015 №90 «О внесение 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2.3. Решение Абакумовского сельского Совета народных депутатов Токарёвского района Тамбовской области от 27.06.2017 №186 «О внесение 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2.4. Решение Абакумовского сельского Совета народных депутатов Токарёвского района Тамбовской области от 25.12.2019  №70 «О внесение 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2.5. Решение Абакумовского сельского Совета народных депутатов Токарёвского района Тамбовской области от 24.02.2020  №83 «О внесение 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2.6. Решение Абакумовского сельского Совета народных депутатов Токарёвского района Тамбовской области от 24.06.2021 №148 «О внесение </w:t>
      </w:r>
      <w:r w:rsidRPr="008F1DE2">
        <w:rPr>
          <w:rFonts w:ascii="Times New Roman" w:hAnsi="Times New Roman"/>
          <w:sz w:val="26"/>
          <w:szCs w:val="26"/>
        </w:rPr>
        <w:lastRenderedPageBreak/>
        <w:t>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2.7. Решение Абакумовского сельского Совета народных депутатов Токарёвского района Тамбовской области от 23.12.2021 №179 «О внесение 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2.8. Решение Абакумовского сельского Совета народных депутатов Токарёвского района Тамбовской области от 16.08.2022 №217 «О внесение изменений   в решение  Абакумовского  сельского Совета народных депутатов от 24.04.2012  №140 «Об утверждении Правил   благоустройства и содержания территории Абакумовского  сельсовета»;</w:t>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2.9. Решение Александровского сельского Совета народных депутатов Токарёвского района Тамбовской области от 10.05.2012 №74 «Об утверждении правил благоустройства и содержания территорий Александровского сельсовета Токарёвского района Тамбовской области»;</w:t>
      </w:r>
      <w:r w:rsidRPr="008F1DE2">
        <w:rPr>
          <w:rFonts w:ascii="Times New Roman" w:hAnsi="Times New Roman"/>
          <w:sz w:val="26"/>
          <w:szCs w:val="26"/>
        </w:rPr>
        <w:tab/>
      </w:r>
    </w:p>
    <w:p w:rsidR="00882C79"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2.10. Решение Александровского сельского Совета народных депутатов Токарёвского района Тамбовской области от 30.10.2015 №74 «О внесение изменений   в решение  Александровского  сельского Совета народных депутатов от 10.05.2012 №74 «Об утверждении Правил   благоустройства и содержания территории Александровского  сельсовета Токарёвского района Тамбовской области»;</w:t>
      </w:r>
      <w:r w:rsidRPr="008F1DE2">
        <w:rPr>
          <w:rFonts w:ascii="Times New Roman" w:hAnsi="Times New Roman"/>
          <w:sz w:val="26"/>
          <w:szCs w:val="26"/>
        </w:rPr>
        <w:tab/>
      </w:r>
    </w:p>
    <w:p w:rsidR="00882C79"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2.11. Решение Александровского сельского Совета народных депутатов Токарёвского района Тамбовской области от 20.06.2017 №144 «О внесение изменений   в решение  Александровского  сельского Совета народных депутатов от 10.05.2012 №74 «Об утверждении Правил   благоустройства и содержания территории Александровского  сельсовета Токарёвского района Тамбовской области»;</w:t>
      </w:r>
      <w:r w:rsidRPr="008F1DE2">
        <w:rPr>
          <w:rFonts w:ascii="Times New Roman" w:hAnsi="Times New Roman"/>
          <w:sz w:val="26"/>
          <w:szCs w:val="26"/>
        </w:rPr>
        <w:tab/>
      </w:r>
    </w:p>
    <w:p w:rsidR="003214FF" w:rsidRPr="008F1DE2" w:rsidRDefault="00882C79"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w:t>
      </w:r>
      <w:r w:rsidR="003214FF" w:rsidRPr="008F1DE2">
        <w:rPr>
          <w:rFonts w:ascii="Times New Roman" w:hAnsi="Times New Roman"/>
          <w:sz w:val="26"/>
          <w:szCs w:val="26"/>
        </w:rPr>
        <w:t>.12. Решение Александровского сельского Совета народных депутатов Токарёвского района Тамбовской области от 05.03.2019 №30 «О внесение изменений   в решение  Александровского  сельского Совета народных депутатов от 10.05.2012 №74 «Об утверждении Правил   благоустройства и содержания территории Александровского  сельсовета Токарёвского района Тамбовской области»;</w:t>
      </w:r>
      <w:r w:rsidR="003214FF"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2.13. Решение Александровского сельского Совета народных депутатов Токарёвского района Тамбовской области от 24.12.2019 №71 «О внесение изменений   в решение  Александровского  сельского Совета народных депутатов Токарёвского района Тамбовской области от 30.03.2012 №74 «Об утверждении </w:t>
      </w:r>
      <w:proofErr w:type="gramStart"/>
      <w:r w:rsidRPr="008F1DE2">
        <w:rPr>
          <w:rFonts w:ascii="Times New Roman" w:hAnsi="Times New Roman"/>
          <w:sz w:val="26"/>
          <w:szCs w:val="26"/>
        </w:rPr>
        <w:t>Правил   благоустройства территории населенных пунктов муниципального образования</w:t>
      </w:r>
      <w:proofErr w:type="gramEnd"/>
      <w:r w:rsidRPr="008F1DE2">
        <w:rPr>
          <w:rFonts w:ascii="Times New Roman" w:hAnsi="Times New Roman"/>
          <w:sz w:val="26"/>
          <w:szCs w:val="26"/>
        </w:rPr>
        <w:t xml:space="preserve"> Александровский  сельсовет Токаревского района Тамбовской области»;</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2.14. Решение Александровского сельского Совета народных депутатов Токарёвского района Тамбовской области от 28.06.2021 №160 «О внесение изменений   в решение  Александровского  сельского Совета народных депутатов от 30.03.2012 №74 «Об утверждении Правил благоустройства и содержания территории Александровский  сельсовет»;</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2.15. Решение Александровского сельского Совета народных депутатов Токарёвского района Тамбовской области от 16.12.2021 №188 «О   внесении изменений в Правила благоустройства  и содержания территории Александровского  сельсовета Токаревского района Тамбовской области»;</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lastRenderedPageBreak/>
        <w:t>2.16. Решение Александровского сельского Совета народных депутатов Токарёвского района Тамбовской области от 18.08.2022  №231 «О внесение изменений в решение № 74 от 30.03.2012 «Об утверждении Правил   благоустройства и содержания территории Александровского  сельсовета»;</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2.17. Решение Безукладовского сельского Совета народных депутатов Токарёвского района Тамбовской области от 05.05.2012 №139 «Об утверждении Правил благоустройства и содержания территорий Безукладовского сельсовета»;</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2.18. Решение Безукладовского сельского Совета народных депутатов Токарёвского района Тамбовской области от 16.12.2015 №56 «О внесении изменений в решение №139 от 05.05.2012 года</w:t>
      </w:r>
      <w:proofErr w:type="gramStart"/>
      <w:r w:rsidRPr="008F1DE2">
        <w:rPr>
          <w:rFonts w:ascii="Times New Roman" w:hAnsi="Times New Roman"/>
          <w:sz w:val="26"/>
          <w:szCs w:val="26"/>
        </w:rPr>
        <w:t xml:space="preserve"> О</w:t>
      </w:r>
      <w:proofErr w:type="gramEnd"/>
      <w:r w:rsidRPr="008F1DE2">
        <w:rPr>
          <w:rFonts w:ascii="Times New Roman" w:hAnsi="Times New Roman"/>
          <w:sz w:val="26"/>
          <w:szCs w:val="26"/>
        </w:rPr>
        <w:t xml:space="preserve">б утверждении </w:t>
      </w:r>
      <w:r w:rsidRPr="008F1DE2">
        <w:rPr>
          <w:rFonts w:ascii="Times New Roman" w:hAnsi="Times New Roman"/>
          <w:color w:val="000001"/>
          <w:sz w:val="26"/>
          <w:szCs w:val="26"/>
        </w:rPr>
        <w:t xml:space="preserve">Правил благоустройства и содержания территории </w:t>
      </w:r>
      <w:r w:rsidRPr="008F1DE2">
        <w:rPr>
          <w:rFonts w:ascii="Times New Roman" w:hAnsi="Times New Roman"/>
          <w:sz w:val="26"/>
          <w:szCs w:val="26"/>
        </w:rPr>
        <w:t>Безукладовского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p>
    <w:p w:rsidR="00882C79"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2.19. Решение Безукладовского сельского Совета народных депутатов Токарёвского района Тамбовской области от 23.06.2017 №107 «О внесении изменений и дополнений в решение № 139 от 05.05.2012 года «Об утверждении </w:t>
      </w:r>
      <w:r w:rsidRPr="008F1DE2">
        <w:rPr>
          <w:rFonts w:ascii="Times New Roman" w:hAnsi="Times New Roman"/>
          <w:color w:val="000001"/>
          <w:sz w:val="26"/>
          <w:szCs w:val="26"/>
        </w:rPr>
        <w:t xml:space="preserve">Правил благоустройства и содержания территории </w:t>
      </w:r>
      <w:r w:rsidRPr="008F1DE2">
        <w:rPr>
          <w:rFonts w:ascii="Times New Roman" w:hAnsi="Times New Roman"/>
          <w:sz w:val="26"/>
          <w:szCs w:val="26"/>
        </w:rPr>
        <w:t>Безукладовского</w:t>
      </w:r>
      <w:r w:rsidRPr="008F1DE2">
        <w:rPr>
          <w:rFonts w:ascii="Times New Roman" w:hAnsi="Times New Roman"/>
          <w:color w:val="000001"/>
          <w:sz w:val="26"/>
          <w:szCs w:val="26"/>
        </w:rPr>
        <w:t xml:space="preserve"> сельсовета</w:t>
      </w:r>
      <w:r w:rsidR="008F1DE2">
        <w:rPr>
          <w:rFonts w:ascii="Times New Roman" w:hAnsi="Times New Roman"/>
          <w:sz w:val="26"/>
          <w:szCs w:val="26"/>
        </w:rPr>
        <w:t>»;</w:t>
      </w:r>
      <w:r w:rsid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2.20. Решение Безукладовского сельского Совета народных депутатов Токарёвского района Тамбовской области от 24.12.2019 №73 «О внесении изменений в решение Безукладовского сельского Совета народных депутатов № 139 от 05.05.2012 года «Об утверждении </w:t>
      </w:r>
      <w:proofErr w:type="gramStart"/>
      <w:r w:rsidRPr="008F1DE2">
        <w:rPr>
          <w:rFonts w:ascii="Times New Roman" w:hAnsi="Times New Roman"/>
          <w:color w:val="000001"/>
          <w:sz w:val="26"/>
          <w:szCs w:val="26"/>
        </w:rPr>
        <w:t>Правил благоустройства</w:t>
      </w:r>
      <w:r w:rsidRPr="008F1DE2">
        <w:rPr>
          <w:rFonts w:ascii="Times New Roman" w:hAnsi="Times New Roman"/>
          <w:sz w:val="26"/>
          <w:szCs w:val="26"/>
        </w:rPr>
        <w:t xml:space="preserve"> </w:t>
      </w:r>
      <w:r w:rsidRPr="008F1DE2">
        <w:rPr>
          <w:rFonts w:ascii="Times New Roman" w:hAnsi="Times New Roman"/>
          <w:color w:val="000001"/>
          <w:sz w:val="26"/>
          <w:szCs w:val="26"/>
        </w:rPr>
        <w:t>территории населенных пунктов муниципального образования</w:t>
      </w:r>
      <w:proofErr w:type="gramEnd"/>
      <w:r w:rsidRPr="008F1DE2">
        <w:rPr>
          <w:rFonts w:ascii="Times New Roman" w:hAnsi="Times New Roman"/>
          <w:color w:val="000001"/>
          <w:sz w:val="26"/>
          <w:szCs w:val="26"/>
        </w:rPr>
        <w:t xml:space="preserve"> </w:t>
      </w:r>
      <w:r w:rsidRPr="008F1DE2">
        <w:rPr>
          <w:rFonts w:ascii="Times New Roman" w:hAnsi="Times New Roman"/>
          <w:sz w:val="26"/>
          <w:szCs w:val="26"/>
        </w:rPr>
        <w:t>Безукладовский</w:t>
      </w:r>
      <w:r w:rsidRPr="008F1DE2">
        <w:rPr>
          <w:rFonts w:ascii="Times New Roman" w:hAnsi="Times New Roman"/>
          <w:color w:val="000001"/>
          <w:sz w:val="26"/>
          <w:szCs w:val="26"/>
        </w:rPr>
        <w:t xml:space="preserve"> сельсовет</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2.21. Решение Безукладовского сельского Совета народных депутатов Токарёвского района Тамбовской области от 30.06.2021 №160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Безукладовского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2.22. Решение Безукладовского сельского Совета народных депутатов Токарёвского района Тамбовской области от 27.12.2021 №185 «О внесении изменений в решение №139 от 05.05.2012 "Об утверждении </w:t>
      </w:r>
      <w:r w:rsidRPr="008F1DE2">
        <w:rPr>
          <w:rFonts w:ascii="Times New Roman" w:hAnsi="Times New Roman"/>
          <w:color w:val="000001"/>
          <w:sz w:val="26"/>
          <w:szCs w:val="26"/>
        </w:rPr>
        <w:t xml:space="preserve">Правил благоустройства территории </w:t>
      </w:r>
      <w:r w:rsidRPr="008F1DE2">
        <w:rPr>
          <w:rFonts w:ascii="Times New Roman" w:hAnsi="Times New Roman"/>
          <w:sz w:val="26"/>
          <w:szCs w:val="26"/>
        </w:rPr>
        <w:t>Безукладовского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w:t>
      </w:r>
    </w:p>
    <w:p w:rsidR="00882C79"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2.23. Решение Безукладовского сельского Совета народных депутатов Токарёвского района Тамбовской области от 02.09.2022 №222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Безукладовского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w:t>
      </w:r>
      <w:r w:rsidR="008F1DE2">
        <w:rPr>
          <w:rFonts w:ascii="Times New Roman" w:hAnsi="Times New Roman"/>
          <w:sz w:val="26"/>
          <w:szCs w:val="26"/>
        </w:rPr>
        <w:t>о района Тамбовской области»;</w:t>
      </w:r>
      <w:r w:rsidR="008F1DE2">
        <w:rPr>
          <w:rFonts w:ascii="Times New Roman" w:hAnsi="Times New Roman"/>
          <w:sz w:val="26"/>
          <w:szCs w:val="26"/>
        </w:rPr>
        <w:tab/>
      </w:r>
      <w:r w:rsid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2.24. Решение Гладышевского сельского Совета народных депутатов Токарёвского района Тамбовской области от 04.05.2012 №132 «Об утверждении правил благоустройства и содержания территорий Гладышевского сельсовета Токарёвского района Тамбовской области»;</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2.25. Решение Гладышевского сельского Совета народных депутатов Токарёвского района Тамбовской области от 16.12.2015 №69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w:t>
      </w:r>
      <w:r w:rsidR="008F1DE2">
        <w:rPr>
          <w:rFonts w:ascii="Times New Roman" w:hAnsi="Times New Roman"/>
          <w:sz w:val="26"/>
          <w:szCs w:val="26"/>
        </w:rPr>
        <w:t>района Тамбовской области»;</w:t>
      </w:r>
      <w:r w:rsidR="008F1DE2">
        <w:rPr>
          <w:rFonts w:ascii="Times New Roman" w:hAnsi="Times New Roman"/>
          <w:sz w:val="26"/>
          <w:szCs w:val="26"/>
        </w:rPr>
        <w:tab/>
      </w:r>
      <w:r w:rsid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2.26. Решение Гладышевского сельского Совета народных депутатов Токарёвского района Тамбовской области от 29.06.2017 №127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2.27. Решение Гладышевского сельского Совета народных депутатов Токарёвского района Тамбовской области от 24.12.2019 №62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lastRenderedPageBreak/>
        <w:t xml:space="preserve">2.28. Решение Гладышевского сельского Совета народных депутатов Токарёвского района Тамбовской области от 27.07.2020 №87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w:t>
      </w:r>
      <w:r w:rsidR="008F1DE2">
        <w:rPr>
          <w:rFonts w:ascii="Times New Roman" w:hAnsi="Times New Roman"/>
          <w:sz w:val="26"/>
          <w:szCs w:val="26"/>
        </w:rPr>
        <w:t>о района Тамбовской области»;</w:t>
      </w:r>
      <w:r w:rsidR="008F1DE2">
        <w:rPr>
          <w:rFonts w:ascii="Times New Roman" w:hAnsi="Times New Roman"/>
          <w:sz w:val="26"/>
          <w:szCs w:val="26"/>
        </w:rPr>
        <w:tab/>
      </w:r>
      <w:r w:rsid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2.29. Решение Гладышевского сельского Совета народных депутатов Токарёвского района Тамбовской области от 26.02.2021 №120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2.30. Решение Гладышевского сельского Совета народных депутатов Токарёвского района Тамбовской области от 20.12.2021 №153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2.31. Решение Гладышевского сельского Совета народных депутатов Токарёвского района Тамбовской области от 26.08.2022 №183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Гладышевского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2.32. Решение Даниловского сельского Совета народных депутатов Токарёвского района Тамбовской области от 27.04.2012 №145 «Об утверждении правил</w:t>
      </w:r>
      <w:r w:rsidRPr="008F1DE2">
        <w:rPr>
          <w:rFonts w:ascii="Times New Roman" w:hAnsi="Times New Roman"/>
          <w:color w:val="000001"/>
          <w:sz w:val="26"/>
          <w:szCs w:val="26"/>
        </w:rPr>
        <w:t xml:space="preserve">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2.33. Решение Даниловского сельского Совета народных депутатов Токарёвского района Тамбовской области от 20.08.2012 №153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2.34. Решение Даниловского сельского Совета народных депутатов Токарёвского района Тамбовской области от 10.08.2015 №153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2.35. Решение Даниловского сельского Совета народных депутатов Токарёвского района Тамбовской области от 16.12.2015 №80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w:t>
      </w:r>
      <w:r w:rsidR="008F1DE2">
        <w:rPr>
          <w:rFonts w:ascii="Times New Roman" w:hAnsi="Times New Roman"/>
          <w:sz w:val="26"/>
          <w:szCs w:val="26"/>
        </w:rPr>
        <w:t xml:space="preserve"> района Тамбовской области»;</w:t>
      </w:r>
      <w:r w:rsidR="008F1DE2">
        <w:rPr>
          <w:rFonts w:ascii="Times New Roman" w:hAnsi="Times New Roman"/>
          <w:sz w:val="26"/>
          <w:szCs w:val="26"/>
        </w:rPr>
        <w:tab/>
      </w:r>
      <w:r w:rsidR="008F1DE2">
        <w:rPr>
          <w:rFonts w:ascii="Times New Roman" w:hAnsi="Times New Roman"/>
          <w:sz w:val="26"/>
          <w:szCs w:val="26"/>
        </w:rPr>
        <w:tab/>
      </w:r>
      <w:r w:rsid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2.36. Решение Даниловского сельского Совета народных депутатов Токарёвского района Тамбовской области от 28.12.2015 №86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w:t>
      </w:r>
      <w:r w:rsidR="008F1DE2">
        <w:rPr>
          <w:rFonts w:ascii="Times New Roman" w:hAnsi="Times New Roman"/>
          <w:sz w:val="26"/>
          <w:szCs w:val="26"/>
        </w:rPr>
        <w:t xml:space="preserve"> района Тамбовской области»;</w:t>
      </w:r>
      <w:r w:rsidR="008F1DE2">
        <w:rPr>
          <w:rFonts w:ascii="Times New Roman" w:hAnsi="Times New Roman"/>
          <w:sz w:val="26"/>
          <w:szCs w:val="26"/>
        </w:rPr>
        <w:tab/>
      </w:r>
      <w:r w:rsidR="008F1DE2">
        <w:rPr>
          <w:rFonts w:ascii="Times New Roman" w:hAnsi="Times New Roman"/>
          <w:sz w:val="26"/>
          <w:szCs w:val="26"/>
        </w:rPr>
        <w:tab/>
      </w:r>
      <w:r w:rsidR="008F1DE2">
        <w:rPr>
          <w:rFonts w:ascii="Times New Roman" w:hAnsi="Times New Roman"/>
          <w:sz w:val="26"/>
          <w:szCs w:val="26"/>
        </w:rPr>
        <w:tab/>
      </w:r>
      <w:r w:rsidRPr="008F1DE2">
        <w:rPr>
          <w:rFonts w:ascii="Times New Roman" w:hAnsi="Times New Roman"/>
          <w:sz w:val="26"/>
          <w:szCs w:val="26"/>
        </w:rPr>
        <w:tab/>
        <w:t xml:space="preserve">2.37. Решение Даниловского сельского Совета народных депутатов Токарёвского района Тамбовской области от 16.06.2017  №152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r w:rsidRPr="008F1DE2">
        <w:rPr>
          <w:rFonts w:ascii="Times New Roman" w:hAnsi="Times New Roman"/>
          <w:sz w:val="26"/>
          <w:szCs w:val="26"/>
        </w:rPr>
        <w:tab/>
      </w:r>
      <w:r w:rsidRPr="008F1DE2">
        <w:rPr>
          <w:rFonts w:ascii="Times New Roman" w:hAnsi="Times New Roman"/>
          <w:sz w:val="26"/>
          <w:szCs w:val="26"/>
        </w:rPr>
        <w:tab/>
      </w:r>
      <w:r w:rsidRPr="008F1DE2">
        <w:rPr>
          <w:rFonts w:ascii="Times New Roman" w:hAnsi="Times New Roman"/>
          <w:sz w:val="26"/>
          <w:szCs w:val="26"/>
        </w:rPr>
        <w:tab/>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2.38. Решение Даниловского сельского Совета народных депутатов Токарёвского района Тамбовской области от 05.03.2019 №31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 </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2.39. Решение Даниловского сельского Совета народных депутатов Токарёвского района Тамбовской области от 26.12.2019 №70 «О внесении 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p>
    <w:p w:rsidR="003214FF" w:rsidRPr="008F1DE2" w:rsidRDefault="003214FF" w:rsidP="008F1DE2">
      <w:pPr>
        <w:spacing w:after="0" w:line="240" w:lineRule="auto"/>
        <w:ind w:firstLine="720"/>
        <w:jc w:val="both"/>
        <w:rPr>
          <w:rFonts w:ascii="Times New Roman" w:hAnsi="Times New Roman"/>
          <w:sz w:val="26"/>
          <w:szCs w:val="26"/>
        </w:rPr>
      </w:pPr>
      <w:r w:rsidRPr="008F1DE2">
        <w:rPr>
          <w:rFonts w:ascii="Times New Roman" w:hAnsi="Times New Roman"/>
          <w:sz w:val="26"/>
          <w:szCs w:val="26"/>
        </w:rPr>
        <w:t xml:space="preserve">2.40. Решение Даниловского сельского Совета народных депутатов Токарёвского района Тамбовской области от 24.06.2021 №146 «О внесении </w:t>
      </w:r>
      <w:r w:rsidRPr="008F1DE2">
        <w:rPr>
          <w:rFonts w:ascii="Times New Roman" w:hAnsi="Times New Roman"/>
          <w:sz w:val="26"/>
          <w:szCs w:val="26"/>
        </w:rPr>
        <w:lastRenderedPageBreak/>
        <w:t xml:space="preserve">изменений и дополнений в </w:t>
      </w:r>
      <w:r w:rsidRPr="008F1DE2">
        <w:rPr>
          <w:rFonts w:ascii="Times New Roman" w:hAnsi="Times New Roman"/>
          <w:color w:val="000001"/>
          <w:sz w:val="26"/>
          <w:szCs w:val="26"/>
        </w:rPr>
        <w:t xml:space="preserve">Правила благоустройства и содержания территории </w:t>
      </w:r>
      <w:r w:rsidRPr="008F1DE2">
        <w:rPr>
          <w:rFonts w:ascii="Times New Roman" w:hAnsi="Times New Roman"/>
          <w:sz w:val="26"/>
          <w:szCs w:val="26"/>
        </w:rPr>
        <w:t>Даниловского</w:t>
      </w:r>
      <w:r w:rsidRPr="008F1DE2">
        <w:rPr>
          <w:rFonts w:ascii="Times New Roman" w:hAnsi="Times New Roman"/>
          <w:color w:val="000001"/>
          <w:sz w:val="26"/>
          <w:szCs w:val="26"/>
        </w:rPr>
        <w:t xml:space="preserve"> сельсовета</w:t>
      </w:r>
      <w:r w:rsidRPr="008F1DE2">
        <w:rPr>
          <w:rFonts w:ascii="Times New Roman" w:hAnsi="Times New Roman"/>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2.41. Решение Даниловского сельского Совета народных депутатов Токарёвского района Тамбовской области от 17.01.2022  №177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Даниловского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2.42. Решение Даниловского сельского Совета народных депутатов Токарёвского района Тамбовской области от 19.08.2022  №201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Даниловского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2.43. Решение Полетаевского сельского Совета народных депутатов Токарёвского района Тамбовской области от 26.04.2012 №71 «Об утверждении правил</w:t>
      </w:r>
      <w:r w:rsidRPr="008F1DE2">
        <w:rPr>
          <w:color w:val="000001"/>
          <w:sz w:val="26"/>
          <w:szCs w:val="26"/>
        </w:rPr>
        <w:t xml:space="preserve"> благоустройства и содержания территории </w:t>
      </w:r>
      <w:r w:rsidRPr="008F1DE2">
        <w:rPr>
          <w:sz w:val="26"/>
          <w:szCs w:val="26"/>
        </w:rPr>
        <w:t>Полетаевского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2.44. Решение Полетаевского сельского Совета народных депутатов Токарёвского района Тамбовской области от 16.12.2015   №64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Полетаевского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 2.45. Решение Полетаевского сельского Совета народных депутатов Токарёвского района Тамбовской области от 16.06.2017   № 111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Полетаевского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2.46. Решение Полетаевского сельского Совета народных депутатов Токарёвского района Тамбовской области от 27.06.2017  №119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Полетаевского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 2.47. Решение Полетаевского сельского Совета народных депутатов Токарёвского района Тамбовской области от 23.06.2021  №116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Полетаевского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2.48. Решение Полетаевского сельского Совета народных депутатов Токарёвского района Тамбовской области от 26.08.2022  №168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Полетаевского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2.49. Решение Сергиевского сельского Совета народных депутатов Токарёвского района Тамбовской области от 23.04.2012 №106 «Об утверждении правил</w:t>
      </w:r>
      <w:r w:rsidRPr="008F1DE2">
        <w:rPr>
          <w:color w:val="000001"/>
          <w:sz w:val="26"/>
          <w:szCs w:val="26"/>
        </w:rPr>
        <w:t xml:space="preserve">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2.50. Решение Сергиевского сельского Совета народных депутатов Токарёвского района Тамбовской области от 28.12.2015    №71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2.51. Решение Сергиевского сельского Совета народных депутатов Токарёвского района Тамбовской области от 27.06.2017  №114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2.52. Решение Сергиевского сельского Совета народных депутатов Токарёвского района Тамбовской области от 25.12.2019   №67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2.53. Решение Сергиевского сельского Совета народных депутатов </w:t>
      </w:r>
      <w:r w:rsidRPr="008F1DE2">
        <w:rPr>
          <w:sz w:val="26"/>
          <w:szCs w:val="26"/>
        </w:rPr>
        <w:lastRenderedPageBreak/>
        <w:t xml:space="preserve">Токарёвского района Тамбовской области от 26.02.2021  №125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2.54. Решение Сергиевского сельского Совета народных депутатов Токарёвского района Тамбовской области от 21.12.2021  №162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2.55. Решение Сергиевского сельского Совета народных депутатов Токарёвского района Тамбовской области от 22.08.2022  №206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Сергиевского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2.56. Решение Троицкоросляйского сельского Совета народных депутатов Токарёвского района Тамбовской области от 04.05.2012 №134 «Об утверждении правил</w:t>
      </w:r>
      <w:r w:rsidRPr="008F1DE2">
        <w:rPr>
          <w:color w:val="000001"/>
          <w:sz w:val="26"/>
          <w:szCs w:val="26"/>
        </w:rPr>
        <w:t xml:space="preserve">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2.57. Решение Троицкоросляйского сельского Совета народных депутатов Токарёвского района Тамбовской области от 15.12.2015 №70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w:t>
      </w:r>
      <w:r w:rsidRPr="008F1DE2">
        <w:rPr>
          <w:sz w:val="26"/>
          <w:szCs w:val="26"/>
        </w:rPr>
        <w:t xml:space="preserve"> Токарёвского района Тамбовской области»; </w:t>
      </w:r>
    </w:p>
    <w:p w:rsidR="003214FF" w:rsidRPr="008F1DE2" w:rsidRDefault="003214FF" w:rsidP="008F1DE2">
      <w:pPr>
        <w:pStyle w:val="12"/>
        <w:ind w:firstLine="709"/>
        <w:jc w:val="both"/>
        <w:rPr>
          <w:sz w:val="26"/>
          <w:szCs w:val="26"/>
        </w:rPr>
      </w:pPr>
      <w:r w:rsidRPr="008F1DE2">
        <w:rPr>
          <w:sz w:val="26"/>
          <w:szCs w:val="26"/>
        </w:rPr>
        <w:t xml:space="preserve">2.58. Решение Троицкоросляйского сельского Совета народных депутатов Токарёвского района Тамбовской области от 28.12.2015 №78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2.59. Решение Троицкоросляйского сельского Совета народных депутатов Токарёвского района Тамбовской области от 06.06.2017 №131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2.60. Решение Троицкоросляйского сельского Совета народных депутатов Токарёвского района Тамбовской области от 27.06.2017 №137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2.61. Решение Троицкоросляйского сельского Совета народных депутатов Токарёвского района Тамбовской области от 24.12.2019 №71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2.62. Решение Троицкоросляйского сельского Совета народных депутатов Токарёвского района Тамбовской области от 30.07.2020 №108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2.63. Решение Троицкоросляйского сельского Совета народных депутатов Токарёвского района Тамбовской области от 29.03.2021 №146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2.64. Решение Троицкоросляйского сельского Совета народных депутатов Токарёвского района Тамбовской области от 23.12.2021 №188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2.65. Решение Троицкоросляйского сельского Совета народных депутатов Токарёвского района Тамбовской области от 07.09.2022 №231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Троицкоросляйского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lastRenderedPageBreak/>
        <w:t>2.66. Решение Чичеринского сельского Совета народных депутатов Токарёвского района Тамбовской области от 02.05.2012 №19 «Об утверждении правил</w:t>
      </w:r>
      <w:r w:rsidRPr="008F1DE2">
        <w:rPr>
          <w:color w:val="000001"/>
          <w:sz w:val="26"/>
          <w:szCs w:val="26"/>
        </w:rPr>
        <w:t xml:space="preserve">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2.67. Решение Чичеринского сельского Совета народных депутатов Токарёвского района Тамбовской области от 06.06.2017 №130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2.68. Решение Чичеринского сельского Совета народных депутатов Токарёвского района Тамбовской области от 20.06.2017  №133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2.69. Решение Чичеринского сельского Совета народных депутатов Токарёвского района Тамбовской области от 18.02.2019  №34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2.70. Решение Чичеринского сельского Совета народных депутатов Токарёвского района Тамбовской области от 24.12.2019  №81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2.71. Решение Чичеринского сельского Совета народных депутатов Токарёвского района Тамбовской области от 17.06.2021 №161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 </w:t>
      </w:r>
    </w:p>
    <w:p w:rsidR="003214FF" w:rsidRPr="008F1DE2" w:rsidRDefault="003214FF" w:rsidP="008F1DE2">
      <w:pPr>
        <w:pStyle w:val="12"/>
        <w:ind w:firstLine="709"/>
        <w:jc w:val="both"/>
        <w:rPr>
          <w:sz w:val="26"/>
          <w:szCs w:val="26"/>
        </w:rPr>
      </w:pPr>
      <w:r w:rsidRPr="008F1DE2">
        <w:rPr>
          <w:sz w:val="26"/>
          <w:szCs w:val="26"/>
        </w:rPr>
        <w:t xml:space="preserve">2.72. Решение Чичеринского сельского Совета народных депутатов Токарёвского района Тамбовской области от 21.12.2021 №190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2.73. Решение Чичеринского сельского Совета народных депутатов Токарёвского района Тамбовской области от 17.08.2022  №224 «О внесении изменений и дополнений в </w:t>
      </w:r>
      <w:r w:rsidRPr="008F1DE2">
        <w:rPr>
          <w:color w:val="000001"/>
          <w:sz w:val="26"/>
          <w:szCs w:val="26"/>
        </w:rPr>
        <w:t xml:space="preserve">Правила благоустройства и содержания территории </w:t>
      </w:r>
      <w:r w:rsidRPr="008F1DE2">
        <w:rPr>
          <w:sz w:val="26"/>
          <w:szCs w:val="26"/>
        </w:rPr>
        <w:t>Чичеринского</w:t>
      </w:r>
      <w:r w:rsidRPr="008F1DE2">
        <w:rPr>
          <w:color w:val="000001"/>
          <w:sz w:val="26"/>
          <w:szCs w:val="26"/>
        </w:rPr>
        <w:t xml:space="preserve"> сельсовета</w:t>
      </w:r>
      <w:r w:rsidRPr="008F1DE2">
        <w:rPr>
          <w:sz w:val="26"/>
          <w:szCs w:val="26"/>
        </w:rPr>
        <w:t xml:space="preserve">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 xml:space="preserve">2.74. Решение Собрания представителей Токарёвского поселкового округа от 23.04.2012 №118 «Об утверждении </w:t>
      </w:r>
      <w:r w:rsidRPr="008F1DE2">
        <w:rPr>
          <w:color w:val="000001"/>
          <w:sz w:val="26"/>
          <w:szCs w:val="26"/>
        </w:rPr>
        <w:t xml:space="preserve">Правил благоустройства и содержания территории </w:t>
      </w:r>
      <w:r w:rsidRPr="008F1DE2">
        <w:rPr>
          <w:sz w:val="26"/>
          <w:szCs w:val="26"/>
        </w:rPr>
        <w:t>Токарёвского поселкового округа Токарёвского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2.75. Решение Собрания представителей Токарёвского поселкового округа от 21.05.2015 №298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2.76. Решение Собрания представителей Токарёвского поселкового округа от 25.12.2015 №39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 xml:space="preserve"> «Об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r w:rsidRPr="008F1DE2">
        <w:rPr>
          <w:sz w:val="26"/>
          <w:szCs w:val="26"/>
        </w:rPr>
        <w:t xml:space="preserve"> </w:t>
      </w:r>
    </w:p>
    <w:p w:rsidR="003214FF" w:rsidRPr="008F1DE2" w:rsidRDefault="003214FF" w:rsidP="008F1DE2">
      <w:pPr>
        <w:pStyle w:val="12"/>
        <w:ind w:firstLine="709"/>
        <w:jc w:val="both"/>
        <w:rPr>
          <w:sz w:val="26"/>
          <w:szCs w:val="26"/>
        </w:rPr>
      </w:pPr>
      <w:r w:rsidRPr="008F1DE2">
        <w:rPr>
          <w:sz w:val="26"/>
          <w:szCs w:val="26"/>
        </w:rPr>
        <w:t>2.77. Решение Собрания представителей Токарёвского поселкового округа от 27.06.2017 №124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 xml:space="preserve"> «Об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p>
    <w:p w:rsidR="003214FF" w:rsidRPr="008F1DE2" w:rsidRDefault="003214FF" w:rsidP="008F1DE2">
      <w:pPr>
        <w:pStyle w:val="12"/>
        <w:ind w:firstLine="709"/>
        <w:jc w:val="both"/>
        <w:rPr>
          <w:bCs/>
          <w:sz w:val="26"/>
          <w:szCs w:val="26"/>
          <w:shd w:val="clear" w:color="auto" w:fill="FFFFFF"/>
        </w:rPr>
      </w:pPr>
      <w:r w:rsidRPr="008F1DE2">
        <w:rPr>
          <w:sz w:val="26"/>
          <w:szCs w:val="26"/>
        </w:rPr>
        <w:lastRenderedPageBreak/>
        <w:t>2.78. Решение Собрания представителей Токарёвского поселкового округа от 25.08.2017 №126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p>
    <w:p w:rsidR="003214FF" w:rsidRPr="008F1DE2" w:rsidRDefault="003214FF" w:rsidP="008F1DE2">
      <w:pPr>
        <w:pStyle w:val="12"/>
        <w:ind w:firstLine="709"/>
        <w:jc w:val="both"/>
        <w:rPr>
          <w:sz w:val="26"/>
          <w:szCs w:val="26"/>
        </w:rPr>
      </w:pPr>
      <w:r w:rsidRPr="008F1DE2">
        <w:rPr>
          <w:sz w:val="26"/>
          <w:szCs w:val="26"/>
        </w:rPr>
        <w:t>2.79. Решение Собрания представителей Токарёвского поселкового округа от 14.01.2019  №242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 xml:space="preserve"> «Об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p>
    <w:p w:rsidR="003214FF" w:rsidRPr="008F1DE2" w:rsidRDefault="003214FF" w:rsidP="008F1DE2">
      <w:pPr>
        <w:pStyle w:val="3"/>
        <w:spacing w:after="0"/>
        <w:ind w:right="-5"/>
        <w:jc w:val="both"/>
        <w:rPr>
          <w:bCs/>
          <w:sz w:val="26"/>
          <w:szCs w:val="26"/>
          <w:shd w:val="clear" w:color="auto" w:fill="FFFFFF"/>
        </w:rPr>
      </w:pPr>
      <w:r w:rsidRPr="008F1DE2">
        <w:rPr>
          <w:sz w:val="26"/>
          <w:szCs w:val="26"/>
        </w:rPr>
        <w:tab/>
        <w:t>2.80. Решение Собрания представителей Токарёвского поселкового округа от 28.02.2019  №247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 xml:space="preserve">«Об утверждении Правил благоустройства территории муниципального образования «Токаревский поселковый округ Токаревского </w:t>
      </w:r>
      <w:r w:rsidR="008F1DE2">
        <w:rPr>
          <w:bCs/>
          <w:sz w:val="26"/>
          <w:szCs w:val="26"/>
          <w:shd w:val="clear" w:color="auto" w:fill="FFFFFF"/>
        </w:rPr>
        <w:t>района Тамбовской области»;</w:t>
      </w:r>
      <w:r w:rsidR="008F1DE2">
        <w:rPr>
          <w:bCs/>
          <w:sz w:val="26"/>
          <w:szCs w:val="26"/>
          <w:shd w:val="clear" w:color="auto" w:fill="FFFFFF"/>
        </w:rPr>
        <w:tab/>
      </w:r>
      <w:r w:rsidR="008F1DE2">
        <w:rPr>
          <w:bCs/>
          <w:sz w:val="26"/>
          <w:szCs w:val="26"/>
          <w:shd w:val="clear" w:color="auto" w:fill="FFFFFF"/>
        </w:rPr>
        <w:tab/>
      </w:r>
      <w:r w:rsidR="008F1DE2">
        <w:rPr>
          <w:bCs/>
          <w:sz w:val="26"/>
          <w:szCs w:val="26"/>
          <w:shd w:val="clear" w:color="auto" w:fill="FFFFFF"/>
        </w:rPr>
        <w:tab/>
      </w:r>
      <w:r w:rsidR="008F1DE2">
        <w:rPr>
          <w:bCs/>
          <w:sz w:val="26"/>
          <w:szCs w:val="26"/>
          <w:shd w:val="clear" w:color="auto" w:fill="FFFFFF"/>
        </w:rPr>
        <w:tab/>
      </w:r>
    </w:p>
    <w:p w:rsidR="003214FF" w:rsidRPr="008F1DE2" w:rsidRDefault="003214FF" w:rsidP="008F1DE2">
      <w:pPr>
        <w:pStyle w:val="3"/>
        <w:spacing w:after="0"/>
        <w:ind w:right="-5"/>
        <w:jc w:val="both"/>
        <w:rPr>
          <w:bCs/>
          <w:sz w:val="26"/>
          <w:szCs w:val="26"/>
          <w:shd w:val="clear" w:color="auto" w:fill="FFFFFF"/>
        </w:rPr>
      </w:pPr>
      <w:r w:rsidRPr="008F1DE2">
        <w:rPr>
          <w:sz w:val="26"/>
          <w:szCs w:val="26"/>
        </w:rPr>
        <w:tab/>
        <w:t>2.81. Решение Собрания представителей Токарёвского поселкового округа от 23.06.2021  №61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 xml:space="preserve"> «Об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r w:rsidRPr="008F1DE2">
        <w:rPr>
          <w:bCs/>
          <w:sz w:val="26"/>
          <w:szCs w:val="26"/>
          <w:shd w:val="clear" w:color="auto" w:fill="FFFFFF"/>
        </w:rPr>
        <w:tab/>
      </w:r>
      <w:r w:rsidRPr="008F1DE2">
        <w:rPr>
          <w:bCs/>
          <w:sz w:val="26"/>
          <w:szCs w:val="26"/>
          <w:shd w:val="clear" w:color="auto" w:fill="FFFFFF"/>
        </w:rPr>
        <w:tab/>
      </w:r>
      <w:r w:rsidRPr="008F1DE2">
        <w:rPr>
          <w:bCs/>
          <w:sz w:val="26"/>
          <w:szCs w:val="26"/>
          <w:shd w:val="clear" w:color="auto" w:fill="FFFFFF"/>
        </w:rPr>
        <w:tab/>
      </w:r>
    </w:p>
    <w:p w:rsidR="003214FF" w:rsidRPr="008F1DE2" w:rsidRDefault="003214FF" w:rsidP="008F1DE2">
      <w:pPr>
        <w:pStyle w:val="3"/>
        <w:spacing w:after="0"/>
        <w:ind w:right="-5"/>
        <w:jc w:val="both"/>
        <w:rPr>
          <w:sz w:val="26"/>
          <w:szCs w:val="26"/>
        </w:rPr>
      </w:pPr>
      <w:r w:rsidRPr="008F1DE2">
        <w:rPr>
          <w:bCs/>
          <w:sz w:val="26"/>
          <w:szCs w:val="26"/>
          <w:shd w:val="clear" w:color="auto" w:fill="FFFFFF"/>
        </w:rPr>
        <w:tab/>
      </w:r>
      <w:r w:rsidRPr="008F1DE2">
        <w:rPr>
          <w:sz w:val="26"/>
          <w:szCs w:val="26"/>
        </w:rPr>
        <w:t>2.82. Решение Собрания представителей Токарёвского поселкового округа от 26.12.2022  №112 «</w:t>
      </w:r>
      <w:r w:rsidRPr="008F1DE2">
        <w:rPr>
          <w:bCs/>
          <w:sz w:val="26"/>
          <w:szCs w:val="26"/>
          <w:shd w:val="clear" w:color="auto" w:fill="FFFFFF"/>
        </w:rPr>
        <w:t xml:space="preserve">О внесении изменений в решение Собрания представителей Токаревского поселкового округа </w:t>
      </w:r>
      <w:r w:rsidRPr="008F1DE2">
        <w:rPr>
          <w:sz w:val="26"/>
          <w:szCs w:val="26"/>
        </w:rPr>
        <w:t xml:space="preserve">от 23.04.2012 №118 </w:t>
      </w:r>
      <w:r w:rsidRPr="008F1DE2">
        <w:rPr>
          <w:bCs/>
          <w:sz w:val="26"/>
          <w:szCs w:val="26"/>
          <w:shd w:val="clear" w:color="auto" w:fill="FFFFFF"/>
        </w:rPr>
        <w:t xml:space="preserve"> «Об утверждении Правил благоустройства территории муниципального образования «Токаревский поселковый округ Токаревского района Тамбовской области»;</w:t>
      </w:r>
    </w:p>
    <w:p w:rsidR="00016584" w:rsidRDefault="003214FF" w:rsidP="008F1DE2">
      <w:pPr>
        <w:pStyle w:val="12"/>
        <w:ind w:firstLine="709"/>
        <w:jc w:val="both"/>
        <w:rPr>
          <w:sz w:val="26"/>
          <w:szCs w:val="26"/>
        </w:rPr>
      </w:pPr>
      <w:r w:rsidRPr="00016584">
        <w:rPr>
          <w:sz w:val="26"/>
          <w:szCs w:val="26"/>
        </w:rPr>
        <w:t xml:space="preserve">3. </w:t>
      </w:r>
      <w:proofErr w:type="gramStart"/>
      <w:r w:rsidR="00016584" w:rsidRPr="00016584">
        <w:rPr>
          <w:sz w:val="26"/>
          <w:szCs w:val="26"/>
        </w:rPr>
        <w:t>Контроль за</w:t>
      </w:r>
      <w:proofErr w:type="gramEnd"/>
      <w:r w:rsidR="00016584" w:rsidRPr="00016584">
        <w:rPr>
          <w:sz w:val="26"/>
          <w:szCs w:val="26"/>
        </w:rPr>
        <w:t xml:space="preserve"> </w:t>
      </w:r>
      <w:r w:rsidR="00016584">
        <w:rPr>
          <w:sz w:val="26"/>
          <w:szCs w:val="26"/>
        </w:rPr>
        <w:t>исполнением</w:t>
      </w:r>
      <w:r w:rsidR="00016584" w:rsidRPr="00016584">
        <w:rPr>
          <w:sz w:val="26"/>
          <w:szCs w:val="26"/>
        </w:rPr>
        <w:t xml:space="preserve"> настоящего решения возложить на</w:t>
      </w:r>
      <w:r w:rsidR="00016584" w:rsidRPr="00016584">
        <w:rPr>
          <w:bCs/>
          <w:sz w:val="26"/>
          <w:szCs w:val="26"/>
        </w:rPr>
        <w:t xml:space="preserve"> постоянную комиссию по </w:t>
      </w:r>
      <w:r w:rsidR="00016584">
        <w:rPr>
          <w:bCs/>
          <w:sz w:val="26"/>
          <w:szCs w:val="26"/>
        </w:rPr>
        <w:t>вопросам местного самоуправления и депутатской этики</w:t>
      </w:r>
      <w:r w:rsidR="00016584" w:rsidRPr="00016584">
        <w:rPr>
          <w:bCs/>
          <w:sz w:val="26"/>
          <w:szCs w:val="26"/>
        </w:rPr>
        <w:t xml:space="preserve"> (</w:t>
      </w:r>
      <w:proofErr w:type="spellStart"/>
      <w:r w:rsidR="00016584">
        <w:rPr>
          <w:bCs/>
          <w:sz w:val="26"/>
          <w:szCs w:val="26"/>
        </w:rPr>
        <w:t>С.В.Фролова</w:t>
      </w:r>
      <w:proofErr w:type="spellEnd"/>
      <w:r w:rsidR="00016584" w:rsidRPr="00016584">
        <w:rPr>
          <w:bCs/>
          <w:sz w:val="26"/>
          <w:szCs w:val="26"/>
        </w:rPr>
        <w:t>)</w:t>
      </w:r>
      <w:r w:rsidR="00016584">
        <w:rPr>
          <w:bCs/>
          <w:sz w:val="26"/>
          <w:szCs w:val="26"/>
        </w:rPr>
        <w:t>.</w:t>
      </w:r>
    </w:p>
    <w:p w:rsidR="003214FF" w:rsidRPr="00016584" w:rsidRDefault="00016584" w:rsidP="008F1DE2">
      <w:pPr>
        <w:pStyle w:val="12"/>
        <w:ind w:firstLine="709"/>
        <w:jc w:val="both"/>
        <w:rPr>
          <w:sz w:val="26"/>
          <w:szCs w:val="26"/>
        </w:rPr>
      </w:pPr>
      <w:r>
        <w:rPr>
          <w:sz w:val="26"/>
          <w:szCs w:val="26"/>
        </w:rPr>
        <w:t xml:space="preserve">4. </w:t>
      </w:r>
      <w:r w:rsidR="003214FF" w:rsidRPr="00016584">
        <w:rPr>
          <w:sz w:val="26"/>
          <w:szCs w:val="26"/>
        </w:rPr>
        <w:t xml:space="preserve">Опубликовать настоящее решение в общественно-политической газете Токарёвского </w:t>
      </w:r>
      <w:r>
        <w:rPr>
          <w:sz w:val="26"/>
          <w:szCs w:val="26"/>
        </w:rPr>
        <w:t xml:space="preserve">района «Маяк», разместить </w:t>
      </w:r>
      <w:r w:rsidR="003214FF" w:rsidRPr="00016584">
        <w:rPr>
          <w:sz w:val="26"/>
          <w:szCs w:val="26"/>
        </w:rPr>
        <w:t>на сайте сетевого издания «РИА «ТОП68»</w:t>
      </w:r>
      <w:r>
        <w:rPr>
          <w:sz w:val="26"/>
          <w:szCs w:val="26"/>
        </w:rPr>
        <w:t>, а также на официальном сайте Токарёвского муниципального округа Тамбовской области в информационно-телекоммуникационной сети «Интернет»</w:t>
      </w:r>
      <w:r w:rsidR="003214FF" w:rsidRPr="00016584">
        <w:rPr>
          <w:sz w:val="26"/>
          <w:szCs w:val="26"/>
        </w:rPr>
        <w:t>.</w:t>
      </w:r>
    </w:p>
    <w:p w:rsidR="003214FF" w:rsidRPr="00016584" w:rsidRDefault="00016584" w:rsidP="008F1DE2">
      <w:pPr>
        <w:spacing w:after="0" w:line="240" w:lineRule="auto"/>
        <w:ind w:firstLine="720"/>
        <w:jc w:val="both"/>
        <w:rPr>
          <w:rFonts w:ascii="Times New Roman" w:hAnsi="Times New Roman"/>
          <w:sz w:val="26"/>
          <w:szCs w:val="26"/>
        </w:rPr>
      </w:pPr>
      <w:r>
        <w:rPr>
          <w:rFonts w:ascii="Times New Roman" w:hAnsi="Times New Roman"/>
          <w:sz w:val="26"/>
          <w:szCs w:val="26"/>
        </w:rPr>
        <w:t>5</w:t>
      </w:r>
      <w:r w:rsidR="003214FF" w:rsidRPr="00016584">
        <w:rPr>
          <w:rFonts w:ascii="Times New Roman" w:hAnsi="Times New Roman"/>
          <w:sz w:val="26"/>
          <w:szCs w:val="26"/>
        </w:rPr>
        <w:t xml:space="preserve">. Настоящее решение вступает в силу </w:t>
      </w:r>
      <w:r>
        <w:rPr>
          <w:rFonts w:ascii="Times New Roman" w:hAnsi="Times New Roman"/>
          <w:sz w:val="26"/>
          <w:szCs w:val="26"/>
        </w:rPr>
        <w:t>после его официального опубликования</w:t>
      </w:r>
      <w:r w:rsidR="003214FF" w:rsidRPr="00016584">
        <w:rPr>
          <w:rFonts w:ascii="Times New Roman" w:hAnsi="Times New Roman"/>
          <w:sz w:val="26"/>
          <w:szCs w:val="26"/>
        </w:rPr>
        <w:t>.</w:t>
      </w:r>
    </w:p>
    <w:bookmarkEnd w:id="0"/>
    <w:p w:rsidR="003214FF" w:rsidRPr="008F1DE2" w:rsidRDefault="003214FF" w:rsidP="008F1DE2">
      <w:pPr>
        <w:spacing w:after="0" w:line="240" w:lineRule="auto"/>
        <w:rPr>
          <w:rFonts w:ascii="Times New Roman" w:hAnsi="Times New Roman"/>
          <w:sz w:val="26"/>
          <w:szCs w:val="26"/>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016584">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Глава Токарёвского                                            Председатель Совета депутатов</w:t>
      </w:r>
    </w:p>
    <w:p w:rsidR="00016584" w:rsidRDefault="00016584" w:rsidP="00016584">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муниципального округа                                     Токарёвского муниципального округа</w:t>
      </w:r>
    </w:p>
    <w:p w:rsidR="00016584" w:rsidRDefault="00016584" w:rsidP="00016584">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Тамбовской области                                           Тамбовской области</w:t>
      </w:r>
    </w:p>
    <w:p w:rsidR="00016584" w:rsidRDefault="00016584" w:rsidP="00016584">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В.Н. Айдаров                                                                        Е.Д. Брагина</w:t>
      </w: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bookmarkStart w:id="2" w:name="_GoBack"/>
      <w:bookmarkEnd w:id="2"/>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16584"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D71411"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Приложение </w:t>
      </w:r>
    </w:p>
    <w:p w:rsidR="00016584" w:rsidRPr="008F1DE2" w:rsidRDefault="00016584"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D71411" w:rsidRPr="008F1DE2"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r w:rsidR="00016584">
        <w:rPr>
          <w:rFonts w:ascii="Times New Roman" w:eastAsia="Times New Roman" w:hAnsi="Times New Roman"/>
          <w:color w:val="000000"/>
          <w:sz w:val="26"/>
          <w:szCs w:val="26"/>
          <w:lang w:eastAsia="ru-RU"/>
        </w:rPr>
        <w:t>Утверждены</w:t>
      </w:r>
    </w:p>
    <w:p w:rsidR="00D71411" w:rsidRPr="008F1DE2"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решением Совета депутатов </w:t>
      </w:r>
    </w:p>
    <w:p w:rsidR="00D71411" w:rsidRPr="008F1DE2" w:rsidRDefault="00D71411"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Токарёвского </w:t>
      </w:r>
      <w:r w:rsidR="006727AC" w:rsidRPr="008F1DE2">
        <w:rPr>
          <w:rFonts w:ascii="Times New Roman" w:eastAsia="Times New Roman" w:hAnsi="Times New Roman"/>
          <w:color w:val="000000"/>
          <w:sz w:val="26"/>
          <w:szCs w:val="26"/>
          <w:lang w:eastAsia="ru-RU"/>
        </w:rPr>
        <w:t xml:space="preserve">муниципального округа </w:t>
      </w:r>
    </w:p>
    <w:p w:rsidR="00D71411" w:rsidRPr="008F1DE2" w:rsidRDefault="00D71411"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Тамбовской области</w:t>
      </w:r>
    </w:p>
    <w:p w:rsidR="006727AC" w:rsidRPr="008F1DE2"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от </w:t>
      </w:r>
      <w:r w:rsidR="001E6159">
        <w:rPr>
          <w:rFonts w:ascii="Times New Roman" w:eastAsia="Times New Roman" w:hAnsi="Times New Roman"/>
          <w:color w:val="000000"/>
          <w:sz w:val="26"/>
          <w:szCs w:val="26"/>
          <w:lang w:eastAsia="ru-RU"/>
        </w:rPr>
        <w:t>29</w:t>
      </w:r>
      <w:r w:rsidR="00016584">
        <w:rPr>
          <w:rFonts w:ascii="Times New Roman" w:eastAsia="Times New Roman" w:hAnsi="Times New Roman"/>
          <w:color w:val="000000"/>
          <w:sz w:val="26"/>
          <w:szCs w:val="26"/>
          <w:lang w:eastAsia="ru-RU"/>
        </w:rPr>
        <w:t>.03.2024</w:t>
      </w:r>
      <w:r w:rsidRPr="008F1DE2">
        <w:rPr>
          <w:rFonts w:ascii="Times New Roman" w:eastAsia="Times New Roman" w:hAnsi="Times New Roman"/>
          <w:color w:val="000000"/>
          <w:sz w:val="26"/>
          <w:szCs w:val="26"/>
          <w:lang w:eastAsia="ru-RU"/>
        </w:rPr>
        <w:t xml:space="preserve"> №</w:t>
      </w:r>
      <w:r w:rsidR="00016584">
        <w:rPr>
          <w:rFonts w:ascii="Times New Roman" w:eastAsia="Times New Roman" w:hAnsi="Times New Roman"/>
          <w:color w:val="000000"/>
          <w:sz w:val="26"/>
          <w:szCs w:val="26"/>
          <w:lang w:eastAsia="ru-RU"/>
        </w:rPr>
        <w:t xml:space="preserve"> </w:t>
      </w:r>
      <w:r w:rsidR="001E6159">
        <w:rPr>
          <w:rFonts w:ascii="Times New Roman" w:eastAsia="Times New Roman" w:hAnsi="Times New Roman"/>
          <w:color w:val="000000"/>
          <w:sz w:val="26"/>
          <w:szCs w:val="26"/>
          <w:lang w:eastAsia="ru-RU"/>
        </w:rPr>
        <w:t>190</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016584" w:rsidRDefault="00016584" w:rsidP="008F1DE2">
      <w:pPr>
        <w:shd w:val="clear" w:color="auto" w:fill="FFFFFF"/>
        <w:spacing w:after="0" w:line="240" w:lineRule="auto"/>
        <w:jc w:val="center"/>
        <w:outlineLvl w:val="1"/>
        <w:rPr>
          <w:rFonts w:ascii="Times New Roman" w:eastAsia="Times New Roman" w:hAnsi="Times New Roman"/>
          <w:b/>
          <w:bCs/>
          <w:color w:val="000000"/>
          <w:sz w:val="26"/>
          <w:szCs w:val="26"/>
          <w:lang w:eastAsia="ru-RU"/>
        </w:rPr>
      </w:pPr>
    </w:p>
    <w:p w:rsidR="006727AC" w:rsidRPr="008F1DE2" w:rsidRDefault="006727AC" w:rsidP="008F1DE2">
      <w:pPr>
        <w:shd w:val="clear" w:color="auto" w:fill="FFFFFF"/>
        <w:spacing w:after="0" w:line="240" w:lineRule="auto"/>
        <w:jc w:val="center"/>
        <w:outlineLvl w:val="1"/>
        <w:rPr>
          <w:rFonts w:ascii="Times New Roman" w:eastAsia="Times New Roman" w:hAnsi="Times New Roman"/>
          <w:b/>
          <w:bCs/>
          <w:color w:val="000000"/>
          <w:sz w:val="26"/>
          <w:szCs w:val="26"/>
          <w:lang w:eastAsia="ru-RU"/>
        </w:rPr>
      </w:pPr>
      <w:r w:rsidRPr="008F1DE2">
        <w:rPr>
          <w:rFonts w:ascii="Times New Roman" w:eastAsia="Times New Roman" w:hAnsi="Times New Roman"/>
          <w:b/>
          <w:bCs/>
          <w:color w:val="000000"/>
          <w:sz w:val="26"/>
          <w:szCs w:val="26"/>
          <w:lang w:eastAsia="ru-RU"/>
        </w:rPr>
        <w:t>ПРАВИЛА</w:t>
      </w:r>
    </w:p>
    <w:p w:rsidR="00016584" w:rsidRDefault="006727AC" w:rsidP="008F1DE2">
      <w:pPr>
        <w:shd w:val="clear" w:color="auto" w:fill="FFFFFF"/>
        <w:spacing w:after="0" w:line="240" w:lineRule="auto"/>
        <w:jc w:val="center"/>
        <w:outlineLvl w:val="1"/>
        <w:rPr>
          <w:rFonts w:ascii="Times New Roman" w:eastAsia="Times New Roman" w:hAnsi="Times New Roman"/>
          <w:b/>
          <w:bCs/>
          <w:color w:val="000000"/>
          <w:sz w:val="26"/>
          <w:szCs w:val="26"/>
          <w:lang w:eastAsia="ru-RU"/>
        </w:rPr>
      </w:pPr>
      <w:r w:rsidRPr="008F1DE2">
        <w:rPr>
          <w:rFonts w:ascii="Times New Roman" w:eastAsia="Times New Roman" w:hAnsi="Times New Roman"/>
          <w:b/>
          <w:bCs/>
          <w:color w:val="000000"/>
          <w:sz w:val="26"/>
          <w:szCs w:val="26"/>
          <w:lang w:eastAsia="ru-RU"/>
        </w:rPr>
        <w:t xml:space="preserve">БЛАГОУСТРОЙСТВА ТЕРРИТОРИИ </w:t>
      </w:r>
    </w:p>
    <w:p w:rsidR="006727AC" w:rsidRPr="008F1DE2" w:rsidRDefault="00D71411" w:rsidP="008F1DE2">
      <w:pPr>
        <w:shd w:val="clear" w:color="auto" w:fill="FFFFFF"/>
        <w:spacing w:after="0" w:line="240" w:lineRule="auto"/>
        <w:jc w:val="center"/>
        <w:outlineLvl w:val="1"/>
        <w:rPr>
          <w:rFonts w:ascii="Times New Roman" w:eastAsia="Times New Roman" w:hAnsi="Times New Roman"/>
          <w:b/>
          <w:bCs/>
          <w:color w:val="000000"/>
          <w:sz w:val="26"/>
          <w:szCs w:val="26"/>
          <w:lang w:eastAsia="ru-RU"/>
        </w:rPr>
      </w:pPr>
      <w:r w:rsidRPr="008F1DE2">
        <w:rPr>
          <w:rFonts w:ascii="Times New Roman" w:eastAsia="Times New Roman" w:hAnsi="Times New Roman"/>
          <w:b/>
          <w:bCs/>
          <w:color w:val="000000"/>
          <w:sz w:val="26"/>
          <w:szCs w:val="26"/>
          <w:lang w:eastAsia="ru-RU"/>
        </w:rPr>
        <w:t>ТОКАРЁВСКОГО</w:t>
      </w:r>
      <w:r w:rsidR="006727AC" w:rsidRPr="008F1DE2">
        <w:rPr>
          <w:rFonts w:ascii="Times New Roman" w:eastAsia="Times New Roman" w:hAnsi="Times New Roman"/>
          <w:b/>
          <w:bCs/>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jc w:val="center"/>
        <w:outlineLvl w:val="1"/>
        <w:rPr>
          <w:rFonts w:ascii="Times New Roman" w:eastAsia="Times New Roman" w:hAnsi="Times New Roman"/>
          <w:b/>
          <w:bCs/>
          <w:color w:val="000000"/>
          <w:sz w:val="26"/>
          <w:szCs w:val="26"/>
          <w:lang w:eastAsia="ru-RU"/>
        </w:rPr>
      </w:pPr>
      <w:r w:rsidRPr="008F1DE2">
        <w:rPr>
          <w:rFonts w:ascii="Times New Roman" w:eastAsia="Times New Roman" w:hAnsi="Times New Roman"/>
          <w:b/>
          <w:bCs/>
          <w:color w:val="000000"/>
          <w:sz w:val="26"/>
          <w:szCs w:val="26"/>
          <w:lang w:eastAsia="ru-RU"/>
        </w:rPr>
        <w:t>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016584"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016584">
        <w:rPr>
          <w:rFonts w:ascii="Times New Roman" w:eastAsia="Times New Roman" w:hAnsi="Times New Roman"/>
          <w:b/>
          <w:color w:val="000000"/>
          <w:sz w:val="26"/>
          <w:szCs w:val="26"/>
          <w:lang w:eastAsia="ru-RU"/>
        </w:rPr>
        <w:t>Раздел 1. Общие положения, принципы и подходы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Правила благоустройства территории</w:t>
      </w:r>
      <w:r w:rsidR="00D71411"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Тамбовской области (далее - Правила) устанавливают требования к благоустройству и элементам благоустройства территории </w:t>
      </w:r>
      <w:r w:rsidR="00D71411" w:rsidRPr="008F1DE2">
        <w:rPr>
          <w:rFonts w:ascii="Times New Roman" w:eastAsia="Times New Roman" w:hAnsi="Times New Roman"/>
          <w:color w:val="000000"/>
          <w:sz w:val="26"/>
          <w:szCs w:val="26"/>
          <w:lang w:eastAsia="ru-RU"/>
        </w:rPr>
        <w:t>Токарёвского муниципального</w:t>
      </w:r>
      <w:r w:rsidRPr="008F1DE2">
        <w:rPr>
          <w:rFonts w:ascii="Times New Roman" w:eastAsia="Times New Roman" w:hAnsi="Times New Roman"/>
          <w:color w:val="000000"/>
          <w:sz w:val="26"/>
          <w:szCs w:val="26"/>
          <w:lang w:eastAsia="ru-RU"/>
        </w:rPr>
        <w:t xml:space="preserve"> округа (далее - муниципальный округ), мероприятий по благоустройству территории муниципального округа, порядок и периодичность их проведения для формирования безопасной, комфортной и привлекательной городской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w:t>
      </w:r>
      <w:r w:rsidR="005D52A2">
        <w:rPr>
          <w:rFonts w:ascii="Times New Roman" w:eastAsia="Times New Roman" w:hAnsi="Times New Roman"/>
          <w:color w:val="000000"/>
          <w:sz w:val="26"/>
          <w:szCs w:val="26"/>
          <w:lang w:eastAsia="ru-RU"/>
        </w:rPr>
        <w:t>1.</w:t>
      </w:r>
      <w:r w:rsidRPr="008F1DE2">
        <w:rPr>
          <w:rFonts w:ascii="Times New Roman" w:eastAsia="Times New Roman" w:hAnsi="Times New Roman"/>
          <w:color w:val="000000"/>
          <w:sz w:val="26"/>
          <w:szCs w:val="26"/>
          <w:lang w:eastAsia="ru-RU"/>
        </w:rPr>
        <w:t xml:space="preserve">Правила устанавливают требования, которые необходимо применять при осуществлении деятельности по благоустройству территории, которая в себя включает разработку проектной документации по благоустройству территории, выполнение мероприятий по благоустройству территории и содержанию объектов благоустройства, а также осуществление </w:t>
      </w:r>
      <w:proofErr w:type="gramStart"/>
      <w:r w:rsidRPr="008F1DE2">
        <w:rPr>
          <w:rFonts w:ascii="Times New Roman" w:eastAsia="Times New Roman" w:hAnsi="Times New Roman"/>
          <w:color w:val="000000"/>
          <w:sz w:val="26"/>
          <w:szCs w:val="26"/>
          <w:lang w:eastAsia="ru-RU"/>
        </w:rPr>
        <w:t>контроля за</w:t>
      </w:r>
      <w:proofErr w:type="gramEnd"/>
      <w:r w:rsidRPr="008F1DE2">
        <w:rPr>
          <w:rFonts w:ascii="Times New Roman" w:eastAsia="Times New Roman" w:hAnsi="Times New Roman"/>
          <w:color w:val="000000"/>
          <w:sz w:val="26"/>
          <w:szCs w:val="26"/>
          <w:lang w:eastAsia="ru-RU"/>
        </w:rPr>
        <w:t xml:space="preserve"> благоустройством территории муниципального округа.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1.2.</w:t>
      </w:r>
      <w:r w:rsidR="006727AC" w:rsidRPr="008F1DE2">
        <w:rPr>
          <w:rFonts w:ascii="Times New Roman" w:eastAsia="Times New Roman" w:hAnsi="Times New Roman"/>
          <w:color w:val="000000"/>
          <w:sz w:val="26"/>
          <w:szCs w:val="26"/>
          <w:lang w:eastAsia="ru-RU"/>
        </w:rPr>
        <w:t>Проектирование и эксплуатация объектов благоустройства территории должны обеспечивать требования по охране здоровья человека, охраны исторической и природной среды, создавать технические возможности беспрепятственного передвижения по территории муниципального округа маломобильных групп населения.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 xml:space="preserve">3.Нормы и правила, указанные в перечне сводов правил и национальных стандартов, применяемых при осуществлении деятельности по благоустройству, обязательны при проектировании, экспертизе проектов, </w:t>
      </w:r>
      <w:proofErr w:type="gramStart"/>
      <w:r w:rsidR="006727AC" w:rsidRPr="008F1DE2">
        <w:rPr>
          <w:rFonts w:ascii="Times New Roman" w:eastAsia="Times New Roman" w:hAnsi="Times New Roman"/>
          <w:color w:val="000000"/>
          <w:sz w:val="26"/>
          <w:szCs w:val="26"/>
          <w:lang w:eastAsia="ru-RU"/>
        </w:rPr>
        <w:t>контроле за</w:t>
      </w:r>
      <w:proofErr w:type="gramEnd"/>
      <w:r w:rsidR="006727AC" w:rsidRPr="008F1DE2">
        <w:rPr>
          <w:rFonts w:ascii="Times New Roman" w:eastAsia="Times New Roman" w:hAnsi="Times New Roman"/>
          <w:color w:val="000000"/>
          <w:sz w:val="26"/>
          <w:szCs w:val="26"/>
          <w:lang w:eastAsia="ru-RU"/>
        </w:rPr>
        <w:t xml:space="preserve"> осуществлением мероприятий благоустройства на территории муниципального округа, эксплуатации благоустроенных территорий. Действие Правил распространяется на сложившиеся, реконструируемые, вновь застраиваемые территории и территории после проведения капитального ремонта.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 xml:space="preserve">4.В целях настоящих Правил под проектной документацией по благоустройству территорий понимается пакет документации, основанной на стратегии развития социально-экономического развития </w:t>
      </w:r>
      <w:r w:rsidR="00D71411" w:rsidRPr="008F1DE2">
        <w:rPr>
          <w:rFonts w:ascii="Times New Roman" w:eastAsia="Times New Roman" w:hAnsi="Times New Roman"/>
          <w:color w:val="000000"/>
          <w:sz w:val="26"/>
          <w:szCs w:val="26"/>
          <w:lang w:eastAsia="ru-RU"/>
        </w:rPr>
        <w:t>Токарёвского муниципального</w:t>
      </w:r>
      <w:r w:rsidR="006727AC" w:rsidRPr="008F1DE2">
        <w:rPr>
          <w:rFonts w:ascii="Times New Roman" w:eastAsia="Times New Roman" w:hAnsi="Times New Roman"/>
          <w:color w:val="000000"/>
          <w:sz w:val="26"/>
          <w:szCs w:val="26"/>
          <w:lang w:eastAsia="ru-RU"/>
        </w:rPr>
        <w:t xml:space="preserve"> округа и концепции, отражающей потребности его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определяется по объекту благоустройства, к которому она относится. Решения, предлагаемые в проектной документации по благоустройству территорий, готовятся по результатам социологических, маркетинговых, архитектурных, </w:t>
      </w:r>
      <w:r w:rsidR="006727AC" w:rsidRPr="008F1DE2">
        <w:rPr>
          <w:rFonts w:ascii="Times New Roman" w:eastAsia="Times New Roman" w:hAnsi="Times New Roman"/>
          <w:color w:val="000000"/>
          <w:sz w:val="26"/>
          <w:szCs w:val="26"/>
          <w:lang w:eastAsia="ru-RU"/>
        </w:rPr>
        <w:lastRenderedPageBreak/>
        <w:t>градостроительных и иных исследований, социально - экономической оценки эффективности проектных решений.</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5.Развитие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и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6.При разработке и выборе проектов по благоустройству территорий важным критерием является стоимость их эксплуатации и содержания.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7.Участниками деятельности по благоустройству могут выступать: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жители муниципального округа (далее - жители, граждане), которые формируют запрос на благоустройство и принимают участие в оценке предлагаемых решений. В отдельных случаях, определенных (установленных) отдельными правоустанавливающими актами, граждане участвуют в выполнении работ. Жители могут быть представлены общественными организациями и объединениями;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-хозяйствующие субъекты, осуществляющие деятельность на территории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которые разрабатывают концепции и проекты благоустройства, рабочую документацию;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-исполнители работ, специалисты по благоустройству и озеленению, в том числе возведению малых архитектурных форм;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-иные лица, заинтересованные в осуществлении деятельности по благоустройству.</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8.В целях повышения эффективности расходов на благоустройство и качества реализации проектов, а также обеспечения сохранности созданных объектов благоустройства, участие жителей муниципального округа является одним из приоритетных направлений при подготовке и реализации проектов по благоустройству.</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9.Территории муниципального округа,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Кроме того, территории муниципального округа должны быть обеспечены максимальной взаимосвязью городских пространств, доступностью объектов инфраструктуры, в том числе за счет ликвидации необоснованных барьеров и препятствий.</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10.Обеспечение качества городской среды при реализации проектов благоустройства территорий достигается путем реализации следующих принципов: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-принцип функционального разнообразия - насыщенность территории жилого района, микрорайона, квартала разнообразными социальными и коммерческими сервисами.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-принцип комфортной организации пешеходной среды - создание условий для приятных, безопасных, удобных пешеходных прогулок. Привлекательность </w:t>
      </w:r>
      <w:r w:rsidRPr="008F1DE2">
        <w:rPr>
          <w:rFonts w:ascii="Times New Roman" w:eastAsia="Times New Roman" w:hAnsi="Times New Roman"/>
          <w:color w:val="000000"/>
          <w:sz w:val="26"/>
          <w:szCs w:val="26"/>
          <w:lang w:eastAsia="ru-RU"/>
        </w:rPr>
        <w:lastRenderedPageBreak/>
        <w:t>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-принцип комфортной мобильности - наличие у граждан сопоставимых по скорости и уровню комфорта возможностей доступа к основным точкам притяжения в муниципальном округе и за его пределами при помощи различных видов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-принцип комфортной среды для общения - гармоничное размещение в муниципальном округе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-принцип насыщенности общественных пространств разнообразными элементами природной среды (зеленые насаждения, водные объекты и </w:t>
      </w:r>
      <w:proofErr w:type="gramStart"/>
      <w:r w:rsidRPr="008F1DE2">
        <w:rPr>
          <w:rFonts w:ascii="Times New Roman" w:eastAsia="Times New Roman" w:hAnsi="Times New Roman"/>
          <w:color w:val="000000"/>
          <w:sz w:val="26"/>
          <w:szCs w:val="26"/>
          <w:lang w:eastAsia="ru-RU"/>
        </w:rPr>
        <w:t>другое</w:t>
      </w:r>
      <w:proofErr w:type="gramEnd"/>
      <w:r w:rsidRPr="008F1DE2">
        <w:rPr>
          <w:rFonts w:ascii="Times New Roman" w:eastAsia="Times New Roman" w:hAnsi="Times New Roman"/>
          <w:color w:val="000000"/>
          <w:sz w:val="26"/>
          <w:szCs w:val="26"/>
          <w:lang w:eastAsia="ru-RU"/>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11.Общественные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12.Реализация комплексных проектов благоустройства должна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муниципального, государственно - частного партнерства. Для связанных между собой территорий, расположенных на участках, имеющих разных владельцев, приоритетным является разработка единых или согласованных проектов благоустройства.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13.Определение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соответствующей муниципальной программой по благоустройству территории.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14.Обоснование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муниципального округа (элемента планировочной структуры).</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15.В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стратегии развития муниципального округа.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r w:rsidR="006727AC" w:rsidRPr="008F1DE2">
        <w:rPr>
          <w:rFonts w:ascii="Times New Roman" w:eastAsia="Times New Roman" w:hAnsi="Times New Roman"/>
          <w:color w:val="000000"/>
          <w:sz w:val="26"/>
          <w:szCs w:val="26"/>
          <w:lang w:eastAsia="ru-RU"/>
        </w:rPr>
        <w:t>16.Для организации общественного участия в принятии решений и реализации проектов комплексного благоустройства и развития городской среды необходимо применять следующие принципы: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lastRenderedPageBreak/>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муниципального округа для жизни вокруг проектов, реализующих стратегию развития территории;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-открытое обсуждение проектов благоустройства территории муниципального округа следует организовывать на этапе формулирования задач проекта;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-все решения, касающиеся благоустройства и развития территории муниципального округа, должны приниматься открыто и гласно, с учетом мнения граждан и заинтересованных лиц.</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016584"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016584">
        <w:rPr>
          <w:rFonts w:ascii="Times New Roman" w:eastAsia="Times New Roman" w:hAnsi="Times New Roman"/>
          <w:b/>
          <w:color w:val="000000"/>
          <w:sz w:val="26"/>
          <w:szCs w:val="26"/>
          <w:lang w:eastAsia="ru-RU"/>
        </w:rPr>
        <w:t>Раздел 2. Основные термины и определения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1.Архитектурно - ландшафтный объект - территория, организованная по принципу ландшафтной архитектуры в соответствии с функциональным назначением.</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2.Аварийные зеленые насаждения - зеленые насаждения со структурными изъянами (наличие дупел, гнилей, обрыв корней, опасный наклон), способными привести к падению зеленых насаждений или их части и причинению вреда жизни и здоровью граждан, частной, муниципальной, государственной или иной форм собственности.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3.Адресные указатели - указатели наименований элементов улично - дорожной сети и номеров объектов адресации.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 Аттракцион с использованием животных - использование животных для развлечения (в том числе гужевая и верховая перевозка, зверинец, фотографирование (рисование) рядом с животными).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округа, по содержанию территорий муниципального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прилегающей территории.</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6.Бульвар - озелененная территория общего пользования вдоль проезжей части дорог в виде полосы различной ширины, предназначенная для пешеходного транзитного движения и кратковременного отдыха.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7.Брандмауэр - глухая противопожарная стена здания, выполняемая из несгораемых материалов, в том числе разделяющая смежные здания, строения, сооружения, а также рекламная конструкция, устанавливаемая на указанной стене здания в виде объекта, состоящего из элементов крепления к стене, каркаса и информационного поля.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8.Бункер - мусоросборник, предназначенный для складирования крупногабаритных отходов.</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9.Вывеска - информационная конструкция, содержащая визуальную информацию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w:t>
      </w:r>
      <w:r w:rsidR="006727AC" w:rsidRPr="008F1DE2">
        <w:rPr>
          <w:rFonts w:ascii="Times New Roman" w:eastAsia="Times New Roman" w:hAnsi="Times New Roman"/>
          <w:color w:val="000000"/>
          <w:sz w:val="26"/>
          <w:szCs w:val="26"/>
          <w:lang w:eastAsia="ru-RU"/>
        </w:rPr>
        <w:lastRenderedPageBreak/>
        <w:t>обязательная к донесению до потребителя в соответствии с Законом Российской Федерации</w:t>
      </w:r>
      <w:proofErr w:type="gramEnd"/>
      <w:r w:rsidR="006727AC" w:rsidRPr="008F1DE2">
        <w:rPr>
          <w:rFonts w:ascii="Times New Roman" w:eastAsia="Times New Roman" w:hAnsi="Times New Roman"/>
          <w:color w:val="000000"/>
          <w:sz w:val="26"/>
          <w:szCs w:val="26"/>
          <w:lang w:eastAsia="ru-RU"/>
        </w:rPr>
        <w:t xml:space="preserve"> от 07.02.1992 № 2300-1 "О защите прав потребителей" (фирменное наименование (наименование) организации, место ее нахождения (адрес), режим ее работы), или иная, предусмотренная обычаями делового оборота и не относимая распорядительными и нормативными актами Российской Федерации к рекламе.</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10.Восстановительная стоимость зеленых насаждений - стоимостная оценка зеленых насаждений, устанавливаемая для исчисления их ценности в случае несанкционированного сноса.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11.Витрина -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12.Внешний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13.Внутриквартальная территория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14.Входная группа - комплекс архитектурных и технических элементов, устанавливаемых на входе в здание, образующий единую законченную композицию, включающую в себя крыльцо (со ступенями), козырек, пандус, входные двери, тамбур.</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15.Временный нестационарный аттракцион - не предусматривающее устройство фундаментов и не связанное прочно с землей механическое, электрическое, пневматическое или иное оборудование для развлечения, размещаемое на срок не более 30 дней.</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16.Гараж - здание или сооружение, предназначенное для хранения, ремонта и технического обслуживания автомобилей.</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17.Газон - покров травянистой растительности, являющийся фоном для посадок деревьев и кустарников или самостоятельным элементом ландшафтной композиции.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18.Глухая стена - наружная стена здания, строения, сооружения, в </w:t>
      </w:r>
      <w:proofErr w:type="gramStart"/>
      <w:r w:rsidR="006727AC" w:rsidRPr="008F1DE2">
        <w:rPr>
          <w:rFonts w:ascii="Times New Roman" w:eastAsia="Times New Roman" w:hAnsi="Times New Roman"/>
          <w:color w:val="000000"/>
          <w:sz w:val="26"/>
          <w:szCs w:val="26"/>
          <w:lang w:eastAsia="ru-RU"/>
        </w:rPr>
        <w:t>которой</w:t>
      </w:r>
      <w:proofErr w:type="gramEnd"/>
      <w:r w:rsidR="006727AC" w:rsidRPr="008F1DE2">
        <w:rPr>
          <w:rFonts w:ascii="Times New Roman" w:eastAsia="Times New Roman" w:hAnsi="Times New Roman"/>
          <w:color w:val="000000"/>
          <w:sz w:val="26"/>
          <w:szCs w:val="26"/>
          <w:lang w:eastAsia="ru-RU"/>
        </w:rPr>
        <w:t xml:space="preserve"> отсутствуют оконные и дверные проемы.</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19.Граффити - изображения или надписи, отображенные на стенах и других поверхностях посредством их повреждения либо выполненные красящими веществами посредством любого способа нанесения.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20.Городская среда - совокупность конкретных основополагающих условий, созданных человеком и природой в границах муниципального округа, которые оказывают влияние на уровень и качество жизнедеятельности человека.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21.Дворовая территория - территория, в границах придомовой территории, находящаяся в общем пользовании собственников помещений многоквартирных домов, на которой размещаются детские площадки, места для отдыха, хозяйственные площадки, парковки автомобилей и иные объекты общественного пользования.</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22.Дизайн - проект средства размещения информации - комплект документов в текстовом и графическом виде, содержащий сведения о месторасположении и художественно - композиционном решении средства размещения информации и рекламы.</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lastRenderedPageBreak/>
        <w:t>2.</w:t>
      </w:r>
      <w:r w:rsidR="006727AC" w:rsidRPr="008F1DE2">
        <w:rPr>
          <w:rFonts w:ascii="Times New Roman" w:eastAsia="Times New Roman" w:hAnsi="Times New Roman"/>
          <w:color w:val="000000"/>
          <w:sz w:val="26"/>
          <w:szCs w:val="26"/>
          <w:lang w:eastAsia="ru-RU"/>
        </w:rPr>
        <w:t>23.Дорожное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w:t>
      </w:r>
      <w:proofErr w:type="gramEnd"/>
      <w:r w:rsidR="006727AC" w:rsidRPr="008F1DE2">
        <w:rPr>
          <w:rFonts w:ascii="Times New Roman" w:eastAsia="Times New Roman" w:hAnsi="Times New Roman"/>
          <w:color w:val="000000"/>
          <w:sz w:val="26"/>
          <w:szCs w:val="26"/>
          <w:lang w:eastAsia="ru-RU"/>
        </w:rPr>
        <w:t xml:space="preserve"> предотвращения выхода животных на проезжую часть.</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24.Зеленые насаждения - деревья, кустарники, цветы и травянистая растительность естественного и искусственного происхождения, включая произрастающие на малозастроенной территории жилого, общественного делового, коммунального и производственного назначения.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25.Земельный участок - объект права собственности и иных предусмотренных Земельным кодексом Российской Федерации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26.Земляные работы - работы, связанные со вскрытием грунта на глубину более 30 сантиметров (за исключением пахотных работ), забивкой и погружением свай, бурением скважин, возведением объектов и сооружений всех видов, прокладкой, переустройством, ремонтом подземных и наземных сетей инженерно-технического обеспечения, устройством стационарных или временных ограждений, а также отсыпка грунтом на высоту более 50 сантиметров.</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27.Знаки транспортных коммуникаций - дорожные знаки и указатели, регламентирующие движение автотранспорта, в границах </w:t>
      </w:r>
      <w:r w:rsidR="00491C88" w:rsidRPr="008F1DE2">
        <w:rPr>
          <w:rFonts w:ascii="Times New Roman" w:eastAsia="Times New Roman" w:hAnsi="Times New Roman"/>
          <w:color w:val="000000"/>
          <w:sz w:val="26"/>
          <w:szCs w:val="26"/>
          <w:lang w:eastAsia="ru-RU"/>
        </w:rPr>
        <w:t>Токарёвского</w:t>
      </w:r>
      <w:r w:rsidR="006727AC"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28.Знаки инженерных коммуникаций - знаки, устанавливаемые в целях информирования о городских подземных инженерных сетях и сооружениях, для обеспечения их эксплуатации и сохранности при производстве земляных и строительных работ.</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29.Знаки городской навигации - указатели, устанавливаемые в целях ориентирования жителей и гостей при перемещении по территории муниципального округа и информирования населения о событиях жизни округа.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30.Зона отдыха - обустроенная территория, предназначенная для организации активного массового отдыха, купания и рекреации.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31.Информационная табличка - информационная конструкция, предназначенная для размещения сведений, обязательных для распространения в соответствии с требованиями Закона Российской Федерации от 07.02.1992 </w:t>
      </w:r>
      <w:r>
        <w:rPr>
          <w:rFonts w:ascii="Times New Roman" w:eastAsia="Times New Roman" w:hAnsi="Times New Roman"/>
          <w:color w:val="000000"/>
          <w:sz w:val="26"/>
          <w:szCs w:val="26"/>
          <w:lang w:eastAsia="ru-RU"/>
        </w:rPr>
        <w:t xml:space="preserve">            № 2300-1 «</w:t>
      </w:r>
      <w:r w:rsidR="006727AC" w:rsidRPr="008F1DE2">
        <w:rPr>
          <w:rFonts w:ascii="Times New Roman" w:eastAsia="Times New Roman" w:hAnsi="Times New Roman"/>
          <w:color w:val="000000"/>
          <w:sz w:val="26"/>
          <w:szCs w:val="26"/>
          <w:lang w:eastAsia="ru-RU"/>
        </w:rPr>
        <w:t>О защите п</w:t>
      </w:r>
      <w:r>
        <w:rPr>
          <w:rFonts w:ascii="Times New Roman" w:eastAsia="Times New Roman" w:hAnsi="Times New Roman"/>
          <w:color w:val="000000"/>
          <w:sz w:val="26"/>
          <w:szCs w:val="26"/>
          <w:lang w:eastAsia="ru-RU"/>
        </w:rPr>
        <w:t>рав потребителей»</w:t>
      </w:r>
      <w:r w:rsidR="006727AC" w:rsidRPr="008F1DE2">
        <w:rPr>
          <w:rFonts w:ascii="Times New Roman" w:eastAsia="Times New Roman" w:hAnsi="Times New Roman"/>
          <w:color w:val="000000"/>
          <w:sz w:val="26"/>
          <w:szCs w:val="26"/>
          <w:lang w:eastAsia="ru-RU"/>
        </w:rPr>
        <w:t>.</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32.Информационная доска - информационная конструкция, предназначенная для размещения печатной рекламы и объявлений, устанавливаемая на элементах общего имущества многоквартирного дома.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33.Информационный пилон - отдельно стоящая информационная конструкция, устанавливаемая в границах земельного участка, на котором расположены здания, строения и сооружения, являющиеся местом нахождения и осуществления деятельности юридического лица, которому указанные здания, строения, сооружения и земельный участок принадлежат на праве собственности или ином законном основании.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34.Информационный пилон с ценовым табло автозаправочной станции - отдельно стоящая информационная конструкция, содержащая сведения о наименовании (фирменное наименование, коммерческое обозначение) </w:t>
      </w:r>
      <w:r w:rsidR="006727AC" w:rsidRPr="008F1DE2">
        <w:rPr>
          <w:rFonts w:ascii="Times New Roman" w:eastAsia="Times New Roman" w:hAnsi="Times New Roman"/>
          <w:color w:val="000000"/>
          <w:sz w:val="26"/>
          <w:szCs w:val="26"/>
          <w:lang w:eastAsia="ru-RU"/>
        </w:rPr>
        <w:lastRenderedPageBreak/>
        <w:t>автозаправочной станции, месте нахождения (месте осуществления деятельности) автозаправочной станции, видах, экологических классах реализуемого ими топлива и ценах на него, предоставляемых услугах, системах оплаты, устанавливаемая в границах земельного участка, на котором расположена эта автозаправочная станция.</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35.Информационная стела - элемент благоустройства и городской навигации в виде отдельно стоящей конструкции, сооружения, предусмотренный исключительно для установки на нем иных средств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36.Карниз - протяженный выступающий элемент фасада, в основном горизонтальный, отделяющий плоскость крыши от вертикальной плоскости стены или разделяющий плоскость стены по выделенным горизонтальным линиям.</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37.Кернинг - избирательное изменение интервала между буквами в зависимости от их формы. Кернинг применяется для того, чтобы между любыми двумя буквами расстояние было визуально одинаковым.</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38.Козырек (навес) - ограждающий элемент, располагаемый на фасадах над входной группой в здание, строение, сооружение.</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39.Компенсационное озеленение - воспроизводство зеленых насаждений взамен уничтоженных.</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40.Консольная информационная конструкция (панель-кронштейн) - информационная конструкция, устанавливаемая на фасаде здания, строения, сооружения перпендикулярно к поверхности фасада и его конструктивным элементам.</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41.Контейнерное озеленение - благоустройство территории при помощи однолетних и многолетних растений в контейнерах.</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42.Контейнер - мусоросборник, предназначенный для складирования твердых коммунальных отходов, за исключением крупногабаритных отходов.</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43.Контейнерная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44.Красные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45.Крупногабаритные отходы - отходы производства и потребления, в том числе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46.Малые архитектурные формы - вспомогательные архитектурные сооружения, оборудование и художественно - декоративные элементы, обладающие собственными простыми функциями и дополняющие общую композицию архитектурного ансамбля застройки. К малым архитектурным формам относятся: элементы декоративного оформления, устройства для оформления мобильного и вертикального озеленения, техническое оборудование на территории муниципального округа, а также игровое, спортивное, осветительное оборудование </w:t>
      </w:r>
      <w:r w:rsidR="006727AC" w:rsidRPr="008F1DE2">
        <w:rPr>
          <w:rFonts w:ascii="Times New Roman" w:eastAsia="Times New Roman" w:hAnsi="Times New Roman"/>
          <w:color w:val="000000"/>
          <w:sz w:val="26"/>
          <w:szCs w:val="26"/>
          <w:lang w:eastAsia="ru-RU"/>
        </w:rPr>
        <w:lastRenderedPageBreak/>
        <w:t>и иные подобные объекты. Проектирование и выбор малых архитектурных форм осуществляется с использованием каталогов сертифицированных изделий или на основании индивидуальных проектных разработок.</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47.Малогабаритные </w:t>
      </w:r>
      <w:proofErr w:type="spellStart"/>
      <w:r w:rsidR="006727AC" w:rsidRPr="008F1DE2">
        <w:rPr>
          <w:rFonts w:ascii="Times New Roman" w:eastAsia="Times New Roman" w:hAnsi="Times New Roman"/>
          <w:color w:val="000000"/>
          <w:sz w:val="26"/>
          <w:szCs w:val="26"/>
          <w:lang w:eastAsia="ru-RU"/>
        </w:rPr>
        <w:t>мототранспортные</w:t>
      </w:r>
      <w:proofErr w:type="spellEnd"/>
      <w:r w:rsidR="006727AC" w:rsidRPr="008F1DE2">
        <w:rPr>
          <w:rFonts w:ascii="Times New Roman" w:eastAsia="Times New Roman" w:hAnsi="Times New Roman"/>
          <w:color w:val="000000"/>
          <w:sz w:val="26"/>
          <w:szCs w:val="26"/>
          <w:lang w:eastAsia="ru-RU"/>
        </w:rPr>
        <w:t xml:space="preserve"> средства - наземные: двухколесные или трехколесные экипажи с механическим двигателем (мотоциклы, мотороллеры, мопеды, мотоколяски).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48.Маркиза - </w:t>
      </w:r>
      <w:proofErr w:type="spellStart"/>
      <w:r w:rsidR="006727AC" w:rsidRPr="008F1DE2">
        <w:rPr>
          <w:rFonts w:ascii="Times New Roman" w:eastAsia="Times New Roman" w:hAnsi="Times New Roman"/>
          <w:color w:val="000000"/>
          <w:sz w:val="26"/>
          <w:szCs w:val="26"/>
          <w:lang w:eastAsia="ru-RU"/>
        </w:rPr>
        <w:t>сборно</w:t>
      </w:r>
      <w:proofErr w:type="spellEnd"/>
      <w:r w:rsidR="006727AC" w:rsidRPr="008F1DE2">
        <w:rPr>
          <w:rFonts w:ascii="Times New Roman" w:eastAsia="Times New Roman" w:hAnsi="Times New Roman"/>
          <w:color w:val="000000"/>
          <w:sz w:val="26"/>
          <w:szCs w:val="26"/>
          <w:lang w:eastAsia="ru-RU"/>
        </w:rPr>
        <w:t xml:space="preserve"> - разборная конструкция для затенения фасадных элементов, в том числе витрин с их экспозициями, оконных проемов, террас, а также для защиты от дождя и ветра.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49.Машино - место - площадь, необходимая для установки одного автомобиля на стоянке или в гараже.</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50.Маломобильные группы населения - инвалиды всех групп (категорий) и лица пожилого возраста, имеющие нарушение здоровья со стойким расстройством функций организма, приведшим к ограничению жизнедеятельности; граждане с малолетними детьми, в том числе использующие детские коляски; другие лица с ограниченными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51.Медиафасад - конструкция, являющаяся неотъемлемым элементом фасада здания (строения, сооружения) или органично в него интегрированная и предназначенная для размещения и демонстрации рекламы в формате видеоизображения.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52.Мурал - разновидность монументального искусства, живопись на архитектурных сооружениях и других стационарных основаниях (разновидность стрит - арта, крупное изображение, нанесенное на стене).</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53.Механизированная уборка - уборка территорий с применением специализированной уборочной техники.</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54.Навигационные модули - конструкции, устанавливаемые на собственных опорах и содержащие информацию о планировочной организации территории населенного пункта, местах нахождения объектов инфраструктуры, культурно - исторических памятников, учреждений и организаций городского, окружного и муниципального значения.</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55.Некапитальные нестационарные сооружения - временные сооружения, не связанные прочно с земельным участком (не предусматривающие устройство заглубленных фундаментов и подземных сооружений), вне зависимости от присоединения к инженерным сетям.</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56.Некапитальный гараж - временное сооружение либо временная конструкция (сварная, каркасная), не связанные прочно с земельным участком, без устройства заглубленных фундаментов для хранения личного автомобиля (мототранспортного средства).</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57.Несанкционированная свалка отходов - скопление отходов производства и потребления, возникшее в результате их самовольного (несанкционированного) сброса, размещения или складирования, а также действия по самовольному (несанкционированному) сбросу, размещению или складированию отходов в не предназначенных для этого местах.</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58.Несанкционированный снос (уничтожение) зеленых насаждений - снос зеленых насаждений, совершенный с нарушением требований муниципальных правовых актов в области охраны зеленых насаждений, а также иные действия, влекущие за собой прекращение роста зеленых насаждений.</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lastRenderedPageBreak/>
        <w:t>2.</w:t>
      </w:r>
      <w:r w:rsidR="006727AC" w:rsidRPr="008F1DE2">
        <w:rPr>
          <w:rFonts w:ascii="Times New Roman" w:eastAsia="Times New Roman" w:hAnsi="Times New Roman"/>
          <w:color w:val="000000"/>
          <w:sz w:val="26"/>
          <w:szCs w:val="26"/>
          <w:lang w:eastAsia="ru-RU"/>
        </w:rPr>
        <w:t>59.Нестационарные объекты мелкорозничной торговли - автолавки, автоприцепы, летние кафе, палатки, лотки, тележки, тентовые павильоны.</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60.Объекты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61.Объекты благоустройства территории муниципального округа, на которых осуществляется деятельность по благоустройству: площадки, дворы, кварталы, функционально - планировочные образования, территории населенных пунктов, а также территории, выделяемые по принципу единой градостроительной регламентации (охранные зоны) или визуально - пространственного восприятия (площадь с застройкой, улица с прилегающей территорией и застройкой), другие территории муниципального округа.</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62.Объекты нормирования благоустройства территории муниципального округа, для которых Правилами устанавливаются нормируемый комплекс элементов благоустройства, нормы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 - защитные зоны производственной застройки, объекты рекреации, улично - дорожная сеть, технические (охранно - эксплуатационные) зоны инженерных коммуникаций.</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63.Озелененные территории - территории, поверхности которых заняты зелеными насаждениями.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64.Озелененная территория специального назначения - озелененная территория санитарно - защитных, водоохранных, защитно - мелиоративных, противопожарных зон, кладбищ, насаждения вдоль автомобильных и железных дорог.</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65.Отведенная территория - земельный участок, предоставленный в установленном порядке юридическим и физическим лицам на праве собственности, аренды, ином праве пользования, согласно правоустанавливающим документам.</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66.Особо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67.Озеленение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округа.</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68.Парк - озелененная территория общего пользования, представляющая собой самостоятельный архитектурно - ландшафтный объект.</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69.Повреждение зеленых насаждений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70.Пересадка зеленых насаждений - перенос зеленых насаждений с одного места и посадка их в другом месте.</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2.</w:t>
      </w:r>
      <w:r w:rsidR="006727AC" w:rsidRPr="008F1DE2">
        <w:rPr>
          <w:rFonts w:ascii="Times New Roman" w:eastAsia="Times New Roman" w:hAnsi="Times New Roman"/>
          <w:color w:val="000000"/>
          <w:sz w:val="26"/>
          <w:szCs w:val="26"/>
          <w:lang w:eastAsia="ru-RU"/>
        </w:rPr>
        <w:t xml:space="preserve">71.Парковка (парковочное место) - специально обозначенное и при необходимости обустроенное и оборудованное место, </w:t>
      </w:r>
      <w:proofErr w:type="gramStart"/>
      <w:r w:rsidR="006727AC" w:rsidRPr="008F1DE2">
        <w:rPr>
          <w:rFonts w:ascii="Times New Roman" w:eastAsia="Times New Roman" w:hAnsi="Times New Roman"/>
          <w:color w:val="000000"/>
          <w:sz w:val="26"/>
          <w:szCs w:val="26"/>
          <w:lang w:eastAsia="ru-RU"/>
        </w:rPr>
        <w:t>являющееся</w:t>
      </w:r>
      <w:proofErr w:type="gramEnd"/>
      <w:r w:rsidR="006727AC" w:rsidRPr="008F1DE2">
        <w:rPr>
          <w:rFonts w:ascii="Times New Roman" w:eastAsia="Times New Roman" w:hAnsi="Times New Roman"/>
          <w:color w:val="000000"/>
          <w:sz w:val="26"/>
          <w:szCs w:val="26"/>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 - 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72.Правообладатели земельных участков - собственники земельных участков, землепользователи, землевладельцы и арендаторы земельных участков.</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73.Придомовая территория - территория, в границах земельного участка, на котором расположен дом, зарегистрированный в Едином государственном реестре недвижимости.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74.Пергола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75.Проемы (дверные, оконные, воротные) - элементы стеновой или кровельной конструкции, предназначенные для сообщения внутренних помещений с окружающим пространством, естественного освещения, вентиляции.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76.Прилегающая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6727AC" w:rsidRPr="008F1DE2">
        <w:rPr>
          <w:rFonts w:ascii="Times New Roman" w:eastAsia="Times New Roman" w:hAnsi="Times New Roman"/>
          <w:color w:val="000000"/>
          <w:sz w:val="26"/>
          <w:szCs w:val="26"/>
          <w:lang w:eastAsia="ru-RU"/>
        </w:rPr>
        <w:t>границы</w:t>
      </w:r>
      <w:proofErr w:type="gramEnd"/>
      <w:r w:rsidR="006727AC" w:rsidRPr="008F1DE2">
        <w:rPr>
          <w:rFonts w:ascii="Times New Roman" w:eastAsia="Times New Roman" w:hAnsi="Times New Roman"/>
          <w:color w:val="000000"/>
          <w:sz w:val="26"/>
          <w:szCs w:val="26"/>
          <w:lang w:eastAsia="ru-RU"/>
        </w:rPr>
        <w:t xml:space="preserve"> которой определены п.3.3. Раздела 3 настоящих Правил</w:t>
      </w:r>
      <w:proofErr w:type="gramStart"/>
      <w:r w:rsidR="006727AC" w:rsidRPr="008F1DE2">
        <w:rPr>
          <w:rFonts w:ascii="Times New Roman" w:eastAsia="Times New Roman" w:hAnsi="Times New Roman"/>
          <w:color w:val="000000"/>
          <w:sz w:val="26"/>
          <w:szCs w:val="26"/>
          <w:lang w:eastAsia="ru-RU"/>
        </w:rPr>
        <w:t xml:space="preserve"> .</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77.Проезд - дорога, по которой осуществляется подъезд транспортных средств к объектам городской застройки внутри микрорайонов, кварталов.</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78.Проект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и элементов благоустройства.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79.Региональный оператор по обращению с твёрдыми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006727AC" w:rsidRPr="008F1DE2">
        <w:rPr>
          <w:rFonts w:ascii="Times New Roman" w:eastAsia="Times New Roman" w:hAnsi="Times New Roman"/>
          <w:color w:val="000000"/>
          <w:sz w:val="26"/>
          <w:szCs w:val="26"/>
          <w:lang w:eastAsia="ru-RU"/>
        </w:rPr>
        <w:t>места</w:t>
      </w:r>
      <w:proofErr w:type="gramEnd"/>
      <w:r w:rsidR="006727AC" w:rsidRPr="008F1DE2">
        <w:rPr>
          <w:rFonts w:ascii="Times New Roman" w:eastAsia="Times New Roman" w:hAnsi="Times New Roman"/>
          <w:color w:val="000000"/>
          <w:sz w:val="26"/>
          <w:szCs w:val="26"/>
          <w:lang w:eastAsia="ru-RU"/>
        </w:rPr>
        <w:t xml:space="preserve"> накопления которых находятся в зоне деятельности регионального оператора.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80.Разукомплектованный автотранспорт - транспортное средство, у которого отсутствуют один из следующих конструктивных элементов: дверь, колесо, стекло, капот, крышка багажника, крыло, шасси или привод, внешние световые приборы, либо транспортное средство, имеющее значительные технические повреждения, при которых невозможна его дальнейшая эксплуатация, в том числе сгоревшее транспортное средство.</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81.Рекламная конструкция - наружная реклама с использованием щитов, стендов, строительных сеток, перетяжек, электронных табло, воздушных шаров, аэростатов и иных технических сре</w:t>
      </w:r>
      <w:proofErr w:type="gramStart"/>
      <w:r w:rsidR="006727AC" w:rsidRPr="008F1DE2">
        <w:rPr>
          <w:rFonts w:ascii="Times New Roman" w:eastAsia="Times New Roman" w:hAnsi="Times New Roman"/>
          <w:color w:val="000000"/>
          <w:sz w:val="26"/>
          <w:szCs w:val="26"/>
          <w:lang w:eastAsia="ru-RU"/>
        </w:rPr>
        <w:t>дств ст</w:t>
      </w:r>
      <w:proofErr w:type="gramEnd"/>
      <w:r w:rsidR="006727AC" w:rsidRPr="008F1DE2">
        <w:rPr>
          <w:rFonts w:ascii="Times New Roman" w:eastAsia="Times New Roman" w:hAnsi="Times New Roman"/>
          <w:color w:val="000000"/>
          <w:sz w:val="26"/>
          <w:szCs w:val="26"/>
          <w:lang w:eastAsia="ru-RU"/>
        </w:rPr>
        <w:t>абильного территориального размещения.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82.Ремонт объекта благоустройства - устранение недостатков и неисправностей, модернизация и реставрация объекта благоустройства.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83.Ручная уборка - уборка территорий ручным способом с применением средств малой механизации.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2.</w:t>
      </w:r>
      <w:r w:rsidR="006727AC" w:rsidRPr="008F1DE2">
        <w:rPr>
          <w:rFonts w:ascii="Times New Roman" w:eastAsia="Times New Roman" w:hAnsi="Times New Roman"/>
          <w:color w:val="000000"/>
          <w:sz w:val="26"/>
          <w:szCs w:val="26"/>
          <w:lang w:eastAsia="ru-RU"/>
        </w:rPr>
        <w:t>84.Сквер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85.Санитарно - защитная зона - устанавливаемая 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w:t>
      </w:r>
      <w:proofErr w:type="gramEnd"/>
      <w:r w:rsidR="006727AC" w:rsidRPr="008F1DE2">
        <w:rPr>
          <w:rFonts w:ascii="Times New Roman" w:eastAsia="Times New Roman" w:hAnsi="Times New Roman"/>
          <w:color w:val="000000"/>
          <w:sz w:val="26"/>
          <w:szCs w:val="26"/>
          <w:lang w:eastAsia="ru-RU"/>
        </w:rPr>
        <w:t xml:space="preserve"> риска для здоровья населения.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86.Санитарная обрезка зеленых насаждений - обрезка зеленых насаждений в целях поддержания эстетического вида газонов, цветников, удаление поросли, сухих, аварийных, поврежденных побегов, сучьев, ветвей, стволов деревьев и кустарников в целях формирования их кроны, устранения их влияния на световой режим жилых и нежилых помещений, на эксплуатацию технических средств регулирования дорожного движения, линий электропередачи, линий радио и связи, а также обрезка зеленых насаждений</w:t>
      </w:r>
      <w:proofErr w:type="gramEnd"/>
      <w:r w:rsidR="006727AC" w:rsidRPr="008F1DE2">
        <w:rPr>
          <w:rFonts w:ascii="Times New Roman" w:eastAsia="Times New Roman" w:hAnsi="Times New Roman"/>
          <w:color w:val="000000"/>
          <w:sz w:val="26"/>
          <w:szCs w:val="26"/>
          <w:lang w:eastAsia="ru-RU"/>
        </w:rPr>
        <w:t>, затрудняющих движение пешеходов, проведение обслуживания и ремонта коммуникаций, жилых и нежилых зданий и сооружений.</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87.Санитарная очистка территории - комплекс организационных и технических мероприятий по сбору, вывозу и обезвреживанию отходов производства и потребления.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88.Снос зеленых насаждений - спиливание, срубание, срезание, выкорчевывание или отделение иным способом всех стволов (в случае многоствольного зеленого насаждения) или ствола (в случае одноствольного зеленого насаждения) дерева или кустарника в соответствии с муниципальными правовыми актами в области охраны зеленых насаждений.</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89.Стоянка автомобилей - специальная открытая площадка, предназначенная только для хранения (стоянки) автомобилей (мототранспортных средств).</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90.Строительная площадка -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91.Сохранение объекта культурного наследия - меры, направленные на обеспечение физической сохранности и сохранение историко - 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 - 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92.Содержание объектов и элементов благоустройства - комплекс организационно - технических мероприятий, направленных на поддержание технического, санитарно - эпидемиологического, экологического и эстетического состояния территорий и размещенных на них элементов благоустройства в целях обеспечения безопасных и комфортных условий проживания граждан.</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2.</w:t>
      </w:r>
      <w:r w:rsidR="006727AC" w:rsidRPr="008F1DE2">
        <w:rPr>
          <w:rFonts w:ascii="Times New Roman" w:eastAsia="Times New Roman" w:hAnsi="Times New Roman"/>
          <w:color w:val="000000"/>
          <w:sz w:val="26"/>
          <w:szCs w:val="26"/>
          <w:lang w:eastAsia="ru-RU"/>
        </w:rPr>
        <w:t>93.Содержание дорог - комплекс работ по поддержанию надлежащего технического состояния дорог, оценке их технического состояния, а также по организации и обеспечению безопасности дорожного движения.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94.Стрит - </w:t>
      </w:r>
      <w:proofErr w:type="gramStart"/>
      <w:r w:rsidR="006727AC" w:rsidRPr="008F1DE2">
        <w:rPr>
          <w:rFonts w:ascii="Times New Roman" w:eastAsia="Times New Roman" w:hAnsi="Times New Roman"/>
          <w:color w:val="000000"/>
          <w:sz w:val="26"/>
          <w:szCs w:val="26"/>
          <w:lang w:eastAsia="ru-RU"/>
        </w:rPr>
        <w:t>арт</w:t>
      </w:r>
      <w:proofErr w:type="gramEnd"/>
      <w:r w:rsidR="006727AC" w:rsidRPr="008F1DE2">
        <w:rPr>
          <w:rFonts w:ascii="Times New Roman" w:eastAsia="Times New Roman" w:hAnsi="Times New Roman"/>
          <w:color w:val="000000"/>
          <w:sz w:val="26"/>
          <w:szCs w:val="26"/>
          <w:lang w:eastAsia="ru-RU"/>
        </w:rPr>
        <w:t xml:space="preserve"> (уличное искусство) - направление в современном искусстве, особенностью которого является использование территории муниципального округа для различного рода арт - проектов. Основной частью стрит - арта является граффити, также к нему относятся некоммерческие постеры, трафареты, различные инсталляции.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95.Сезонное кафе - специально оборудованное временное сооружение, в том числе при стационарном предприятии, представляющее собой площадку для размещения объекта общественного питания для дополнительного обслуживания потребителей с организацией (или без организации) их отдыха.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96.Светодиодный экран - конструкция с использованием светодиодов или иных световых устройств, устанавливаемая на фасаде здания (строения, сооружения) и предназначенная для размещения и демонстрации рекламы в формате видеоизображения.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97.Скатная крыша - крыша, имеющая уклон поверхности (или поверхностей) не менее 10 градусов.</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98.Собственники (правообладатели), лица, ответственные за содержание объектов и элементов благоустройства (далее также - собственники (правообладатели) - физические и (или) юридические лица независимо от их организационно - 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w:t>
      </w:r>
      <w:proofErr w:type="gramEnd"/>
      <w:r w:rsidR="006727AC" w:rsidRPr="008F1DE2">
        <w:rPr>
          <w:rFonts w:ascii="Times New Roman" w:eastAsia="Times New Roman" w:hAnsi="Times New Roman"/>
          <w:color w:val="000000"/>
          <w:sz w:val="26"/>
          <w:szCs w:val="26"/>
          <w:lang w:eastAsia="ru-RU"/>
        </w:rPr>
        <w:t xml:space="preserve"> собственником.</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99.Специализированная организация - организация независимо от ее организационно - правовой формы или индивидуальный предприниматель, имеющие в соответствии с законодательством право на оказание определенного вида услуг.</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100.Средства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рекламы.</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101.Средства размещения рекламы - средства стабильного территориального размещения, используемые для распространения наружной рекламы (см. также рекламная конструкция).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102.Стенд - информационная плоскостная отдельно стоящая на собственной опоре конструкция.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103.Территории муниципального округа (далее также - территории) - земли и земельные участки, государственная собственность на которые не разграничена, а также находящиеся в федеральной собственности, собственности субъекта Российской Федерации, муниципальной собственности, собственности граждан и юридических лиц.</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104.Территории жилого назначения - совокупность территорий, предназначенных для размещения жилых домов разных типов, отдельно стоящих, встроенных, пристроенных объектов социального и культурно - бытового обслуживания населения, учреждений дошкольного, начального и среднего образования, иных объектов капитального строительства, допустимых для размещения на территории жилого назначения градостроительными регламентами, объектов благоустройства территории и общественного пространства.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2.</w:t>
      </w:r>
      <w:r w:rsidR="006727AC" w:rsidRPr="008F1DE2">
        <w:rPr>
          <w:rFonts w:ascii="Times New Roman" w:eastAsia="Times New Roman" w:hAnsi="Times New Roman"/>
          <w:sz w:val="26"/>
          <w:szCs w:val="26"/>
          <w:lang w:eastAsia="ru-RU"/>
        </w:rPr>
        <w:t>105.Территории зелёных насаждений - территории, на которых произрастают древесно - кустарниковая и травянистая растительность естественного и искусственного происхождения.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106.Территории рекреационного назначения - территории, занятые городскими лесами, скверами, парками, городскими садами, прудами, озерами, водохранилищами, пляжами, также иные территории, используемые и предназначенные для отдыха, туризма, занятий физической культурой и спортом.</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107.Территории производственного назначения - территории, предназначенные для размещения промышленных, коммунальных, складских объектов и объектов их обслуживания, а также территории санитарно - защитных зон.</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108.Территории транспортных коммуникаций - территории, предназначенные для размещения улично - дорожной сети, площадей, пешеходных переходов, сооружений транспортной инфраструктуры и технических зон транспортных коммуникаций.</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109.Территории инженерных коммуникаций - территории, предназначенные для размещения магистральных коллекторов и трубопроводов, линий высоковольтных передач, кабелей высокого и низкого напряжения, слабых токов, иных сооружений инженерной инфраструктуры, их санитарно - защитных и охранных зон.</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110.Территории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111.Территории общественного назначения - совокупность территорий объектов общественного назначения (в том числе делового, коммерческого назначения, социального и культурно - бытового обслуживания населения, объектов здравоохранения, образования и просвещения, культурного развития и религиозного использования, объектов благоустройства территории) и общественного пространства.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112.Трельяж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113.Твердые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(нежилых) помещениях в процессе потребления физическими (юридическими) лицами.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114.Улица - элемент инфраструктуры в населённых пунктах; общественное пространство, ограниченное между фасадами зданий либо другими ландшафтными элементами, выходящими на улицу, которое используется для передвижения пешеходов и транспорта, прокладки инженерных коммуникаций, размещения зеленых насаждений, рекламы и информации, элементов благоустройства и освещения.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115.Улично - дорожная сеть - комплекс объектов благоустройства, включающий в себя автомобильные дороги общего пользования местного значения </w:t>
      </w:r>
      <w:r w:rsidR="006727AC" w:rsidRPr="008F1DE2">
        <w:rPr>
          <w:rFonts w:ascii="Times New Roman" w:eastAsia="Times New Roman" w:hAnsi="Times New Roman"/>
          <w:color w:val="000000"/>
          <w:sz w:val="26"/>
          <w:szCs w:val="26"/>
          <w:lang w:eastAsia="ru-RU"/>
        </w:rPr>
        <w:lastRenderedPageBreak/>
        <w:t>различных категорий, дороги и проезды в зонах общественного, жилого и иных назначений, дороги и проезды на территориях природных комплексов, площади, разворотные площадки конечных пунктов маршрутов пассажирского транспорта, расположенные на них дорожные сооружения, а также тротуары, посадочные площадки остановочных пунктов, обочины дорог.</w:t>
      </w:r>
      <w:proofErr w:type="gramEnd"/>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116.Уборка территории - 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трупов погибших (павших) животных, отходов производства и потребления с последующим их сбором и вывозом в специально отведенные для этого места.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6727AC" w:rsidRPr="008F1DE2">
        <w:rPr>
          <w:rFonts w:ascii="Times New Roman" w:eastAsia="Times New Roman" w:hAnsi="Times New Roman"/>
          <w:sz w:val="26"/>
          <w:szCs w:val="26"/>
          <w:lang w:eastAsia="ru-RU"/>
        </w:rPr>
        <w:t>117.Уполномоченный орган в сфере архитектуры и градостроительства - отдел ЖКХ</w:t>
      </w:r>
      <w:r w:rsidR="00EC3572" w:rsidRPr="008F1DE2">
        <w:rPr>
          <w:rFonts w:ascii="Times New Roman" w:eastAsia="Times New Roman" w:hAnsi="Times New Roman"/>
          <w:sz w:val="26"/>
          <w:szCs w:val="26"/>
          <w:lang w:eastAsia="ru-RU"/>
        </w:rPr>
        <w:t>, благоустройства и транспорта</w:t>
      </w:r>
      <w:r w:rsidR="006727AC" w:rsidRPr="008F1DE2">
        <w:rPr>
          <w:rFonts w:ascii="Times New Roman" w:eastAsia="Times New Roman" w:hAnsi="Times New Roman"/>
          <w:sz w:val="26"/>
          <w:szCs w:val="26"/>
          <w:lang w:eastAsia="ru-RU"/>
        </w:rPr>
        <w:t xml:space="preserve"> администрации </w:t>
      </w:r>
      <w:r w:rsidR="00EC3572" w:rsidRPr="008F1DE2">
        <w:rPr>
          <w:rFonts w:ascii="Times New Roman" w:eastAsia="Times New Roman" w:hAnsi="Times New Roman"/>
          <w:sz w:val="26"/>
          <w:szCs w:val="26"/>
          <w:lang w:eastAsia="ru-RU"/>
        </w:rPr>
        <w:t>Токарёвского</w:t>
      </w:r>
      <w:r w:rsidR="006727AC" w:rsidRPr="008F1DE2">
        <w:rPr>
          <w:rFonts w:ascii="Times New Roman" w:eastAsia="Times New Roman" w:hAnsi="Times New Roman"/>
          <w:sz w:val="26"/>
          <w:szCs w:val="26"/>
          <w:lang w:eastAsia="ru-RU"/>
        </w:rPr>
        <w:t xml:space="preserve"> муниципального округа.</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118.Фасад - наружная сторона здания, строения, сооружения.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119.Фриз - декоративная композиция в виде горизонтальной полосы или ленты, увенчивающей или обрамляющей ту или иную часть архитектурного сооружения.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120.Цветник - участок геометрической или свободной формы с высаженными одно</w:t>
      </w:r>
      <w:proofErr w:type="gramStart"/>
      <w:r w:rsidR="006727AC" w:rsidRPr="008F1DE2">
        <w:rPr>
          <w:rFonts w:ascii="Times New Roman" w:eastAsia="Times New Roman" w:hAnsi="Times New Roman"/>
          <w:color w:val="000000"/>
          <w:sz w:val="26"/>
          <w:szCs w:val="26"/>
          <w:lang w:eastAsia="ru-RU"/>
        </w:rPr>
        <w:t xml:space="preserve"> -, </w:t>
      </w:r>
      <w:proofErr w:type="gramEnd"/>
      <w:r w:rsidR="006727AC" w:rsidRPr="008F1DE2">
        <w:rPr>
          <w:rFonts w:ascii="Times New Roman" w:eastAsia="Times New Roman" w:hAnsi="Times New Roman"/>
          <w:color w:val="000000"/>
          <w:sz w:val="26"/>
          <w:szCs w:val="26"/>
          <w:lang w:eastAsia="ru-RU"/>
        </w:rPr>
        <w:t>двух- или многолетними цветочными растениями.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121.Цветочницы, вазоны - небольшие емкости с растительным грунтом, в которые высаживаются цветочные растения.</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122.Штендер - переносная мобильная конструкция сборно - разборного или складного типа, предусмотренная для размещения информации.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123.Элементы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727AC" w:rsidRPr="008F1DE2" w:rsidRDefault="005543F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2.</w:t>
      </w:r>
      <w:r w:rsidR="006727AC" w:rsidRPr="008F1DE2">
        <w:rPr>
          <w:rFonts w:ascii="Times New Roman" w:eastAsia="Times New Roman" w:hAnsi="Times New Roman"/>
          <w:color w:val="000000"/>
          <w:sz w:val="26"/>
          <w:szCs w:val="26"/>
          <w:lang w:eastAsia="ru-RU"/>
        </w:rPr>
        <w:t xml:space="preserve">124.Элементы </w:t>
      </w:r>
      <w:proofErr w:type="spellStart"/>
      <w:r w:rsidR="006727AC" w:rsidRPr="008F1DE2">
        <w:rPr>
          <w:rFonts w:ascii="Times New Roman" w:eastAsia="Times New Roman" w:hAnsi="Times New Roman"/>
          <w:color w:val="000000"/>
          <w:sz w:val="26"/>
          <w:szCs w:val="26"/>
          <w:lang w:eastAsia="ru-RU"/>
        </w:rPr>
        <w:t>улично</w:t>
      </w:r>
      <w:proofErr w:type="spellEnd"/>
      <w:r w:rsidR="006727AC" w:rsidRPr="008F1DE2">
        <w:rPr>
          <w:rFonts w:ascii="Times New Roman" w:eastAsia="Times New Roman" w:hAnsi="Times New Roman"/>
          <w:color w:val="000000"/>
          <w:sz w:val="26"/>
          <w:szCs w:val="26"/>
          <w:lang w:eastAsia="ru-RU"/>
        </w:rPr>
        <w:t xml:space="preserve"> - дорожной сети - улица, проспект, переулок, проезд, набережная, площадь, бульвар, тупик, съезд, шоссе, аллея и иное.</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3. Общие Правила обеспечения чистоты и содержания объектов благоустройства</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3.1.Собственники и (или) иные законные владельцы зданий (помещений в них), строений, сооружений, земельных участков либо которым объекты благоустройства и (или) земельные участки, на которых они расположены, </w:t>
      </w:r>
      <w:proofErr w:type="gramStart"/>
      <w:r w:rsidRPr="008F1DE2">
        <w:rPr>
          <w:rFonts w:ascii="Times New Roman" w:eastAsia="Times New Roman" w:hAnsi="Times New Roman"/>
          <w:color w:val="000000"/>
          <w:sz w:val="26"/>
          <w:szCs w:val="26"/>
          <w:lang w:eastAsia="ru-RU"/>
        </w:rPr>
        <w:t>принадлежат на соответствующем праве обязаны</w:t>
      </w:r>
      <w:proofErr w:type="gramEnd"/>
      <w:r w:rsidRPr="008F1DE2">
        <w:rPr>
          <w:rFonts w:ascii="Times New Roman" w:eastAsia="Times New Roman" w:hAnsi="Times New Roman"/>
          <w:color w:val="000000"/>
          <w:sz w:val="26"/>
          <w:szCs w:val="26"/>
          <w:lang w:eastAsia="ru-RU"/>
        </w:rPr>
        <w:t xml:space="preserve"> за счет собственных средств осуществлять их содержание самостоятельно или посредством привлечения специализированных организаций в соответствии с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Указанные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за счет собственных средств самостоятельно или посредством привлечения специализированных организаций принимать участие в содержании прилегающих территорий в соответствии с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Собственники и (или) иные законные владельцы помещений в многоквартирном доме, расположенном на </w:t>
      </w:r>
      <w:proofErr w:type="gramStart"/>
      <w:r w:rsidRPr="008F1DE2">
        <w:rPr>
          <w:rFonts w:ascii="Times New Roman" w:eastAsia="Times New Roman" w:hAnsi="Times New Roman"/>
          <w:color w:val="000000"/>
          <w:sz w:val="26"/>
          <w:szCs w:val="26"/>
          <w:lang w:eastAsia="ru-RU"/>
        </w:rPr>
        <w:t xml:space="preserve">земельном участке, не поставленном на государственный кадастровый учет самостоятельно или посредством привлечения </w:t>
      </w:r>
      <w:r w:rsidRPr="008F1DE2">
        <w:rPr>
          <w:rFonts w:ascii="Times New Roman" w:eastAsia="Times New Roman" w:hAnsi="Times New Roman"/>
          <w:color w:val="000000"/>
          <w:sz w:val="26"/>
          <w:szCs w:val="26"/>
          <w:lang w:eastAsia="ru-RU"/>
        </w:rPr>
        <w:lastRenderedPageBreak/>
        <w:t>специализированных организаций обязаны</w:t>
      </w:r>
      <w:proofErr w:type="gramEnd"/>
      <w:r w:rsidRPr="008F1DE2">
        <w:rPr>
          <w:rFonts w:ascii="Times New Roman" w:eastAsia="Times New Roman" w:hAnsi="Times New Roman"/>
          <w:color w:val="000000"/>
          <w:sz w:val="26"/>
          <w:szCs w:val="26"/>
          <w:lang w:eastAsia="ru-RU"/>
        </w:rPr>
        <w:t xml:space="preserve"> обеспечить за счет собственных средств содержание придомовой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использовании одного или несколько объектов благоустройства преимущественно жителями двух и более многоквартирных домов, расположенных на земельных участках, не поставленных на государственный кадастровый учет, порядок содержания указанных объектов благоустройства определяют жители указанных многоквартирных домов или уполномоченные ими лица в соответствии с соглашением с учетом требований действующего законодательства.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 необходимости проведения дополнительных работ по благоустройству на прилегающих территориях их виды (объем и периодичность) оформляются соглашением между Администрацией </w:t>
      </w:r>
      <w:r w:rsidR="00EC3572"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 и собственником и (или) иным законным владельцем здания, строения, сооружения в соответствии с действующим законодательством.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3.2.Администрация</w:t>
      </w:r>
      <w:r w:rsidR="00EC3572" w:rsidRPr="008F1DE2">
        <w:rPr>
          <w:rFonts w:ascii="Times New Roman" w:eastAsia="Times New Roman" w:hAnsi="Times New Roman"/>
          <w:color w:val="000000"/>
          <w:sz w:val="26"/>
          <w:szCs w:val="26"/>
          <w:lang w:eastAsia="ru-RU"/>
        </w:rPr>
        <w:t xml:space="preserve"> Токарёвского </w:t>
      </w:r>
      <w:r w:rsidRPr="008F1DE2">
        <w:rPr>
          <w:rFonts w:ascii="Times New Roman" w:eastAsia="Times New Roman" w:hAnsi="Times New Roman"/>
          <w:color w:val="000000"/>
          <w:sz w:val="26"/>
          <w:szCs w:val="26"/>
          <w:lang w:eastAsia="ru-RU"/>
        </w:rPr>
        <w:t>муниципального округа в лице уполномоченного органа, а также через подведомственные учреждения обеспечивает: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-содержание проезжей части улиц, площадей, скверов, парков, остановок транспорта общего пользования, пешеходных территорий и иных территорий, находящихся в собственности или ином законном владении</w:t>
      </w:r>
      <w:r w:rsidR="00EC3572"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включая территории, государственная собственность на которые не разграничена, за исключением прилегающих территорий, определенных в соответствии с действующим законодательством и настоящими Правилами и с учетом участия, в том числе финансового, собственников и (или) иных законных</w:t>
      </w:r>
      <w:proofErr w:type="gramEnd"/>
      <w:r w:rsidRPr="008F1DE2">
        <w:rPr>
          <w:rFonts w:ascii="Times New Roman" w:eastAsia="Times New Roman" w:hAnsi="Times New Roman"/>
          <w:color w:val="000000"/>
          <w:sz w:val="26"/>
          <w:szCs w:val="26"/>
          <w:lang w:eastAsia="ru-RU"/>
        </w:rPr>
        <w:t xml:space="preserve"> владельцев зданий, строений, сооружений, земельных участков в содержании прилегающих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-содержание объектов благоустройства, находящихся в собственности или ином законном владении</w:t>
      </w:r>
      <w:r w:rsidR="00EC3572"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а также иных объектов благоустройства, находящихся на территории муниципального округа, до определения их принадлежности и оформления права собственности;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проведение ликвидации стихийных свалок на земельных участках, находящихся в собственности или ином законном владении</w:t>
      </w:r>
      <w:r w:rsidR="00EC3572"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включая территории, государственная собственность на которые не разграничена,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Стихийная свалка ликвидируется не позднее 30 дней с момента ее выявления.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-организацию и проведение иных мероприятий по благоустройству и озеленению территорий муниципального округа в соответствии с законодательством и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-создание и содержание мест (площадок) накопления или площадок погрузки твердых коммунальных отходов, за исключением случаев установленных законодательством Российской Федерации и настоящими Правилами, когда такая обязанность лежит на других лицах;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-определение схемы размещения мест (площадок) накопления или площадок погрузки твердых коммунальных отходов.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3.3.Границы прилегающих территории определяются в метрах по периметру от границы земельного участка, если такой земельный участок образован или от здания, строения, сооружения до внешней границы прилегающей территории, определенной в зависимости от вида разрешенного использования земельного </w:t>
      </w:r>
      <w:r w:rsidRPr="008F1DE2">
        <w:rPr>
          <w:rFonts w:ascii="Times New Roman" w:eastAsia="Times New Roman" w:hAnsi="Times New Roman"/>
          <w:color w:val="000000"/>
          <w:sz w:val="26"/>
          <w:szCs w:val="26"/>
          <w:lang w:eastAsia="ru-RU"/>
        </w:rPr>
        <w:lastRenderedPageBreak/>
        <w:t>участка и (или) фактического назначения здания, строения, сооружения в следующих размерах:</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рынков не менее 20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отдельно стоящих информационных и рекламных конструкций не менее 5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гаражно-строительных кооперативов, садоводческих, дачных, огороднических товариществ, автостоянок, автозаправочных комплексов и предприятий по продаже, обслуживанию и ремонту автотранспорта не менее 30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для контейнерных площадок, мест погрузки ТКО, не менее 5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r w:rsidR="00C96D23"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для индивидуальных жилых домов не менее 15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для нестационарных торговых объектов, нестационарных объектов по оказанию бытовых услуг, временных сооружений общественного питания (летние кафе):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 </w:t>
      </w:r>
      <w:proofErr w:type="gramStart"/>
      <w:r w:rsidRPr="008F1DE2">
        <w:rPr>
          <w:rFonts w:ascii="Times New Roman" w:eastAsia="Times New Roman" w:hAnsi="Times New Roman"/>
          <w:color w:val="000000"/>
          <w:sz w:val="26"/>
          <w:szCs w:val="26"/>
          <w:lang w:eastAsia="ru-RU"/>
        </w:rPr>
        <w:t>площадь</w:t>
      </w:r>
      <w:proofErr w:type="gramEnd"/>
      <w:r w:rsidRPr="008F1DE2">
        <w:rPr>
          <w:rFonts w:ascii="Times New Roman" w:eastAsia="Times New Roman" w:hAnsi="Times New Roman"/>
          <w:color w:val="000000"/>
          <w:sz w:val="26"/>
          <w:szCs w:val="26"/>
          <w:lang w:eastAsia="ru-RU"/>
        </w:rPr>
        <w:t xml:space="preserve"> которых составляет менее 50 кв.м. не менее 5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площадь которых составляет 50 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 xml:space="preserve"> и более не менее 10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r w:rsidR="00C96D23"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для многоквартирных жилых домов в зависимости от высотности дома: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до 4 этажей составляет не менее 15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от 5 до 8 этажей составляет не менее 20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в отношении иных зданий, строений, сооружений и образованных земельных участков не менее 25 метров.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3.4.В случае наложения границ прилегающих территорий, собственники и (или) иные законные владельцы зданий, строений, сооружений, земельных участков осуществляют содержание прилегающих территорий по линии, равноудаленной от данных зданий, строений, сооружений, земельных участков.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3.5.Содержание прилегающих территорий в летний период включает: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-своевременное скашивание газонных трав (высота травостоя не должна превышать 15 см), уничтожение сорных и карантинных растений;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-своевременную обрезку кустарников свыше 1 метра, ветвей деревьев, нависающих на высоте менее 2 метров над тротуарами, проездами и пешеходными дорожками с грунтовым и твердым покрытием;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-своевременную уборку и вывоз скошенной травы, вырубленных или опиленных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-своевременное подметание (уборка) прилегающих территорий </w:t>
      </w:r>
      <w:proofErr w:type="gramStart"/>
      <w:r w:rsidRPr="008F1DE2">
        <w:rPr>
          <w:rFonts w:ascii="Times New Roman" w:eastAsia="Times New Roman" w:hAnsi="Times New Roman"/>
          <w:color w:val="000000"/>
          <w:sz w:val="26"/>
          <w:szCs w:val="26"/>
          <w:lang w:eastAsia="ru-RU"/>
        </w:rPr>
        <w:t>от</w:t>
      </w:r>
      <w:proofErr w:type="gramEnd"/>
      <w:r w:rsidRPr="008F1DE2">
        <w:rPr>
          <w:rFonts w:ascii="Times New Roman" w:eastAsia="Times New Roman" w:hAnsi="Times New Roman"/>
          <w:color w:val="000000"/>
          <w:sz w:val="26"/>
          <w:szCs w:val="26"/>
          <w:lang w:eastAsia="ru-RU"/>
        </w:rPr>
        <w:t xml:space="preserve"> </w:t>
      </w:r>
      <w:proofErr w:type="gramStart"/>
      <w:r w:rsidRPr="008F1DE2">
        <w:rPr>
          <w:rFonts w:ascii="Times New Roman" w:eastAsia="Times New Roman" w:hAnsi="Times New Roman"/>
          <w:color w:val="000000"/>
          <w:sz w:val="26"/>
          <w:szCs w:val="26"/>
          <w:lang w:eastAsia="ru-RU"/>
        </w:rPr>
        <w:t>смета</w:t>
      </w:r>
      <w:proofErr w:type="gramEnd"/>
      <w:r w:rsidRPr="008F1DE2">
        <w:rPr>
          <w:rFonts w:ascii="Times New Roman" w:eastAsia="Times New Roman" w:hAnsi="Times New Roman"/>
          <w:color w:val="000000"/>
          <w:sz w:val="26"/>
          <w:szCs w:val="26"/>
          <w:lang w:eastAsia="ru-RU"/>
        </w:rPr>
        <w:t>, пыли и бытового мусора, их мойку;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-своевременную уборку и организацию вывоза и размещения мусора, уличного смета, отходов в отведенных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-уборку бордюров от песка, мусора;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-своевременное сгребание и вывоз опавших листьев с прилегающих территорий в период листопада.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3.6.Содержание прилегающих территорий в зимний период включает: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-своевременную уборку и организацию вывоза, размещения мусора, уличного смета, отходов в отведенных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-своевременную посыпку участков прохода и подхода к объектам торговли (магазинам, нестационарным торговым объектам, рынкам), иным организациям противогололедными материалами;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-своевременную очистку от снега и льда тротуаров, проездов, пешеходных дорожек с грунтовым и твердым покрытием, их обработку </w:t>
      </w:r>
      <w:proofErr w:type="spellStart"/>
      <w:r w:rsidRPr="008F1DE2">
        <w:rPr>
          <w:rFonts w:ascii="Times New Roman" w:eastAsia="Times New Roman" w:hAnsi="Times New Roman"/>
          <w:color w:val="000000"/>
          <w:sz w:val="26"/>
          <w:szCs w:val="26"/>
          <w:lang w:eastAsia="ru-RU"/>
        </w:rPr>
        <w:t>противогололедным</w:t>
      </w:r>
      <w:proofErr w:type="spellEnd"/>
      <w:r w:rsidRPr="008F1DE2">
        <w:rPr>
          <w:rFonts w:ascii="Times New Roman" w:eastAsia="Times New Roman" w:hAnsi="Times New Roman"/>
          <w:color w:val="000000"/>
          <w:sz w:val="26"/>
          <w:szCs w:val="26"/>
          <w:lang w:eastAsia="ru-RU"/>
        </w:rPr>
        <w:t xml:space="preserve"> материалом, а также вывоз снега.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3.7. На территории муниципального округа 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-сорить на улицах, площадях, пляжах и в других общественных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-при производстве строительных и ремонтных работ откачивать воду на проезжую часть дорог и тротуары;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-выносить грунт и грязь машинами, механизмами, иной техникой на дороги, пешеходные зоны, площади,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сброс грязи, скола льда и загрязненного снега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-хранить (складировать) отходы,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-выносить мусор </w:t>
      </w:r>
      <w:proofErr w:type="gramStart"/>
      <w:r w:rsidRPr="008F1DE2">
        <w:rPr>
          <w:rFonts w:ascii="Times New Roman" w:eastAsia="Times New Roman" w:hAnsi="Times New Roman"/>
          <w:color w:val="000000"/>
          <w:sz w:val="26"/>
          <w:szCs w:val="26"/>
          <w:lang w:eastAsia="ru-RU"/>
        </w:rPr>
        <w:t>со</w:t>
      </w:r>
      <w:proofErr w:type="gramEnd"/>
      <w:r w:rsidRPr="008F1DE2">
        <w:rPr>
          <w:rFonts w:ascii="Times New Roman" w:eastAsia="Times New Roman" w:hAnsi="Times New Roman"/>
          <w:color w:val="000000"/>
          <w:sz w:val="26"/>
          <w:szCs w:val="26"/>
          <w:lang w:eastAsia="ru-RU"/>
        </w:rPr>
        <w:t xml:space="preserve"> дворов и складировать на землях общего пользования, в том числе на участках улично-дорожной сети;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-выбрасывать мусор в переполненные урны, а также складировать в урны бытовой мусор и </w:t>
      </w:r>
      <w:proofErr w:type="gramStart"/>
      <w:r w:rsidRPr="008F1DE2">
        <w:rPr>
          <w:rFonts w:ascii="Times New Roman" w:eastAsia="Times New Roman" w:hAnsi="Times New Roman"/>
          <w:color w:val="000000"/>
          <w:sz w:val="26"/>
          <w:szCs w:val="26"/>
          <w:lang w:eastAsia="ru-RU"/>
        </w:rPr>
        <w:t>мусор</w:t>
      </w:r>
      <w:proofErr w:type="gramEnd"/>
      <w:r w:rsidRPr="008F1DE2">
        <w:rPr>
          <w:rFonts w:ascii="Times New Roman" w:eastAsia="Times New Roman" w:hAnsi="Times New Roman"/>
          <w:color w:val="000000"/>
          <w:sz w:val="26"/>
          <w:szCs w:val="26"/>
          <w:lang w:eastAsia="ru-RU"/>
        </w:rPr>
        <w:t xml:space="preserve"> объем которого равен или превышает габариты урны;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-сливать жидкие бытовые отходы за территорией домовладения;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-разводить костры, использовать открытый огонь для приготовления пищи вне специально оборудованных и отведенных для этого мест, а также сжигать мусор, траву, листву и иные отходы, материалы и изделия на территориях общественных мест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-наружное размещение объявлений, листовок, афиш и иных печатных и рукописных материалов вне отведенных для этих целей местах, а также наносить надписи и графические изображения вне отведенных для этих целей мест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-выпускать домашнюю птицу и пасти скот в скверах, парках, на пляжах и иных местах общего пользования, а также допускать скот, собак, птиц и других домашних животных в водоемы в местах, отведенных для массового купания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-ходить по газонам и клумбам, уничтожать и портить клумбы и цветники, срывать цветы, наносить повреждения зеленым насаждениям;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-засыпать и засорять ливневую канализацию, ливнестоки, дренажные колодцы;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-перемещать снег при зимней уборке прилегающей территории за пределы ее границ;</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-размещать механические транспортные средства на детских и спортивных площадках, устраивать на внутриквартальных проездах и дворовых территориях заграждения транспортными средствами, препятствующие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-осуществлять стоянку автотранспортных сре</w:t>
      </w:r>
      <w:proofErr w:type="gramStart"/>
      <w:r w:rsidRPr="008F1DE2">
        <w:rPr>
          <w:rFonts w:ascii="Times New Roman" w:eastAsia="Times New Roman" w:hAnsi="Times New Roman"/>
          <w:color w:val="000000"/>
          <w:sz w:val="26"/>
          <w:szCs w:val="26"/>
          <w:lang w:eastAsia="ru-RU"/>
        </w:rPr>
        <w:t>дств с р</w:t>
      </w:r>
      <w:proofErr w:type="gramEnd"/>
      <w:r w:rsidRPr="008F1DE2">
        <w:rPr>
          <w:rFonts w:ascii="Times New Roman" w:eastAsia="Times New Roman" w:hAnsi="Times New Roman"/>
          <w:color w:val="000000"/>
          <w:sz w:val="26"/>
          <w:szCs w:val="26"/>
          <w:lang w:eastAsia="ru-RU"/>
        </w:rPr>
        <w:t>аботающим двигателем в местах жилой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мойку транспортных средств, слив топлива, масел и других компонентов вне мест, специально оборудованных для этих целей;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-осуществлять проезд по автомобильным дорогам общего пользования местного значения с твердым покрытием гусеничных транспортных средств;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-заезжать на всех видах транспорта на газоны и другие участки с зелеными насаждениями, размещать на них транспортные средства;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-повреждать тротуары, площадки, дорожки, в том числе пешеходные, при использовании транспортных средств;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работы по ремонту транспортных средств, механизмов, а также любые ремонтные работ, сопряженные с шумом, выделением и сбросом вредных веществ, превышающие установленные нормы (отработанные газы, горюче-смазочные материалы и пр.) вне специально предназначенных для этого мест;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-самовольно возводить препятствия, установку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-выпускать с территории строительных объектов и площадок, карьеров и полигонов твердых коммунальных отходов, предприятий по производству строительных материалов транспорт с не очищенными от грязи колесами, выносить грунт и грязь автотранспортом, выезжающим с указанных объектов, на территорию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-устраивать свалки транспортными средствами всякого рода грунта, мусора и снега в не отведенных для этих целей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-разрушать и причинять вред объектам благоустройства, малым архитектурным формам, наносить повреждения, ухудшающие их внешний вид, зеленым насаждениям, засорять водоемы;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размещение уличного смета, грунта на газонах и цветниках;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-осуществлять хранение транспортных средств, в том числе разукомплектованных или не подлежащих эксплуатации, в не предназначенных для этих целей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-вывозить и складировать твердые и жидкие коммунальные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муниципального округа,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w:t>
      </w:r>
      <w:proofErr w:type="gramEnd"/>
      <w:r w:rsidRPr="008F1DE2">
        <w:rPr>
          <w:rFonts w:ascii="Times New Roman" w:eastAsia="Times New Roman" w:hAnsi="Times New Roman"/>
          <w:color w:val="000000"/>
          <w:sz w:val="26"/>
          <w:szCs w:val="26"/>
          <w:lang w:eastAsia="ru-RU"/>
        </w:rPr>
        <w:t xml:space="preserve"> мест;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-незаконное подключение (врезка) к магистральным линиям водоотводящей сети поверхностного стока;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-создавать стихийные свалки мусора, складировать старые демонтированные надмогильные сооружения (надгробия, ограды) и загрязнять территорию захоронений и прилегающую к выделенному для захоронений участку территорию, а также места, не предназначенные для складирования.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3.8.Владельцы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w:t>
      </w:r>
      <w:proofErr w:type="gramEnd"/>
      <w:r w:rsidRPr="008F1DE2">
        <w:rPr>
          <w:rFonts w:ascii="Times New Roman" w:eastAsia="Times New Roman" w:hAnsi="Times New Roman"/>
          <w:color w:val="000000"/>
          <w:sz w:val="26"/>
          <w:szCs w:val="26"/>
          <w:lang w:eastAsia="ru-RU"/>
        </w:rPr>
        <w:t xml:space="preserve"> прилегающей к ней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3.9.Водители автотранспорта при выезде на автодороги со строительных площадок, грунтовых дорог, полевых участков, из лесных массивов и других территорий, являющихся загрязненной зоной, обязаны произвести очистку колес и уборку полотна дороги от вынесенной грязи.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3.10.При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а также на территории муниципального округа. Владельцы животных обязаны соблюдать требования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а также действующие санитарно-гигиенические и ветеринарные правила.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 содержание домашних животных в местах общего пользования многоквартирных жилых домов.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 нахождение собак во дворах многоквартирных жилых домов, на улицах, а также иных территориях общего пользования без сопровождающего лица.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выгуле домашнего животного необходимо соблюдать следующие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-обеспечивать уборку продуктов жизнедеятельности животного в местах и на территориях общего пользования</w:t>
      </w:r>
      <w:r w:rsidR="00093E58"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Выгул потенциально опасных собак осуществляется в порядке, определенном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территории муниципального округа 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(далее</w:t>
      </w:r>
      <w:r w:rsidR="00093E58"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 бродячие животные).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Отлов бродячих животных осуществляется специализированными организациями по договорам с администрацией </w:t>
      </w:r>
      <w:r w:rsidR="00C96D23"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 в пределах средств, предусмотренных в бюджете округа на эти цели.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Передвижение сельскохозяйственных животных на территории муниципального округа без сопровождающих лиц запрещено.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Выпас сельскохозяйственных животных осуществляется на специально отведенных администрацией</w:t>
      </w:r>
      <w:r w:rsidR="00C96D23"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местах выпаса под наблюдением владельца или уполномоченного им лица.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3.11.На территории муниципального округа сбор твердых коммунальных и крупногабаритных отходов осуществляется в соответствии с действующим законодательством. Способ сбора - бестарный.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3.12.При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3.13.Владельцы объектов благоустройства обязаны содержать прилегающие территории в чистоте, порядке и в соответствии с требованиями, установленными </w:t>
      </w:r>
      <w:r w:rsidRPr="008F1DE2">
        <w:rPr>
          <w:rFonts w:ascii="Times New Roman" w:eastAsia="Times New Roman" w:hAnsi="Times New Roman"/>
          <w:color w:val="000000"/>
          <w:sz w:val="26"/>
          <w:szCs w:val="26"/>
          <w:lang w:eastAsia="ru-RU"/>
        </w:rPr>
        <w:lastRenderedPageBreak/>
        <w:t>действующим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3.14.Садоводческие, огороднические, дачные некоммерческие объединения граждан, гаражно-строительные кооперативы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организацией, уполномоченной заключать договоры.</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3.15.Юридические лица, индивидуальные предприниматели и граждане, проживающие в индивидуальных жилых домах,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 организацией</w:t>
      </w:r>
      <w:proofErr w:type="gramEnd"/>
      <w:r w:rsidRPr="008F1DE2">
        <w:rPr>
          <w:rFonts w:ascii="Times New Roman" w:eastAsia="Times New Roman" w:hAnsi="Times New Roman"/>
          <w:color w:val="000000"/>
          <w:sz w:val="26"/>
          <w:szCs w:val="26"/>
          <w:lang w:eastAsia="ru-RU"/>
        </w:rPr>
        <w:t>, уполномоченной заключать договоры.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3.16.В случае проведения ремонтно-строительных работ, отходы от которых превышают нормы накопления, действующие на момент проведения работ (замена кровли, снос или замена стен, перекрытий, конструкций, полов и т.п.), юридические лица, индивидуальные предприниматели, граждане, проживающие в индивидуальных жилых домах, многоквартирных домах, собственники которых выбрали непосредственное управление, обязаны заключить договоры на вывоз КГО с организацией, уполномоченной заключать договоры, или произвести вывоз</w:t>
      </w:r>
      <w:proofErr w:type="gramEnd"/>
      <w:r w:rsidRPr="008F1DE2">
        <w:rPr>
          <w:rFonts w:ascii="Times New Roman" w:eastAsia="Times New Roman" w:hAnsi="Times New Roman"/>
          <w:color w:val="000000"/>
          <w:sz w:val="26"/>
          <w:szCs w:val="26"/>
          <w:lang w:eastAsia="ru-RU"/>
        </w:rPr>
        <w:t xml:space="preserve"> КГО самостоятельно в строгом соответствии с требованиями санитарных правил и норм в места захоронения данного вида отходов.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3.17.Юридическим лицам, индивидуальным предпринимателям, гражданам, проживающим в индивидуальных жилых домах, 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3.17.1.Производить сброс сточных вод в не предназначенных для этих целей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3.17.2.Производить складирование ТКО и (или) КГО в не отведенных для этих целей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3.17.3.Производить складирование ТКО и (или) КГО в местах сбора, без согласования с владельцем места сбора;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3.17.4.Осуществлять складирование ТКО и (или) КГО несогласованным способом;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3.17.5.Производить складирование ТКО и (или) КГО в бункеры накопители (контейнеры), расположенные в парках, скверах, площадях, на улично-дорожной сети города;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3.17.6.Производить сбор в местах накопления ТКО (КГО) отходов, обладающих радиоактивностью, трупов павших животных, </w:t>
      </w:r>
      <w:proofErr w:type="spellStart"/>
      <w:r w:rsidRPr="008F1DE2">
        <w:rPr>
          <w:rFonts w:ascii="Times New Roman" w:eastAsia="Times New Roman" w:hAnsi="Times New Roman"/>
          <w:color w:val="000000"/>
          <w:sz w:val="26"/>
          <w:szCs w:val="26"/>
          <w:lang w:eastAsia="ru-RU"/>
        </w:rPr>
        <w:t>конфискатов</w:t>
      </w:r>
      <w:proofErr w:type="spellEnd"/>
      <w:r w:rsidRPr="008F1DE2">
        <w:rPr>
          <w:rFonts w:ascii="Times New Roman" w:eastAsia="Times New Roman" w:hAnsi="Times New Roman"/>
          <w:color w:val="000000"/>
          <w:sz w:val="26"/>
          <w:szCs w:val="26"/>
          <w:lang w:eastAsia="ru-RU"/>
        </w:rPr>
        <w:t xml:space="preserve"> боен мясокомбинатов, ртутных приборов, люминесцентных ламп, автомобильных шин;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3.17.7.Производить складирование зеленых насаждений, в том числе вырубленных, опиленных, в местах накопления ТКО (КГО) и прилегающей территории без согласования данного сбора с владельцем контейнерной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3.17.8.Производить складирование КГО вне специально отведенного места для складирования КГО, которое расположено в пределах контейнерной площадки или бункере-накопителе.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3.17.9.Складировать отходы, сучья деревьев, навоз, компост, помет, продукты жизнедеятельности человека и иные отходы органического природного </w:t>
      </w:r>
      <w:r w:rsidRPr="008F1DE2">
        <w:rPr>
          <w:rFonts w:ascii="Times New Roman" w:eastAsia="Times New Roman" w:hAnsi="Times New Roman"/>
          <w:color w:val="000000"/>
          <w:sz w:val="26"/>
          <w:szCs w:val="26"/>
          <w:lang w:eastAsia="ru-RU"/>
        </w:rPr>
        <w:lastRenderedPageBreak/>
        <w:t>происхождения (животного и растительного), а в зимнее время - снег и сколотый лед на уличные проезды, на территории частных домовладений и в иные места не определенных для этих целей.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3.17.10.Производить расклейку материалов рекламного, агитационного и другого характера в местах, не оборудованных и не предназначенных для этих целей;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3.17.11.Оборудовать наружные санитарные установки, сливные ямы без соответствующего разрешения санитарно-эпидемиологических служб;</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3.17.12.Загрязнять водоемы и их прибрежные 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3.17.13.Сметать мусор, сливать жидкие отходы на территории дворов, улиц, газоны, прилегающую территорию, в ливневые колодцы и колодцы других инженерных коммуникаций;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3.17.14.Оборудовать выпуски сточных вод в систему ливневой канализации;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3.17.15.Осуществлять мойку автомототранспорта на территориях, прилегающих к водоемам, на дорогах, тротуарах, автостоянках, на территориях зеленых зон, на газонах, во дворах и на территориях, прилегающих к жилым домам, у водоразборных колонок и в других местах, не предназначенных и не оборудованных для этих целей;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3.17.16.Мыть посуду, стирать белье и ковровые покрытия, купать домашних животных у водоразборных колонок и открытых водоемов;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3.17.17.Производить посадку зеленых насаждений и установку малых архитектурных форм, за исключением территорий частных домовладений, без согласования с администрацией</w:t>
      </w:r>
      <w:r w:rsidR="00B32D67"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3.17.18.Производить работы или иные действия, связанные с повышенным шумом, работой музыкальной аппаратуры, проведением фейерверков в период с 23.00 часов до 7.00 часов;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3.17.19.Производить земляные работы без разрешения (ордера) на работы;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3.17.20.Самовольно удалять зеленые насаждения;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3.17.21.Поливать приусадебные, огородные, дачные, садовые участки путем присоединения к центральной системе водоснабжения шлангов, труб, механических разбрызгивающих устройств.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3.17.22.Складирование строительного материала, мусора и отходов производства на </w:t>
      </w:r>
      <w:proofErr w:type="spellStart"/>
      <w:r w:rsidRPr="008F1DE2">
        <w:rPr>
          <w:rFonts w:ascii="Times New Roman" w:eastAsia="Times New Roman" w:hAnsi="Times New Roman"/>
          <w:color w:val="000000"/>
          <w:sz w:val="26"/>
          <w:szCs w:val="26"/>
          <w:lang w:eastAsia="ru-RU"/>
        </w:rPr>
        <w:t>отмостках</w:t>
      </w:r>
      <w:proofErr w:type="spellEnd"/>
      <w:r w:rsidRPr="008F1DE2">
        <w:rPr>
          <w:rFonts w:ascii="Times New Roman" w:eastAsia="Times New Roman" w:hAnsi="Times New Roman"/>
          <w:color w:val="000000"/>
          <w:sz w:val="26"/>
          <w:szCs w:val="26"/>
          <w:lang w:eastAsia="ru-RU"/>
        </w:rPr>
        <w:t xml:space="preserve"> зданий, строений, сооружений, пешеходных дорожках, за пределами своего земельного участка;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3.17.23.На проезжей части дорог, обочины, откосах земляного полотна, покрытия тротуаров, пешеходных дорожках, остановочных павильонах посторонние предметы: столбы, автомобильные покрышки, металлоконструкции, не имеющих отношения к их благоустройству.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3.17.24.Загромождение и засорение дворовых территорий металлическим ломом, строительным и бытовым мусором, домашней утварью и другими материалами,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3.17.25.Складывать и хранить какие-либо материалы на придомовых территориях,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3.17.26.Размещать ограждения за границами домовладения,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3.17.27.Сбрасывать шлак,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3.17.28.Сливать жидкие бытовые отходы за территорию домовладения,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3.17.29.Размещать на уличных проездах территории заграждения, затрудняющие или препятствующие доступу специального транспорта и уборочной техники.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3.18.Для проведения повсеместной периодической уборки территории муниципального округа устанавливаются единые санитарные дни.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Руководителям предприятий, организаций, руководителям торговых, культурно - бытовых предприятий и населению по месту жительства в этот день рекомендуется: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-силами своих коллективов и транспорта произвести на своих территориях тщательную уборку с обязательным вывозом всего собранного мусора;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-произвести чистку, при необходимости - покраску заборов и ограждений, цоколей зданий, мойку витрин, окон и парадных дверей.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3.19.Ответственность за складирование вырубленных, опиленных, на контейнерной площадке и прилегающей территории без согласования данного сбора с владельцем контейнерной площадки в случае производства вырубки, опила складируемых зеленых насаждений на прилегающей территории к многоквартирному дому (включая придомовые территории) возлагается на лиц ответственных за содержание прилегающих (придомовых) территорий определенных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3.20.Вывоз твердых коммунальных отходов (ТКО) и крупногабаритного мусора (КГМ)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3.21.Переполнение контейнеров, бункеров-накопителей мусором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3.22.Обязанность по уборке мусора, просыпавшегося при выгрузке из контейнеров в мусоровоз или загрузке бункера, а также мусора, образовавшегося вследствие несвоевременного вывоза, переполнения контейнеров, бункеров-накопителей, возлагается на хозяйствующий субъект, осуществляющий вывоз мусора.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3.23. При проведении работ по благоустройству территории не допускается нарушать тишину и спокойствие граждан в период, установленный Законом Тамбовской области от 29.10.2003 №155-З "Об административных правонарушениях"</w:t>
      </w:r>
      <w:proofErr w:type="gramStart"/>
      <w:r w:rsidRPr="008F1DE2">
        <w:rPr>
          <w:rFonts w:ascii="Times New Roman" w:eastAsia="Times New Roman" w:hAnsi="Times New Roman"/>
          <w:color w:val="000000"/>
          <w:sz w:val="26"/>
          <w:szCs w:val="26"/>
          <w:lang w:eastAsia="ru-RU"/>
        </w:rPr>
        <w:t xml:space="preserve"> .</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3.24. Требования по размещению, устройству и содержанию кладбищ, зданий, сооружений и помещений похоронного назначения должны соответствовать СанПиН 2.1.2882-11 "Гигиенические требования к размещению, устройству и содержанию кладбищ, зданий и сооружений похоронного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3.25.Временные нестационарные аттракционы и аттракционы с использованием животных размещаются на территориях общего пользования, определяемых Администрацией </w:t>
      </w:r>
      <w:r w:rsidR="00B32D67"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3.26.Стоянка разукомплектованных транспортных средств запрещается, за исключением: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-мест, предназначенных для ремонта, техобслуживания и утилизации транспортных средств;</w:t>
      </w:r>
    </w:p>
    <w:p w:rsidR="006727AC" w:rsidRPr="008F1DE2" w:rsidRDefault="00B32D67"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r w:rsidR="006727AC" w:rsidRPr="008F1DE2">
        <w:rPr>
          <w:rFonts w:ascii="Times New Roman" w:eastAsia="Times New Roman" w:hAnsi="Times New Roman"/>
          <w:color w:val="000000"/>
          <w:sz w:val="26"/>
          <w:szCs w:val="26"/>
          <w:lang w:eastAsia="ru-RU"/>
        </w:rPr>
        <w:t>огороженных земельных участков индивидуальной жилой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-огороженных специализированных (платных, охраняемых, требующих ремонта транспорта) автостоянок.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3.27. Содержание домов индивидуального жилищного фонда.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3.27.1.Строительство, реконструкция, капитальный ремонт жилых домов, объектов социально-культурного, коммунального назначения и благоустройства, все виды внешнего оформления сел и деревень, а также оформление интерьеров </w:t>
      </w:r>
      <w:r w:rsidRPr="008F1DE2">
        <w:rPr>
          <w:rFonts w:ascii="Times New Roman" w:eastAsia="Times New Roman" w:hAnsi="Times New Roman"/>
          <w:color w:val="000000"/>
          <w:sz w:val="26"/>
          <w:szCs w:val="26"/>
          <w:lang w:eastAsia="ru-RU"/>
        </w:rPr>
        <w:lastRenderedPageBreak/>
        <w:t>зданий на территории муниципального округа должны производиться в соответствии с действующим законодательством.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3.27.2.Предприятия, организации, граждане, пользующиеся и (или) владеющие объектами недвижимости, в т.ч. на праве личной собственности, обязаны их эксплуатировать в соответствии с установленными правилами и нормами технической эксплуатации, следить за состоянием и установкой всех видов внешнего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3.27.3.Запрещается складирование и хранение строительных материалов, продукции, в т.ч. сельскохозяйственной (сено, солома, навоз и т.п.), сырья, оборудования, мусора на территории общего пользования, в том числе за пределами придомовой территории, а так же на дорогах.</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3.27.4.Строительство и другие организации при производстве строительных, ремонтно-строительных и восстановительных работ обязаны убирать остатки строительных материалов, грунта и строительный мусор в процессе работы в однодневный срок после полного их окончания.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3.27.5.Отходы, образующиеся при строительстве, ремонте, реконструкции жилых и общественных зданий, а также объектов культурно-бытового назначения, вывозятся транспортом </w:t>
      </w:r>
      <w:proofErr w:type="gramStart"/>
      <w:r w:rsidRPr="008F1DE2">
        <w:rPr>
          <w:rFonts w:ascii="Times New Roman" w:eastAsia="Times New Roman" w:hAnsi="Times New Roman"/>
          <w:color w:val="000000"/>
          <w:sz w:val="26"/>
          <w:szCs w:val="26"/>
          <w:lang w:eastAsia="ru-RU"/>
        </w:rPr>
        <w:t>строительных организаций, имеющих лицензию на обращение с опасными отходами или заключается</w:t>
      </w:r>
      <w:proofErr w:type="gramEnd"/>
      <w:r w:rsidRPr="008F1DE2">
        <w:rPr>
          <w:rFonts w:ascii="Times New Roman" w:eastAsia="Times New Roman" w:hAnsi="Times New Roman"/>
          <w:color w:val="000000"/>
          <w:sz w:val="26"/>
          <w:szCs w:val="26"/>
          <w:lang w:eastAsia="ru-RU"/>
        </w:rPr>
        <w:t xml:space="preserve"> договор с организацией, имеющей лицензию на данный вид деятельности.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3.27.6.Запрещается выгружать вывозимый со строек-домовладений строительный мусор и грунт, в каких бы то ни было местах, кроме специально отведенных для этого целей мест, т.е. площадки ТКО.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3.27.7.В период строительства индивидуальных жилых домов может быть разрешено временное хранение строительных материалов на придомовой территории, в том числе на улице, при наличии письменного разрешения администрации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3.27.8.Законченные строительством объекты принимаются приемочными комиссиями только после полного окончания работ по благоустройству.</w:t>
      </w:r>
    </w:p>
    <w:p w:rsidR="006727AC" w:rsidRPr="008F1DE2" w:rsidRDefault="001E6159"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3.28.</w:t>
      </w:r>
      <w:r w:rsidR="006727AC" w:rsidRPr="008F1DE2">
        <w:rPr>
          <w:rFonts w:ascii="Times New Roman" w:eastAsia="Times New Roman" w:hAnsi="Times New Roman"/>
          <w:color w:val="000000"/>
          <w:sz w:val="26"/>
          <w:szCs w:val="26"/>
          <w:lang w:eastAsia="ru-RU"/>
        </w:rPr>
        <w:t>Владельцы и пользователи жилых домов индивидуального жилищного фонда обязаны: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-своевременно производить уборку территории в соответствии с требованиями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-выносить мусор в специально предназначенные для этих целей места, а также в соответствии с графиком прибытия специализированного автотранспорта;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складировать строительные материалы (песок, кирпич, бревна, доски и др.) при проведении строительных и ремонтных работ, а также строительные отходы и материалы при разборке строений только на территории, предназначенной для 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-содержать сельскохозяйственных (продуктивных) и других животных, а также птиц в соответствии с санитарно-эпидемиологическими нормами;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своевременный ремонт и покраску фасадов внешних элементов частных домов, заборов, ворот, ограждений, других строений и архитектурных форм;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благоустройство прилегающих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-устанавливать и содержать надворные санитарные установки в соответствии с санитарно-эпидемиологическими нормами;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-содержать дворовые территории в надлежащем санитарном состоянии.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3.29.Эксплуатация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3.30.Текущий и капитальный ремонт, окраска фасадов зданий и сооружений должна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3.31.Всякие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3.32.Запрещается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3.33.Запрещается перевозка грунта, мусора, сыпучих и жидких материалов, легкой тары, листвы без принятия мер предосторожности, предотвращающих загрязнение улиц.</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3.34.Запрещается установка железобетонных блоков, столбов, ограждений и других сооружений в проезжих улицах и переулках.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3.35.Запрещается загромождение проездов, проходов, укладка снега и льда на газоны с посадками.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3.36.Запрещается мойка транспортных средств на газонах, берегах рек, озер, на тротуарах, в парках и других непредусмотренных для данной цели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3.37.Запрещается повреждения и уничтожение зеленых насаждений, а так же нарушение правил их содержания.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3.38.Запрещается сорить на улицах, площадях и в других общественных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3.39.Запрещается вывозить отходы на непредназначенные для этого места.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3.40.Вывоз жидких нечистот с объектов и из частного сектора домовладения по их заявкам производить своевременно специализированным автотранспортом.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3.41.Запрещается хранить разукомплектованное (неисправное) транспортное средство за территорией домовладения.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3.42. Работы по озеленению территорий и содержанию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1.Все зеленые насаждения составляют неприкосновенные зеленые фонды. Содержание зеленых насаждений осуществляется в соответствии с действующим законодательством и нормативными правовыми актами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Озеленение территории общего пользования, работы по содержанию и восстановлению парков, скверов, зеленых зон осуществлять специализированным организациям на основании договоров в пределах средств, предусмотренных в бюджете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2.Ответственность за сохранность зеленых насаждений, правильный и современный уход в соответствии с существующими правилами, несут предприятия, организации, граждане.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3.Новые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производить только по проектам, согласованным с администрацией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4.Лицам, указанным в пункте 3.17 настоящих Правил обязать: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4.1.Содержать в технически и эстетически исправном состоянии здания, строения, сооружения, элементы благоустройства (дорожных покрытий и сооружений, малых архитектурных форм, рекламы, ограждений наружного электроосвещения и др.). В санитарном состоянии жилые дома и придомовые территории, с содержанием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4.2.Осуществлять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4.3.Проводить своевременный ремонт ограждений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4.4.Производить </w:t>
      </w:r>
      <w:proofErr w:type="spellStart"/>
      <w:r w:rsidRPr="008F1DE2">
        <w:rPr>
          <w:rFonts w:ascii="Times New Roman" w:eastAsia="Times New Roman" w:hAnsi="Times New Roman"/>
          <w:color w:val="000000"/>
          <w:sz w:val="26"/>
          <w:szCs w:val="26"/>
          <w:lang w:eastAsia="ru-RU"/>
        </w:rPr>
        <w:t>окос</w:t>
      </w:r>
      <w:proofErr w:type="spellEnd"/>
      <w:r w:rsidRPr="008F1DE2">
        <w:rPr>
          <w:rFonts w:ascii="Times New Roman" w:eastAsia="Times New Roman" w:hAnsi="Times New Roman"/>
          <w:color w:val="000000"/>
          <w:sz w:val="26"/>
          <w:szCs w:val="26"/>
          <w:lang w:eastAsia="ru-RU"/>
        </w:rPr>
        <w:t xml:space="preserve"> сорной растительности на земельном участке прилегающий к домовладению от границ земельного участка до проезжей части автодороги, высота травяного покрова не должна превышать более 15 см.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5.На площадях зеленых насаждений, расположенных на земельных участках, находящихся в собственности администрации района, и на земельных участках, государственная собственность на которые не разграничена, 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ходить и лежать;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ломать деревья, кустарники, сучья и ветки, срывать цветы, сбивать и собирать плоды;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разбивать палатки и разводить костры;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засорять газоны, цветники, дорожки и водоемы;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портить скульптуры, скамейки, ограды;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-ездить на велосипедах, мотоциклах, лошадях, тракторах и автомашинах;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-мыть автотранспортные средства, стирать белье, а также купать животных в водоемах, расположенных на территории зеленых насаждений и водоразборных колонках общего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-парковать автотранспортные средства на озелененных территориях в границах населенных пунктов (включая газоны, цветники и иные территории, занятые травянистыми растениями), детских и спортивных площадках, площадках для выгула животных, а также на хозяйственных площадках, расположенных на придомовой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пасти скот;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-производить строительные и ремонтные работы без ограждений насаждений щитами, гарантирующими защиту их от повреждений;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-обнажать корни деревьев на расстоянии ближе 1,5 м от ствола и засыпать шейки деревьев землей или строительным мусором;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-устраивать свалки мусора, снега и льда, сбрасывать снег, лед с крыш на участках, в зонах имеющих зеленые насаждения, на тротуары и пешеходные переходы;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-добывать растительную землю, песок и производить другие раскопки;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-выгуливать и отпускать с поводка собак в парках, скверах и иных территориях муниципального округа не отведенных для этого целей;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-сжигать листву, траву и мусор на территории общего пользования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-складирование строительных материалов, травы, веток, и др. мусора с приусадебных участков в зону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-складирование не работающих механизмов, автомашин и металлолома;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-запрещается выносить и складировать ветки, траву на проезжую часть дороги и обочину дорог.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6.Снос деревьев и кустарников в зоне индивидуальной застройки осуществляют собственники земельных участков за счет собственных средств.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7.Запрещается вывозить и устраивать свалку мусора в лесах, лесополосах, открытых водоемах.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8.Вырубка деревьев на территории муниципального округа производится без предоставления порубочного билета и (или) разрешения на пересадку деревьев и кустарников.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Учет, содержание, снос, обрезка, пересадка деревьев и кустарников, расположенных на земельных участках, находящихся в собственности администрации района, и земельных участках, государственная собственность на которые не разграничена, производится в соответствии с муниципальными контрактами (договорами), заключаемыми администрацией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Содержание, снос, обрезка, пересадка деревьев и кустарников, расположенных на земельных участках, находящихся в собственности граждан и юридических лиц, производится собственниками таких земельных участков самостоятельно с учетом требований федерального законодательства, предъявляемых к проведению работ в охранных зонах инженерных коммуникаций.</w:t>
      </w:r>
    </w:p>
    <w:p w:rsidR="006727AC" w:rsidRPr="008F1DE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4. Формы и механизмы общественного участия в принятии решений и реализации проектов комплексного благоустройства и</w:t>
      </w:r>
      <w:r w:rsidR="006F3257" w:rsidRPr="005D52A2">
        <w:rPr>
          <w:rFonts w:ascii="Times New Roman" w:eastAsia="Times New Roman" w:hAnsi="Times New Roman"/>
          <w:b/>
          <w:color w:val="000000"/>
          <w:sz w:val="26"/>
          <w:szCs w:val="26"/>
          <w:lang w:eastAsia="ru-RU"/>
        </w:rPr>
        <w:t xml:space="preserve"> </w:t>
      </w:r>
      <w:r w:rsidRPr="005D52A2">
        <w:rPr>
          <w:rFonts w:ascii="Times New Roman" w:eastAsia="Times New Roman" w:hAnsi="Times New Roman"/>
          <w:b/>
          <w:color w:val="000000"/>
          <w:sz w:val="26"/>
          <w:szCs w:val="26"/>
          <w:lang w:eastAsia="ru-RU"/>
        </w:rPr>
        <w:t>развития городской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4.1.Задачи, эффективность и формы общественного участия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4.1.1.Вовлеченность общества в принятие решений и реализацию проектов в деятельности по благоустройству обеспечивает прозрачность принятия решения, систематизирует мнения заинтересованных лиц,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4.1.2.Создание комфортной городской среды направлено на повышение привлекательности муниципального округа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 в реализации данных проектов.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4.1.3.Общественное участие граждан, проживающих на территории муниципального округа, их представителей, общественных объединений и иных организаций, интересы которых затрагиваются проектом комплексного благоустройства и развития городской среды (далее - граждане и заинтересованные </w:t>
      </w:r>
      <w:r w:rsidRPr="008F1DE2">
        <w:rPr>
          <w:rFonts w:ascii="Times New Roman" w:eastAsia="Times New Roman" w:hAnsi="Times New Roman"/>
          <w:color w:val="000000"/>
          <w:sz w:val="26"/>
          <w:szCs w:val="26"/>
          <w:lang w:eastAsia="ru-RU"/>
        </w:rPr>
        <w:lastRenderedPageBreak/>
        <w:t>лица), осуществляется путем инициирования проектов благоустройства, участия в обсуждении проектных решений.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Участие граждан может быть прямым или опосредованным через органы территориального общественного самоуправления (ТОС), в том числе организации, объединяющие профессиональных проектировщиков, архитекторов, дизайнеров, ассоциации и объединения предпринимателей.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4.1.4.Для осуществления участия граждан и заинтересованных лиц в процессе принятия решений и реализации проектов комплексного благоустройства и развития городской среды используются следующие формы: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-совместное определение целей и задач по развитию территории, инвентаризация проблем и потенциалов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-определение основных видов активностей, функциональных зон и их взаимного расположения на выбранной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-консультации в выборе типов покрытий с учетом функционального зонирования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-консультации по предполагаемым типам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-консультации по предполагаемым типам освещения и осветительного оборудования;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-участие в разработке проекта, обсуждение решений с архитекторами, проектировщиками и другими профильными специалистами;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-одобрение проектных решений с участниками процесса проектирования и будущими пользователями, включая граждан, собственников соседних территорий и других заинтересованных сторон;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4.1.5.Допускается применение нескольких форм общественного участия граждан и заинтересованных лиц в обсуждении одного проектного решения. При этом необходимо учитывать мнение граждан и заинтересованных лиц, полученное по результатам всех используемых форм общественного участия граждан и заинтересованных лиц в обсуждении проектного решения.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4.1.6.Выбор формы (форм) общественного участия граждан и заинтересованных лиц в обсуждении проектного решения осуществляется организатором общественного участия граждан и заинтересованных лиц, в том числе Администрацией </w:t>
      </w:r>
      <w:r w:rsidR="006F3257" w:rsidRPr="008F1DE2">
        <w:rPr>
          <w:rFonts w:ascii="Times New Roman" w:eastAsia="Times New Roman" w:hAnsi="Times New Roman"/>
          <w:color w:val="000000"/>
          <w:sz w:val="26"/>
          <w:szCs w:val="26"/>
          <w:lang w:eastAsia="ru-RU"/>
        </w:rPr>
        <w:t xml:space="preserve">Токарёвского </w:t>
      </w:r>
      <w:r w:rsidRPr="008F1DE2">
        <w:rPr>
          <w:rFonts w:ascii="Times New Roman" w:eastAsia="Times New Roman" w:hAnsi="Times New Roman"/>
          <w:color w:val="000000"/>
          <w:sz w:val="26"/>
          <w:szCs w:val="26"/>
          <w:lang w:eastAsia="ru-RU"/>
        </w:rPr>
        <w:t>муниципального округа и уполномоченными отделами Администрации</w:t>
      </w:r>
      <w:r w:rsidR="006F3257"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4.1.7.При реализации проектов комплексного благоустройства и развития городской среды Администрация</w:t>
      </w:r>
      <w:r w:rsidR="006F3257" w:rsidRPr="008F1DE2">
        <w:rPr>
          <w:rFonts w:ascii="Times New Roman" w:eastAsia="Times New Roman" w:hAnsi="Times New Roman"/>
          <w:color w:val="000000"/>
          <w:sz w:val="26"/>
          <w:szCs w:val="26"/>
          <w:lang w:eastAsia="ru-RU"/>
        </w:rPr>
        <w:t xml:space="preserve"> Токарёвского </w:t>
      </w:r>
      <w:r w:rsidRPr="008F1DE2">
        <w:rPr>
          <w:rFonts w:ascii="Times New Roman" w:eastAsia="Times New Roman" w:hAnsi="Times New Roman"/>
          <w:color w:val="000000"/>
          <w:sz w:val="26"/>
          <w:szCs w:val="26"/>
          <w:lang w:eastAsia="ru-RU"/>
        </w:rPr>
        <w:t>муниципального округа, уполномоченные отделы Администрации</w:t>
      </w:r>
      <w:r w:rsidR="006F3257"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обеспечивают информирование общественности о планирующихся изменениях и возможности участия в этом процессе граждан и заинтересованных лиц.</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4.2.Механизмы общественного участия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4.2.1.Механизмы общественного участия граждан заинтересованных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21.07.2017 № 212 - ФЗ "Об основах общественного контроля в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-использование следующих инструментов: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-создание условий для проведения общественного контроля над процессом эксплуатации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4.2.2.На каждом этапе проектирования Администрацией</w:t>
      </w:r>
      <w:r w:rsidR="006F3257"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выбираются наиболее простые и понятные для всех заинтересованных в проекте сторон механизмы, наиболее подходящие для конкретной ситуации.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4.3.Участие лиц, осуществляющих предпринимательскую</w:t>
      </w:r>
      <w:r w:rsidR="006F3257"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деятельность, в реализации комплексных проектов по благоустройству и созданию комфортной городской среды</w:t>
      </w:r>
      <w:r w:rsidR="006F3257"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4.3.1.Участие лиц, осуществляющих предпринимательскую деятельность, в реализации комплексных проектов благоустройства заключается: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создании и предоставлении разного рода услуг и сервисов для посетителей общественных пространств;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приведении фасадов принадлежащих или арендуемых объектов, в том числе размещенных на них рекламных и информационных конструкций, в соответствие с требованиями проектных решений;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строительстве, реконструкции, реставрации объектов недвижимости;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производстве или размещении элементов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комплексном благоустройстве отдельных территорий, прилегающих к территориям, благоустраиваемым за счет средств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организации мероприятий, обеспечивающих приток посетителей на создаваемые общественные пространства;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организации уборки благоустроенных территорий, предоставлении сре</w:t>
      </w:r>
      <w:proofErr w:type="gramStart"/>
      <w:r w:rsidRPr="008F1DE2">
        <w:rPr>
          <w:rFonts w:ascii="Times New Roman" w:eastAsia="Times New Roman" w:hAnsi="Times New Roman"/>
          <w:color w:val="000000"/>
          <w:sz w:val="26"/>
          <w:szCs w:val="26"/>
          <w:lang w:eastAsia="ru-RU"/>
        </w:rPr>
        <w:t>дств дл</w:t>
      </w:r>
      <w:proofErr w:type="gramEnd"/>
      <w:r w:rsidRPr="008F1DE2">
        <w:rPr>
          <w:rFonts w:ascii="Times New Roman" w:eastAsia="Times New Roman" w:hAnsi="Times New Roman"/>
          <w:color w:val="000000"/>
          <w:sz w:val="26"/>
          <w:szCs w:val="26"/>
          <w:lang w:eastAsia="ru-RU"/>
        </w:rPr>
        <w:t>я подготовки проектной документации или проведения творческих конкурсов на разработку архитектурных концепций общественных пространств.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4.3.2.Вовлечение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4.3.3.Порядок общественного участия граждан и заинтересованных лиц в процессе принятия решений и реализации проектов комплексного благоустройства определяется решением Совета депутатов</w:t>
      </w:r>
      <w:r w:rsidR="006F3257"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w:t>
      </w:r>
      <w:proofErr w:type="gramStart"/>
      <w:r w:rsidRPr="008F1DE2">
        <w:rPr>
          <w:rFonts w:ascii="Times New Roman" w:eastAsia="Times New Roman" w:hAnsi="Times New Roman"/>
          <w:color w:val="000000"/>
          <w:sz w:val="26"/>
          <w:szCs w:val="26"/>
          <w:lang w:eastAsia="ru-RU"/>
        </w:rPr>
        <w:t xml:space="preserve"> .</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Раздел 5. Положения для проектирования территорий различного функционального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5.1.</w:t>
      </w:r>
      <w:r w:rsidR="005D52A2">
        <w:rPr>
          <w:rFonts w:ascii="Times New Roman" w:eastAsia="Times New Roman" w:hAnsi="Times New Roman"/>
          <w:b/>
          <w:color w:val="000000"/>
          <w:sz w:val="26"/>
          <w:szCs w:val="26"/>
          <w:lang w:eastAsia="ru-RU"/>
        </w:rPr>
        <w:t xml:space="preserve"> </w:t>
      </w:r>
      <w:r w:rsidRPr="005D52A2">
        <w:rPr>
          <w:rFonts w:ascii="Times New Roman" w:eastAsia="Times New Roman" w:hAnsi="Times New Roman"/>
          <w:b/>
          <w:color w:val="000000"/>
          <w:sz w:val="26"/>
          <w:szCs w:val="26"/>
          <w:lang w:eastAsia="ru-RU"/>
        </w:rPr>
        <w:t>Территории общественного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5.1.1.При подготовке проектной документации по благоустройству территорий общественного назначения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достижение стилевого единства объектов и элементов благоустройства с окружающей средой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объектов и элементов благоустройства территории осуществляется в соответствии с требованиями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5.1.2.Проектная документация по благоустройству территорий общественного назначения разрабатывается с учетом предварительных исследований, определяющих потребности жителей и возможные виды деятельности на данной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 реализации принимается проектная документация, обеспечивающая высокий уровень комфорта пребывания, визуальную привлекательность среды, экологическую обоснованность, рассматривающая общественные пространства как места коммуникации и общения, способные привлекать посетителей, и обеспечивающая наличие возможностей для развития предпринимательства.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5.1.3.Обязательный перечень элементов благоустройства на земельных участках объектов капитального строительства, размещаемых на территории общественного назначения, включает: твердые виды покрытий проездов, тротуаров, элементы сопряжения поверхностей, озеленение, урны или контейнеры, осветительное оборудование, приобъектные стоянки (парковки) автомобилей. Для организаций, назначение которых связано с приемом посетителей, необходимо предусматривать обязательное размещение скамей.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Дополнительные элементы благоустройства территории специализированных учреждений проектируются в соответствии с заданием на проектирование и отраслевой специализацией.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5.1.4.Объекты капитального строительства с ограниченным или закрытым режимом посещения (в том числе дипломатические представительства, медицинские и образовательные организации) должны огораживаться в границах предоставленного земельного участка.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5.1.5.Перечень элементов благоустройства на территориях общественного назначения включает: твердые виды покрытий проездов, тротуаров, элементы сопряжения поверхностей, озеленение, скамьи, урны, контейнеры, уличное техническое оборудование, элементы освещения, водные 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5.1.6.Размещение некапитальных нестационарных сооружений, памятных (мемориальных) объектов и объектов городской скульптуры, рекламных и информационных конструкций, ограждений на территории общественного назначения осуществляется в порядке, установленном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5.2.Территории жилого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5.2.1.Проектирование благоустройства на земельных участках (придомовой территории) многоквартирных домов производится при наличии: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-установленных в соответствии с требованиями земельного законодательства и законодательства о градостроительной деятельности границ и размера земельного участка, на котором расположен многоквартирный дом;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-положительного решения общего собрания собственников помещений многоквартирного дома о благоустройстве придомовой территории, оформленного протоколом собрания собственников.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Проектная документация по благоустройству подлежит согласованию с владельцами сетей инженерно - технического обеспечения, а также иными организациями, чьи интересы могут быть затронуты при производстве работ по благоустройству.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5.2.2.В случае, если границы и размеры земельного участка, на котором расположен многоквартирный дом, позволяют, обязательный перечень элементов благоустройства придомовой территории включает: твердые виды покрытий проездов, пешеходные коммуникации, площадки для игр детей дошкольного возраста, площадки для отдыха взрослого населения, контейнерные площадки, стоянки (парковки) автомобилей для гостевого автотранспорта и транспорта жильцов, озеленение, осветительное оборудование.</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Если размеры придомовой территории позволяют, в границах земельного участка многоквартирного дома должно быть предусмотрено размещение спортивных площадок и площадок для игр детей школьного возраста, площадок для выгула собак.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5.2.3.Озеленение придомовой территории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5.2.4.Не допускается размещение сплошных ограждений и площадок (детских, спортивных, для установки мусоросборников) на территории общего пользования.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5.2.5.Обязательный перечень элементов благоустройства на земельных участках объектов капитального строительства, размещаемых на территории жилого назначения, включает: твердые виды покрытия проездов, тротуаров, элементы сопряжения поверхностей, озеленение, урны или контейнеры, осветительное оборудование, стоянки (парковки)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организаций, назначение которых связано с приемом посетителей, необходимо предусматривать обязательное размещение скамей.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Дополнительные элементы благоустройства территории специализированных учреждений проектируются в соответствии с заданием на проектирование и отраслевой специализацией.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5.2.6.Территории дошкольных образовательных,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 огораживаются в границах предоставленного земельного участка.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5.2.7.Общественные пространства на территориях жилого назначения формируются системой пешеходных коммуникаций, системой участков учреждений обслуживания жилой застройки и озелененных территорий общего пользования.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5.2.8.Перечень элементов благоустройства на территории пешеходных коммуникаций и участках учреждений обслуживания включает: твердые виды покрытий, элементы сопряжения поверхностей, урны, контейнеры для мусора, </w:t>
      </w:r>
      <w:r w:rsidRPr="008F1DE2">
        <w:rPr>
          <w:rFonts w:ascii="Times New Roman" w:eastAsia="Times New Roman" w:hAnsi="Times New Roman"/>
          <w:color w:val="000000"/>
          <w:sz w:val="26"/>
          <w:szCs w:val="26"/>
          <w:lang w:eastAsia="ru-RU"/>
        </w:rPr>
        <w:lastRenderedPageBreak/>
        <w:t>элементы освещения, стоянки (парковки) автомобилей (на участках учреждений обслуживания).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5.2.9.Размещение некапитальных нестационарных сооружений, памятных (мемориальных) объектов и объектов городской скульптуры, ограждений, рекламных конструкций на территории жилого назначения осуществляется в порядке, установленном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5.2.10.Общественные пространства на территориях жилого назначения подразделяются на зоны, предназначенные для выполнения определенных функций: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-общественная функция (организация пешеходных потоков на территориях, прилегающих к общественным учреждениям - объектам здравоохранения, образования, культуры, отдыха, спорта и иным объектам социально - культурного и коммунально - бытового назначения, объектам транспорта, торговли, общественного питания, объектам делового, административного, финансового, религиозного назначения);</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-коммерческая функция (организация пешеходных потоков на территориях, прилегающих к объектам торговли, общественного питания и иным объектам коммерческой недвижимости);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-транспортная функция (организация пешеходных потоков на территориях, прилегающих к объектам общественного транспорта, стоянкам (парковкам) автомобилей, а также транзитных пешеходных потоков);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-рекреационная функция (организация пешеходных потоков на территориях, прилегающих к паркам, скверам, детским и спортивным площадкам, аттракционам, пляжам и иным объектам спортивно - рекреационного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-событийная функция (организация пешеходных потоков в периоды массового скопления людей, в том числе во время праздников, народных гуляний, митингов, спортивных мероприятий). В качестве особого случая событийной функции выделяется мемориальная (ритуальная) функция, предусматривающая массовые собрания людей перед важными мемориальными объектами (в том числе перед памятником, храмом).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5.2.11.При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 - технические сооружения (подземные и (или) надземные стоянки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5.2.12.Для обеспечения безопасности общественных пространств на территориях жилого назначения обеспечивается их просматриваемость со стороны окон жилых домов, а также со стороны прилегающих общественных пространств в сочетании с освещенностью.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5.2.13.Проектирование объектов и элементов благоустройства территории осуществляется в соответствии с требованиями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5.3.Территории рекреационного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5.3.1.Планировочная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в обязательном порядке следует обеспечивать приоритет природоохранных факторов: защиту от высоких техногенных и рекреационных нагрузок города, для крупных объектов рекреации - сохранение природного, естественного характера ландшафта.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При проектировании объектов рекреации предусматривается: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лесопарков - создание экосистем, способных к устойчивому функционированию, функциональное зонирование территории в зависимости от ценности ландшафтов и насаждений с установлением предельной рекреационной нагрузки, установление режимов использования и мероприятий благоустройства для различных зон лесопарка;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парков и садов - реконструкцию планировочной структуры (в том числе изменение плотности дорожной сети), разреживание участков с повышенной плотностью насаждений, санитарную обрезку деревьев и растений малоценных видов, их замену на декоративно - лиственные деревья и кустарники, организацию площадок отдыха, детских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бульваров и скверов - формирование групп со сложной вертикальной структурой, санитарную обрезку деревьев, создание и увеличение расстояний между краем проезжей части и ближайшим рядом деревьев.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5.3.2.Обязательный перечень элементов благоустройства территории рекреационного назначения включает: твердые виды покрытий проездов, комбинированные виды покрытий пешеходных дорожек (плитка, утопленная в газон), озеленение, скамьи, урны, малые контейнеры, оборудование пляжа (навесы от солнца, лежаки, кабинки для переодевания), туалетные кабины.</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Размещение ограждений, уличного технического оборудования, некапитальных нестационарных сооружений осуществляется с соответствии с настоящими Правилами.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5.4.Запреты, установленные для использования территорий различного функционального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территории муниципального округа 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-самовольное строительство зданий и (или) сооружений, а также строительство и (или) размещение объектов, не требующих получения разрешения на строительство;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-самовольное использование земель или земельных участков без получения на это необходимых разрешений;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земельных участков не по целевому назначению;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с нарушением требований, определенных уполномоченными федеральными органами исполнительной власти, уполномоченными органами местного самоуправления в соответствии с федеральными законами;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земельных участков в границах особых экономических зон в нарушение требований, определенных органами управления особыми экономическими зонами.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6. Положения для проектирования отдельных объектов и элементов благоустройства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-детские, спортивные площадки и площадки для отдыха;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-площадки для выгула и дрессировки собак;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-площадки автостоянок;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-улицы (в том числе пешеходные) и дороги;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-парки, скверы, иные зеленые 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-площади, набережные и другие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-технические зоны транспортных, инженерных коммуникаций, водоохранные 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 Детские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 Детские площадки предназначены для игр и активного отдыха детей разных возрастов.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предусматривается организация спортивных площадок для занятия физкультурой.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6.1.2.Детские площадки изолируются от транзитного пешеходного движения, проездов, разворотных площадок, площадок для установки мусоросборников, площадок для постоянного и временного хранения автотранспортных средств.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 организация подходов к детским площадкам с проезжей части улиц и дорог.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Перечень элементов благоустройства территории на детской площадке включает в себя: мягкие виды покрытий, специализированные виды противоударных покрытий, элементы сопряжения поверхности площадки с газоном, озеленение, игровое оборудование, скамьи и урны, осветительное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Минимальное расстояние от границ детских площадок до автомобильных стоянок и до отстойно - разворотных площадок на конечных остановках маршрутов городского пассажирского транспорта принимаются согласно требованиям СанПиН 2.2.1/2.1.1.1200-03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а до контейнерных площадок - в соответствии с требованиями СанПиН 2.1.7.3550</w:t>
      </w:r>
      <w:proofErr w:type="gramEnd"/>
      <w:r w:rsidRPr="008F1DE2">
        <w:rPr>
          <w:rFonts w:ascii="Times New Roman" w:eastAsia="Times New Roman" w:hAnsi="Times New Roman"/>
          <w:color w:val="000000"/>
          <w:sz w:val="26"/>
          <w:szCs w:val="26"/>
          <w:lang w:eastAsia="ru-RU"/>
        </w:rPr>
        <w:t xml:space="preserve">-19 "Санитарно - эпидемиологические требования к содержанию территорий муниципальных образований", </w:t>
      </w:r>
      <w:proofErr w:type="gramStart"/>
      <w:r w:rsidRPr="008F1DE2">
        <w:rPr>
          <w:rFonts w:ascii="Times New Roman" w:eastAsia="Times New Roman" w:hAnsi="Times New Roman"/>
          <w:color w:val="000000"/>
          <w:sz w:val="26"/>
          <w:szCs w:val="26"/>
          <w:lang w:eastAsia="ru-RU"/>
        </w:rPr>
        <w:t>утверждёнными</w:t>
      </w:r>
      <w:proofErr w:type="gramEnd"/>
      <w:r w:rsidRPr="008F1DE2">
        <w:rPr>
          <w:rFonts w:ascii="Times New Roman" w:eastAsia="Times New Roman" w:hAnsi="Times New Roman"/>
          <w:color w:val="000000"/>
          <w:sz w:val="26"/>
          <w:szCs w:val="26"/>
          <w:lang w:eastAsia="ru-RU"/>
        </w:rPr>
        <w:t xml:space="preserve"> постановлением Главного государственного санитарного врача Российской Федерации от 05.12.2019 № 20.</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6.1.3.Расстояния от площадок для игр детей дошкольного и школьного возраста до окон жилых и общественных зданий принимаются в соответствии с требованиями СП 42.13330.2016 "СНиП 2.07.01-89*</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"Градостроительство. Планировка и застройка городских и сельских поселений", утвержденного приказом Минстроя России от 30.12.2016</w:t>
      </w:r>
      <w:r w:rsidR="00814E20"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 1034/пр.</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6.1.4.Площадки для игр детей дошкольного и школьного возраста должны размещаться на участке жилой застройки, площадки для игр детей младшего и среднего школьного возраста - на озелененных территориях жилой группы.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Площадки для игр детей разных возрастов проектируются в соответствии с действующими стандартами.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этом возможно объединение площадок для игр детей дошкольного возраста с площадками для отдыха взрослых.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Соседствующие детские площадки и площадки для отдыха разделяются густыми зелеными насаждениями и (или) декоративными стенками.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6.1.5.В условиях существующей застройки размеры площадок и расстояние от площадок до зданий и (или) сооружений принимаются с учетом территориальных возможностей.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6.1.6.При реконструкции детских площадок исключается наличие на их территориях выступающих корней или нависающих низких веток, камней крупных фракций, остатков старого, срезанного оборудования (стойки, фундаменты), находящегося над поверхностью земли, незаглубленных в землю металлических перемычек (как правило, у турников и качелей). При реконструкции территорий, прилегающих к детским площадкам, детские площадки должны быть изолированы от мест ведения работ и складирования строительных материалов.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6.1.7.Мягкие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детских площадках в местах расположения игрового оборудования и в других местах, где существует возможность падения детей.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Места установки скамеек оборудуются твердыми видами покрытия или фундаментом в соответствии с требованиями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травяном покрытии площадок предусматриваются пешеходные дорожки к оборудованию с твердым, мягким или комбинированным видами покрытия.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6.1.8.Для сопряжения поверхностей площадки и газона применяются садовые бортовые камни со скошенными или закругленными краями.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6.1.9.Площадки, на которых предусмотрено размещение спортивно - игровых комплексов, оборудуются стендом с правилами поведения на площадке и пользования спортивно-игровым оборудованием.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6.1.10.Осветительное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от поверхности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6.2. Спортивные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6.2.1.Спортивные площадки предназначены для занятий физкультурой и спортом всех возрастных групп населения. Размещение спортивных площадок предусматривается на территориях жилого и рекреационного назначения, участках спортивных сооружений, на территориях земельных участков общеобразовательных и профессиональных образовательных организаций, организаций дополнительного образования и дополнительного профессионального образования.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спортивных площадок осуществляется в зависимости от специализации площадки. Расстояния от границ спортивных площадок до стоянок автомобилей следует принимать согласно требованиям СанПиН</w:t>
      </w:r>
      <w:proofErr w:type="gramStart"/>
      <w:r w:rsidRPr="008F1DE2">
        <w:rPr>
          <w:rFonts w:ascii="Times New Roman" w:eastAsia="Times New Roman" w:hAnsi="Times New Roman"/>
          <w:color w:val="000000"/>
          <w:sz w:val="26"/>
          <w:szCs w:val="26"/>
          <w:lang w:eastAsia="ru-RU"/>
        </w:rPr>
        <w:t>2</w:t>
      </w:r>
      <w:proofErr w:type="gramEnd"/>
      <w:r w:rsidRPr="008F1DE2">
        <w:rPr>
          <w:rFonts w:ascii="Times New Roman" w:eastAsia="Times New Roman" w:hAnsi="Times New Roman"/>
          <w:color w:val="000000"/>
          <w:sz w:val="26"/>
          <w:szCs w:val="26"/>
          <w:lang w:eastAsia="ru-RU"/>
        </w:rPr>
        <w:t>.2.1/2.1.1.1200-03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6.2.2.Озеленение площадок размещается по периметру, быстрорастущие деревья высаживаются на расстоянии не менее 2 м от края площадки. Не допускается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площадок допускается применение вертикального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6.2.3.Размещение и проектирование благоустройства спортивных площадок на территории участков общеобразовательных организаций осуществляются с учетом </w:t>
      </w:r>
      <w:r w:rsidRPr="008F1DE2">
        <w:rPr>
          <w:rFonts w:ascii="Times New Roman" w:eastAsia="Times New Roman" w:hAnsi="Times New Roman"/>
          <w:color w:val="000000"/>
          <w:sz w:val="26"/>
          <w:szCs w:val="26"/>
          <w:lang w:eastAsia="ru-RU"/>
        </w:rPr>
        <w:lastRenderedPageBreak/>
        <w:t>обслуживания населения прилегающей жилой застройки. Минимальное расстояние от границ спортивных площадок до окон жилых домов устанавливается от 20 до 40 м в зависимости от шумовых характеристик площадки. Комплексные физкультурно - спортивные площадки для детей дошкольного возраста (на 75 детей) проектируются площадью не менее 150 кв. м, школьного возраста (на 100 детей) - не менее 250 кв.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6.2.4.Обязательный перечень элементов благоустройства территории на спортивной площадке включает: мягкие или газонные виды покрытий, спортивное оборудование. Выполняется озеленение и ограждение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6.2.5.Площадки оборудуются по периметру сетчатым ограждением высотой 2,5 - 3 м, а в местах примыкания спортивных площадок друг к другу - высотой не менее 1,2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 Площадки для отдыха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6.3.1.Площадки для отдыха и проведения досуга взрослого населения необходимо размещать на участках жилой застройки, на озелененных территориях жилой группы и микрорайона, в парках, скверах, бульварах.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Расстояние от границы площадки для отдыха до стоянок принимается согласно требованиям СанПиН 2.2.1/2.1.1.1200-03 "Санитарно - защитные зоны и санитарная классификация предприятий, сооружений и иных объектов", утвержденных постановлением санитарного врача Российской Федерации от 25.09.2007 № 74, до отстойно - 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w:t>
      </w:r>
      <w:proofErr w:type="gramEnd"/>
      <w:r w:rsidRPr="008F1DE2">
        <w:rPr>
          <w:rFonts w:ascii="Times New Roman" w:eastAsia="Times New Roman" w:hAnsi="Times New Roman"/>
          <w:color w:val="000000"/>
          <w:sz w:val="26"/>
          <w:szCs w:val="26"/>
          <w:lang w:eastAsia="ru-RU"/>
        </w:rPr>
        <w:t xml:space="preserve"> должно быть не менее 10 м, до площадок шумных настольных игр - не менее 25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6.3.2.Обязательный перечень элементов благоустройства на площадке отдыха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6.3.3.Функционирование осветительного оборудования обеспечивается в режиме освещения территории, на которой расположена площадка.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6.3.4.Площадки для отдыха на жилых территориях необходимо проектировать из расчета 0,1 - 0,2 кв. м на жителя. Оптимальный размер площадки - 50 - 100 кв. м, минимальный размер площадки отдыха - 15 - 20 кв. м. Допускается совмещение площадок для отдыха с детскими площадками. На территориях парков возможна организация площадок-лужаек для отдыха на траве.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6.3.5.При совмещении площадок для отдыха и детских площадок не допускается устройство твердых видов покрытия в зоне детских игр.</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6.3.6.Необходимо применять периметральное озеленение, одиночные посадки деревьев и кустарников, цветники, мобильное озеленение. Площадки - лужайки должны быть окружены группами деревьев и кустарников, покрытие - из устойчивых к вытаптыванию видов трав.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6.3.7.Минимальный размер площадки для отдыха с установкой одного стола со скамьями для настольных игр устанавливается в пределах </w:t>
      </w:r>
      <w:r w:rsidR="00814E20"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12 - 15 кв.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 Площадки для выгула собак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w:t>
      </w:r>
      <w:r w:rsidR="00581C09" w:rsidRPr="008F1DE2">
        <w:rPr>
          <w:rFonts w:ascii="Times New Roman" w:eastAsia="Times New Roman" w:hAnsi="Times New Roman"/>
          <w:color w:val="000000"/>
          <w:sz w:val="26"/>
          <w:szCs w:val="26"/>
          <w:lang w:eastAsia="ru-RU"/>
        </w:rPr>
        <w:t>1</w:t>
      </w:r>
      <w:r w:rsidRPr="008F1DE2">
        <w:rPr>
          <w:rFonts w:ascii="Times New Roman" w:eastAsia="Times New Roman" w:hAnsi="Times New Roman"/>
          <w:color w:val="000000"/>
          <w:sz w:val="26"/>
          <w:szCs w:val="26"/>
          <w:lang w:eastAsia="ru-RU"/>
        </w:rPr>
        <w:t xml:space="preserve">.Для устройства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w:t>
      </w:r>
      <w:r w:rsidRPr="008F1DE2">
        <w:rPr>
          <w:rFonts w:ascii="Times New Roman" w:eastAsia="Times New Roman" w:hAnsi="Times New Roman"/>
          <w:color w:val="000000"/>
          <w:sz w:val="26"/>
          <w:szCs w:val="26"/>
          <w:lang w:eastAsia="ru-RU"/>
        </w:rPr>
        <w:lastRenderedPageBreak/>
        <w:t>(газонное,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в том числе тротуарной плиткой, утопленной в газон. Подход к площадке следует оборудовать твердым видом покрытия.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w:t>
      </w:r>
      <w:r w:rsidR="00581C09" w:rsidRPr="008F1DE2">
        <w:rPr>
          <w:rFonts w:ascii="Times New Roman" w:eastAsia="Times New Roman" w:hAnsi="Times New Roman"/>
          <w:color w:val="000000"/>
          <w:sz w:val="26"/>
          <w:szCs w:val="26"/>
          <w:lang w:eastAsia="ru-RU"/>
        </w:rPr>
        <w:t>2</w:t>
      </w:r>
      <w:r w:rsidRPr="008F1DE2">
        <w:rPr>
          <w:rFonts w:ascii="Times New Roman" w:eastAsia="Times New Roman" w:hAnsi="Times New Roman"/>
          <w:color w:val="000000"/>
          <w:sz w:val="26"/>
          <w:szCs w:val="26"/>
          <w:lang w:eastAsia="ru-RU"/>
        </w:rPr>
        <w:t>.Расстояние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w:t>
      </w:r>
      <w:r w:rsidR="00581C09" w:rsidRPr="008F1DE2">
        <w:rPr>
          <w:rFonts w:ascii="Times New Roman" w:eastAsia="Times New Roman" w:hAnsi="Times New Roman"/>
          <w:color w:val="000000"/>
          <w:sz w:val="26"/>
          <w:szCs w:val="26"/>
          <w:lang w:eastAsia="ru-RU"/>
        </w:rPr>
        <w:t>3</w:t>
      </w:r>
      <w:r w:rsidRPr="008F1DE2">
        <w:rPr>
          <w:rFonts w:ascii="Times New Roman" w:eastAsia="Times New Roman" w:hAnsi="Times New Roman"/>
          <w:color w:val="000000"/>
          <w:sz w:val="26"/>
          <w:szCs w:val="26"/>
          <w:lang w:eastAsia="ru-RU"/>
        </w:rPr>
        <w:t>.На территории площадки размещается информационный стенд с правилами пользования площадкой.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w:t>
      </w:r>
      <w:r w:rsidR="00581C09" w:rsidRPr="008F1DE2">
        <w:rPr>
          <w:rFonts w:ascii="Times New Roman" w:eastAsia="Times New Roman" w:hAnsi="Times New Roman"/>
          <w:color w:val="000000"/>
          <w:sz w:val="26"/>
          <w:szCs w:val="26"/>
          <w:lang w:eastAsia="ru-RU"/>
        </w:rPr>
        <w:t>4</w:t>
      </w:r>
      <w:r w:rsidRPr="008F1DE2">
        <w:rPr>
          <w:rFonts w:ascii="Times New Roman" w:eastAsia="Times New Roman" w:hAnsi="Times New Roman"/>
          <w:color w:val="000000"/>
          <w:sz w:val="26"/>
          <w:szCs w:val="26"/>
          <w:lang w:eastAsia="ru-RU"/>
        </w:rPr>
        <w:t>.Перечень элементов благоустройства территории на площадке для выгула собак включает: ограждение, не менее одной скамьи и одной урны, осветительное оборудование и информационные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w:t>
      </w:r>
      <w:r w:rsidR="00581C09" w:rsidRPr="008F1DE2">
        <w:rPr>
          <w:rFonts w:ascii="Times New Roman" w:eastAsia="Times New Roman" w:hAnsi="Times New Roman"/>
          <w:color w:val="000000"/>
          <w:sz w:val="26"/>
          <w:szCs w:val="26"/>
          <w:lang w:eastAsia="ru-RU"/>
        </w:rPr>
        <w:t>5</w:t>
      </w:r>
      <w:r w:rsidRPr="008F1DE2">
        <w:rPr>
          <w:rFonts w:ascii="Times New Roman" w:eastAsia="Times New Roman" w:hAnsi="Times New Roman"/>
          <w:color w:val="000000"/>
          <w:sz w:val="26"/>
          <w:szCs w:val="26"/>
          <w:lang w:eastAsia="ru-RU"/>
        </w:rPr>
        <w:t>.Предусматривается периметральное озеленение. Озеленение проектируется из плотных посадок высокого кустарника в виде живой изгороди.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6.4.</w:t>
      </w:r>
      <w:r w:rsidR="00581C09" w:rsidRPr="008F1DE2">
        <w:rPr>
          <w:rFonts w:ascii="Times New Roman" w:eastAsia="Times New Roman" w:hAnsi="Times New Roman"/>
          <w:color w:val="000000"/>
          <w:sz w:val="26"/>
          <w:szCs w:val="26"/>
          <w:lang w:eastAsia="ru-RU"/>
        </w:rPr>
        <w:t>6</w:t>
      </w:r>
      <w:r w:rsidRPr="008F1DE2">
        <w:rPr>
          <w:rFonts w:ascii="Times New Roman" w:eastAsia="Times New Roman" w:hAnsi="Times New Roman"/>
          <w:color w:val="000000"/>
          <w:sz w:val="26"/>
          <w:szCs w:val="26"/>
          <w:lang w:eastAsia="ru-RU"/>
        </w:rP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6.5. Площадки для дрессировки собак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6.5.1.Площадки для дрессировки собак должны быть размещены на удалении от застройки жилого и общественного назначения не менее чем на 50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6.5.2.Обязательный перечень элементов благоустройства территории на площадке для дрессировки собак включает: мягкие или газонные виды покрытий, ограждение, скамьи и урны (не менее двух на площадку), информационный стенд, осветительное оборудование, специальное тренировочное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6.5.3.Покрытие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должно быть удобным для регулярной уборки и обновления.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6.5.4.Площадки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6.5.5.Ограждение площадки выполняется из легкой металлической сетки высотой не менее 2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 Площадки автостоянок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6.6.1.Размещение стоянок автомобилей осуществляется в соответствии с проектной документацией, разработанной с учетом градостроительных требований, требований технических регламентов и санитарно - эпидемиологических норм и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6.6.2.Обязательный перечень элементов благоустройства территории на открытых площадках автостоянок включает: твердые виды покрытий проездов, тротуаров, элементы сопряжения поверхностей, разделительные элементы, освещение и информационное оборудование. Дополнительно площадки </w:t>
      </w:r>
      <w:r w:rsidRPr="008F1DE2">
        <w:rPr>
          <w:rFonts w:ascii="Times New Roman" w:eastAsia="Times New Roman" w:hAnsi="Times New Roman"/>
          <w:color w:val="000000"/>
          <w:sz w:val="26"/>
          <w:szCs w:val="26"/>
          <w:lang w:eastAsia="ru-RU"/>
        </w:rPr>
        <w:lastRenderedPageBreak/>
        <w:t>автостоянок оборудуются урнами или малыми мусорными контейнерами, информационными конструкциями.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6.6.3.Покрытие площадок проектируются аналогично покрытию транспортных проездов. При проектировании территорий общественного, жилого и производственного назначений допускается устройство экологических парковок с естественным травяным покрытием и использованием газонной решетки.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6.6.4.Сопряжение покрытия площадки с проездом необходимо выполнять в одном уровне без укладки бортового камня, с газоном - в соответствии с требованиями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6.6.5.Разделительные элементы на площадках выполняются в виде дорожной разметки, озелененных полос (газонов), контейнерного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6.6.6.Освещение территории стоянок должно обеспечивать выполнение требований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6.6.7.Разрешается установка на территориях стоянок автомобилей некапитальных объектов для дежурства персонала общей площадью не более 10,0 кв. м, выполненных из конструкций облегченного типа.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6.6.8.Вдоль границ площадки предусматривается озеленение в виде густого высокорастущего кустарника и деревьев.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6.6.9.На площадках стоянок автомобилей предусматриваются: выезды и въезды, пешеходные дорожки. Подъездные пути к площадкам не должны пересекаться с основными направлениями пешеходных путей. Не допускается организация транзитных пешеходных путей через площадки стоянок автомобилей. Въезды и выезды должны иметь закругления бортов по кромке тротуаров или газонов радиусом не менее 6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6.6.10.Подъезды к стоянкам оборудуются специальными знаками, обозначающими место расположения автостоянок, а также разметкой согласно требованиям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6.6.11.Габариты </w:t>
      </w:r>
      <w:proofErr w:type="spellStart"/>
      <w:r w:rsidRPr="008F1DE2">
        <w:rPr>
          <w:rFonts w:ascii="Times New Roman" w:eastAsia="Times New Roman" w:hAnsi="Times New Roman"/>
          <w:color w:val="000000"/>
          <w:sz w:val="26"/>
          <w:szCs w:val="26"/>
          <w:lang w:eastAsia="ru-RU"/>
        </w:rPr>
        <w:t>машино</w:t>
      </w:r>
      <w:proofErr w:type="spellEnd"/>
      <w:r w:rsidRPr="008F1DE2">
        <w:rPr>
          <w:rFonts w:ascii="Times New Roman" w:eastAsia="Times New Roman" w:hAnsi="Times New Roman"/>
          <w:color w:val="000000"/>
          <w:sz w:val="26"/>
          <w:szCs w:val="26"/>
          <w:lang w:eastAsia="ru-RU"/>
        </w:rPr>
        <w:t xml:space="preserve"> - места на стоянке следует принимать (с учетом минимально допустимых зазоров безопасности) - 5,3 x 2,5 м, а для инвалидов, пользующихся креслами-колясками, - 6,2 x 3,6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6.6.12.На пешеходных дорожках необходимо предусматривать съезд - бордюрный пандус на уровень проезда (не менее одного на участок).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6.6.13.В границах земельных участков многоквартирных домов и объектов общественного назначения стоянки автомобилей являются одним из обязательных элементов благоустройства. В границах земельного участка многоквартирного дома размещаются стоянки автомобилей для гостевого автотранспорта и транспорта жильцов; в границах земельного участка объекта общественного назначения - для размещения гостевого, служебного автотранспорта, стоянки машин на период разгрузки товара.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6.6.14.В границах красных линий улично - дорожной сети и на примыкании к проезжей части автомобильной дороги общего пользования местного значения (при отсутствии красных линий) размещаются стоянки (парковки) общего пользования, которые являются элементом обустройства автомобильных дорог.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6.6.15.Перечень элементов благоустройства территории на площадках для размещения гаражей и некапитальных гаражей (далее - гараж): твердые виды покрытий проездов и тротуаров, осветительное оборудование, урны и контейнеры.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6.6.16.Размеры стационарного гаража индивидуального автомобильного транспорта, а также размещение стоянок автомобилей определяются в соответствии с требованиями СП 113.13330.2016. "Стоянки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6.6.17.Разрыв от гаражей и открытых стоянок автомобилей до жилых домов и общественных зданий, а также до участков общеобразовательных, дошкольных образовательных организаций, территории лечебных учреждений стационарного типа, открытых спортивных сооружений общего пользования, мест отдыха населения принимается в соответствии с требованиями СанПиН</w:t>
      </w:r>
      <w:proofErr w:type="gramStart"/>
      <w:r w:rsidRPr="008F1DE2">
        <w:rPr>
          <w:rFonts w:ascii="Times New Roman" w:eastAsia="Times New Roman" w:hAnsi="Times New Roman"/>
          <w:color w:val="000000"/>
          <w:sz w:val="26"/>
          <w:szCs w:val="26"/>
          <w:lang w:eastAsia="ru-RU"/>
        </w:rPr>
        <w:t>2</w:t>
      </w:r>
      <w:proofErr w:type="gramEnd"/>
      <w:r w:rsidRPr="008F1DE2">
        <w:rPr>
          <w:rFonts w:ascii="Times New Roman" w:eastAsia="Times New Roman" w:hAnsi="Times New Roman"/>
          <w:color w:val="000000"/>
          <w:sz w:val="26"/>
          <w:szCs w:val="26"/>
          <w:lang w:eastAsia="ru-RU"/>
        </w:rPr>
        <w:t>.2.1/2.1.1.1200-03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СП 113.13330.2016. "Стоянки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6.6.18.Габариты стоянок и </w:t>
      </w:r>
      <w:proofErr w:type="spellStart"/>
      <w:r w:rsidRPr="008F1DE2">
        <w:rPr>
          <w:rFonts w:ascii="Times New Roman" w:eastAsia="Times New Roman" w:hAnsi="Times New Roman"/>
          <w:color w:val="000000"/>
          <w:sz w:val="26"/>
          <w:szCs w:val="26"/>
          <w:lang w:eastAsia="ru-RU"/>
        </w:rPr>
        <w:t>машино</w:t>
      </w:r>
      <w:proofErr w:type="spellEnd"/>
      <w:r w:rsidRPr="008F1DE2">
        <w:rPr>
          <w:rFonts w:ascii="Times New Roman" w:eastAsia="Times New Roman" w:hAnsi="Times New Roman"/>
          <w:color w:val="000000"/>
          <w:sz w:val="26"/>
          <w:szCs w:val="26"/>
          <w:lang w:eastAsia="ru-RU"/>
        </w:rPr>
        <w:t xml:space="preserve"> - мест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утвержденного приказом Минстроя Российской Федерации от 30.12.2016 № 1034/пр. и Приказом Минэкономразвития России от 07.12.2016 № 792 "Об установлении минимально и максимально допустимых размеров </w:t>
      </w:r>
      <w:proofErr w:type="spellStart"/>
      <w:r w:rsidRPr="008F1DE2">
        <w:rPr>
          <w:rFonts w:ascii="Times New Roman" w:eastAsia="Times New Roman" w:hAnsi="Times New Roman"/>
          <w:color w:val="000000"/>
          <w:sz w:val="26"/>
          <w:szCs w:val="26"/>
          <w:lang w:eastAsia="ru-RU"/>
        </w:rPr>
        <w:t>машино</w:t>
      </w:r>
      <w:proofErr w:type="spellEnd"/>
      <w:r w:rsidRPr="008F1DE2">
        <w:rPr>
          <w:rFonts w:ascii="Times New Roman" w:eastAsia="Times New Roman" w:hAnsi="Times New Roman"/>
          <w:color w:val="000000"/>
          <w:sz w:val="26"/>
          <w:szCs w:val="26"/>
          <w:lang w:eastAsia="ru-RU"/>
        </w:rPr>
        <w:t xml:space="preserve"> - места", СП 113.13330.2016. "Стоянки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 Улицы (в том числе пешеходные) и дороги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6.7.1.Улицы и дороги на территории города по назначению и транспортным характеристикам подразделяются на автомобильные дороги общего пользования федерального, регионального и местного значения, проезды на дворовых территориях, ведомственные и частные автомобильные дороги.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6.7.2.Обязательный перечень элементов благоустройства территорий улиц и дорог включает: твердые виды покрытий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На улицах и дорогах, по которым предусмотрен пропуск общественного пассажирского транспорта, остановочных пунктах следует размещать дополнительный элемент благоустройства - остановочные павильоны.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благоустройства производится на отдельную улицу или площадь, часть улицы или площади, транспортное сооружение.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6.7.3.Виды и конструкции дорожного покрытия проектируются с учетом категории улицы и обеспечения безопасности движения.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6.7.4.Для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 - дорожной сети. Проектирование размещения зеленых насаждений у поворотов и остановок при нерегулируемом движении осуществляется согласно Правилам. Предусматривается увеличение буферных зон между краем проезжей части и ближайшим рядом деревьев: за пределами зоны </w:t>
      </w:r>
      <w:proofErr w:type="gramStart"/>
      <w:r w:rsidRPr="008F1DE2">
        <w:rPr>
          <w:rFonts w:ascii="Times New Roman" w:eastAsia="Times New Roman" w:hAnsi="Times New Roman"/>
          <w:color w:val="000000"/>
          <w:sz w:val="26"/>
          <w:szCs w:val="26"/>
          <w:lang w:eastAsia="ru-RU"/>
        </w:rPr>
        <w:t>риска</w:t>
      </w:r>
      <w:proofErr w:type="gramEnd"/>
      <w:r w:rsidRPr="008F1DE2">
        <w:rPr>
          <w:rFonts w:ascii="Times New Roman" w:eastAsia="Times New Roman" w:hAnsi="Times New Roman"/>
          <w:color w:val="000000"/>
          <w:sz w:val="26"/>
          <w:szCs w:val="26"/>
          <w:lang w:eastAsia="ru-RU"/>
        </w:rPr>
        <w:t xml:space="preserve"> возможно высаживать специально выращиваемые для таких объектов растения.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6.7.5.Ограждения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 - дорожной сети и искусственных сооружений (эстакады, путепроводы, мосты, и другие) проектируются в соответствии с ГОСТ 26804-2012 "Ограждения дорожные металлические барьерного типа. Технические условия".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6.7.6.Проектирование освещения дорог в жилых общественных зонах осуществляется в соответствии с СП 323.1325800.2017 "Территории селитебные. Правила проектирования наружного освещения".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6.7.7.Размещение остановочных павильонов и пешеходных переходов производится в соответствии с требованиями СП 140.13330.2012 "Городская среда. Правила проектирования для маломобильных групп населения", СП 396.1325800.2018 "Улицы и дороги населенных пунктов. Правила градостроительного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6.7.8.Пешеходный переход оборудуется в соответствии с требованиями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32944-2014 "Дороги автомобильные общего пользования. Пешеходные переходы. Классификация. Общие требования", утвержденного приказом Федерального агентства по техническому регулированию и метрологии от 31.08.2016 № 990- 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6.7.9.Обязательный перечень элементов благоустройства территории пешеходных переходов включает: дорожную разметку, дорожные знаки, пандусы для съезда с уровня тротуара на уровень проезжей части, ограждение, осветительное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 Пешеходные коммуникации и 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6.8.1.Пешеходные коммуникации обеспечивают пешеходные связи и передвижения на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6.8.2.При создании и благоустройстве пешеходных коммуникаций на территории муниципального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6.8.3.Перед проектированием пешеходных коммуникаций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6.8.4.Покрытие пешеходных коммуникаций необходимо предусматривать </w:t>
      </w:r>
      <w:proofErr w:type="gramStart"/>
      <w:r w:rsidRPr="008F1DE2">
        <w:rPr>
          <w:rFonts w:ascii="Times New Roman" w:eastAsia="Times New Roman" w:hAnsi="Times New Roman"/>
          <w:color w:val="000000"/>
          <w:sz w:val="26"/>
          <w:szCs w:val="26"/>
          <w:lang w:eastAsia="ru-RU"/>
        </w:rPr>
        <w:t>удобным</w:t>
      </w:r>
      <w:proofErr w:type="gramEnd"/>
      <w:r w:rsidRPr="008F1DE2">
        <w:rPr>
          <w:rFonts w:ascii="Times New Roman" w:eastAsia="Times New Roman" w:hAnsi="Times New Roman"/>
          <w:color w:val="000000"/>
          <w:sz w:val="26"/>
          <w:szCs w:val="26"/>
          <w:lang w:eastAsia="ru-RU"/>
        </w:rPr>
        <w:t xml:space="preserve"> при ходьбе и устойчивым к износу.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Требования к покрытиям и конструкциям пешеходных коммуникаций устанавливаются с возможностью их всесезонной эксплуатации, а при ширине 2,25 м и более - возможностью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действующим нормативам.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6.8.5.Пешеходные коммуникации должны быть оборудованы освещением.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6.8.6.При планировании пешеходных коммуникаций необходимо создание мест для кратковременного отдыха.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6.8.7.Пешеходные маршруты необходимо озеленять.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6.8.8.Проектирование пешеходных коммуникаций осуществляется в соответствии с требованиями СП 396.1325800.2018 "Улицы и дороги населенных пунктов. Правила градостроительного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случаях, когда по условиям рельефа невозможно обеспечить необходимые уклоны, требуется предусматривать устройство лестниц и пандусов.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6.8.9.Трассировка основных пешеходных коммуникаций может осуществляться вдоль улиц и дорог (тротуары) или независимо от них.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6.8.10.На дорожках скверов, бульваров, садов населенного пункта необходимо предусматривать твердые виды покрытия с элементами сопряжения, в том числе мощение плиткой.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6.8.11.На дорожках крупных рекреационных объектов (парков, лесопарков) необходимо предусматривать различные виды </w:t>
      </w:r>
      <w:proofErr w:type="gramStart"/>
      <w:r w:rsidRPr="008F1DE2">
        <w:rPr>
          <w:rFonts w:ascii="Times New Roman" w:eastAsia="Times New Roman" w:hAnsi="Times New Roman"/>
          <w:color w:val="000000"/>
          <w:sz w:val="26"/>
          <w:szCs w:val="26"/>
          <w:lang w:eastAsia="ru-RU"/>
        </w:rPr>
        <w:t>мягкого</w:t>
      </w:r>
      <w:proofErr w:type="gramEnd"/>
      <w:r w:rsidRPr="008F1DE2">
        <w:rPr>
          <w:rFonts w:ascii="Times New Roman" w:eastAsia="Times New Roman" w:hAnsi="Times New Roman"/>
          <w:color w:val="000000"/>
          <w:sz w:val="26"/>
          <w:szCs w:val="26"/>
          <w:lang w:eastAsia="ru-RU"/>
        </w:rPr>
        <w:t xml:space="preserve"> или комбинированных покрытий, пешеходные тропы с естественным грунтовым покрытием.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6.8.12.Режим разрешения либо запрета на парковку на элементах улично - дорожной сети необходимо определять с учетом их пропускной способности с применением методов транспортного моделирования.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6.8.13.При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6.8.14.В случае необходимости расширения </w:t>
      </w:r>
      <w:proofErr w:type="gramStart"/>
      <w:r w:rsidRPr="008F1DE2">
        <w:rPr>
          <w:rFonts w:ascii="Times New Roman" w:eastAsia="Times New Roman" w:hAnsi="Times New Roman"/>
          <w:color w:val="000000"/>
          <w:sz w:val="26"/>
          <w:szCs w:val="26"/>
          <w:lang w:eastAsia="ru-RU"/>
        </w:rPr>
        <w:t>тротуаров</w:t>
      </w:r>
      <w:proofErr w:type="gramEnd"/>
      <w:r w:rsidRPr="008F1DE2">
        <w:rPr>
          <w:rFonts w:ascii="Times New Roman" w:eastAsia="Times New Roman" w:hAnsi="Times New Roman"/>
          <w:color w:val="000000"/>
          <w:sz w:val="26"/>
          <w:szCs w:val="26"/>
          <w:lang w:eastAsia="ru-RU"/>
        </w:rPr>
        <w:t xml:space="preserve"> возможно устраивать пешеходные галереи в составе прилегающей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6.8.15.Общая ширина пешеходной коммуникации в случае размещения на ней нестационарных сооружений складывается из ширины пешеходной части, ширины участка, отводимого для размещения сооружения, и ширины буферной зоны, предназначенной для посетителей и покупателей.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6.8.16.Пешеходные зоны необходимо создавать во всех районах на территории города,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6.8.17.Благоустроенная пешеходная зона обеспечивает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6.8.18.Благоустройство пешеходной зоны необходимо осуществлять с учетом комфортности пребывания в ней и доступности для маломобильных пешеходов.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6.9. Велосипедная инфраструктура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6.9.1.При создании велосипедных путей необходимо связывать все территории города, создавая условия для беспрепятственного передвижения на велосипеде в соответствии с требованиями СП 396.1325800.2018 "Улицы и дороги населенных пунктов. Правила градостроительного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6.9.2.Типология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6.9.3.При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6.9.4.Обязательный перечень элементов комплексного благоустройства велодорожек включает: твердый тип покрытия, элементы сопряжения поверхности велодорожки.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6.9.5.На велодорожках, размещаемых вдоль улиц и дорог, предусматривать освещение, на рекреационных территориях - озеленение вдоль велодорожек.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Зеленые насаждения вдоль дорожек не должны приводить к сокращению габаритов дорожки. На трассах велодорожек в составе крупных рекреаций необходимо размещение пункта технического обслуживания.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6.9.6.Для эффективного использования велосипедного передвижения необходимо применить следующие меры: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-маршруты велодорожек, интегрированные в единую замкнутую систему;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-организация безбарьерной среды в зонах перепада высот на маршруте;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-организация велодорожек не только в прогулочных зонах, но и на маршрутах, ведущих к зонам транспортно - пересадочных узлов (ТПУ) и остановках внеуличного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proofErr w:type="gramStart"/>
      <w:r w:rsidRPr="008F1DE2">
        <w:rPr>
          <w:rFonts w:ascii="Times New Roman" w:eastAsia="Times New Roman" w:hAnsi="Times New Roman"/>
          <w:color w:val="000000"/>
          <w:sz w:val="26"/>
          <w:szCs w:val="26"/>
          <w:lang w:eastAsia="ru-RU"/>
        </w:rPr>
        <w:t>безопасные</w:t>
      </w:r>
      <w:proofErr w:type="gramEnd"/>
      <w:r w:rsidRPr="008F1DE2">
        <w:rPr>
          <w:rFonts w:ascii="Times New Roman" w:eastAsia="Times New Roman" w:hAnsi="Times New Roman"/>
          <w:color w:val="000000"/>
          <w:sz w:val="26"/>
          <w:szCs w:val="26"/>
          <w:lang w:eastAsia="ru-RU"/>
        </w:rPr>
        <w:t xml:space="preserve"> велопарковки с ответственным хранением в зонах ТПУ и остановок внеуличного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 Парки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территории муниципального округа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6.10.1.Многофункциональный парк.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6.10.1.1.Многофункциональный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6.10.1.2.На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6.10.1.3.На территории многофункционального парка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6.10.1.4 Благоустройство и плотность дорожек в различных зонах парка должны соответствовать допустимой рекреационной нагрузке.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6.10.1.5.Обязательный перечень элементов благоустройства территории многофункционального парка включает: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туалетные кабины и малые контейнеры, ограждение (парка в целом, зон аттракционов, отдельных площадок или зеленых насаждений), оборудование площадок, уличное техническое оборудование, осветительное оборудование, оборудование архитектурно-декоративного освещения, информационное оборудование.</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6.10.1.6.Необходимо применять различные виды и приемы озеленения, создание декоративных композиций из деревьев, кустарников, цветочного оформления, экзотических видов растений.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6.10.1.7.Допускается размещение некапитальных нестационарных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6.10.1.8. На территории парков 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-строительство объектов досуга и спорта, являющихся объектами капитального строительства, а также связанных с ними объектов инженерной инфраструктуры;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парка;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отходов производства и потребления, несанкционированный сброс отходов производства и потребления, захламление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предметов и оборудования, не входящих в обязательный перечень элементов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-использование громкоговорящих устройств (громкоговорители, аудиотехника, видеотехника) для трансляции музыки, речевой информации и т.п., за исключением случаев проведения культурно - массовых мероприятий, согласованных с Администрацией </w:t>
      </w:r>
      <w:r w:rsidR="00814E20"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-движение и стоянка транспортных средств вне дорог общего пользования, за исключением транспортных средств пользователей земельных участков, расположенных в границах парка, при осуществлении ими хозяйственной деятельности, органов государственной власти, государственных учреждений, осуществляющих функции контроля и надзора, органов местного </w:t>
      </w:r>
      <w:proofErr w:type="gramStart"/>
      <w:r w:rsidRPr="008F1DE2">
        <w:rPr>
          <w:rFonts w:ascii="Times New Roman" w:eastAsia="Times New Roman" w:hAnsi="Times New Roman"/>
          <w:color w:val="000000"/>
          <w:sz w:val="26"/>
          <w:szCs w:val="26"/>
          <w:lang w:eastAsia="ru-RU"/>
        </w:rPr>
        <w:t>самоуправления</w:t>
      </w:r>
      <w:proofErr w:type="gramEnd"/>
      <w:r w:rsidRPr="008F1DE2">
        <w:rPr>
          <w:rFonts w:ascii="Times New Roman" w:eastAsia="Times New Roman" w:hAnsi="Times New Roman"/>
          <w:color w:val="000000"/>
          <w:sz w:val="26"/>
          <w:szCs w:val="26"/>
          <w:lang w:eastAsia="ru-RU"/>
        </w:rPr>
        <w:t xml:space="preserve"> при осуществлении возложенных на них полномочий, учреждений, подведомственных органам государственной власти и местного самоуправления, осуществляющих деятельность по реализации возложенных на них указанными органами полномочий;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-предоставление земельных участков для застройки и (или) изменения вида разрешенного использования земельных участков в целях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Реализация проектов благоустройства и развития, размещение стационарных и нестационарных объектов и оборудования на территории парка осуществляется только при общественном участии в порядке, установленном решением Совета депутатов</w:t>
      </w:r>
      <w:r w:rsidR="00814E20"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6.10.2.Парк жилого района.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6.10.2.1.Парк жилого района предназначен для организации активного и тихого отдыха населения жилого района.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6.10.2.2.На территории парка жилого района предусматривается: система аллей и дорожек, площадки (детские, тихого и активного отдыха, спортивные).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6.10.2.3.При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цветочное оформление с использованием видов растений, характерных для данной климатической 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6.10.2.4.Обязательный перечень </w:t>
      </w:r>
      <w:proofErr w:type="gramStart"/>
      <w:r w:rsidRPr="008F1DE2">
        <w:rPr>
          <w:rFonts w:ascii="Times New Roman" w:eastAsia="Times New Roman" w:hAnsi="Times New Roman"/>
          <w:color w:val="000000"/>
          <w:sz w:val="26"/>
          <w:szCs w:val="26"/>
          <w:lang w:eastAsia="ru-RU"/>
        </w:rPr>
        <w:t>элементов благоустройства территории парка жилого района</w:t>
      </w:r>
      <w:proofErr w:type="gramEnd"/>
      <w:r w:rsidRPr="008F1DE2">
        <w:rPr>
          <w:rFonts w:ascii="Times New Roman" w:eastAsia="Times New Roman" w:hAnsi="Times New Roman"/>
          <w:color w:val="000000"/>
          <w:sz w:val="26"/>
          <w:szCs w:val="26"/>
          <w:lang w:eastAsia="ru-RU"/>
        </w:rPr>
        <w:t xml:space="preserve"> включает: твердые виды покрытия основных дорожек, элементы сопряжения поверхностей, озеленение, скамьи, урны и малые контейнеры, оборудование площадок, осветительное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6.10.2.5.Необходимо предусматривать ограждение территории парка, размещение уличного технического оборудования.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 Бульвары и скверы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6.11.1.Бульвары и скверы предназначены для организации отдыха и прогулок, транзитных пешеходных передвижений.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6.11.2.Обязательный перечень элементов благоустройства территории включает: твердые виды покрытий дорожек и площадок, элементы сопряжения поверхностей, озеленение, скамьи, урны или малые контейнеры, осветительное оборудование, установки архитектурного освещения.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6.11.3.Покрытие дорожек, определение колористического решения покрытия, в том числе размещение элементов декоративно - прикладного оформления, низких декоративных ограждений, определяется проектом.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6.11.4.При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предусматриваются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зеркалу воды. При озеленении скверов используются приемы зрительного расширения озеленяемого пространства.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6.11.5.Допускается размещение уличного технического оборудования.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6.12.Озелененные территории санитарно - защитных зон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6.12.1.Площадь озеленения санитарно - защитных зон территорий производственного назначения должна определяться проектным решением в соответствии с требованиями СанПиН 2.2.1/2.1.1.1200-03 "Санитарно - 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6.12.2.Обязательный перечень элементов благоустройства озелененных территорий санитарно - защитных зон включает: элементы сопряжения озелененного участка с прилегающими территориями, элементы защиты зеленых насаждений и участков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6.13. Площади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6.13.1.По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других), общественно - транспортные (у вокзалов, на въездах в город), мемориальные (у памятных объектов или мест), площади транспортных развязок.</w:t>
      </w:r>
      <w:proofErr w:type="gramEnd"/>
      <w:r w:rsidRPr="008F1DE2">
        <w:rPr>
          <w:rFonts w:ascii="Times New Roman" w:eastAsia="Times New Roman" w:hAnsi="Times New Roman"/>
          <w:color w:val="000000"/>
          <w:sz w:val="26"/>
          <w:szCs w:val="26"/>
          <w:lang w:eastAsia="ru-RU"/>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6.13.2. Территории площади включают: проезжую часть, пешеходную часть, участки и территории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6.13.3.Обязательный перечень элементов благоустройства территории площади устанавливается в соответствии с пунктом 5.1.7.2 настоящих Правил. В зависимости от функционального назначения на площади размещаются дополнительные элементы благоустройства: памятные (мемориальные) объекты и объекты городской скульптуры, водные устройства (фонтаны), остановочные павильоны, некапитальные нестационарные объекты, рекламные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6.13.4.Виды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6.13.5.Места возможного проезда и временной парковки автомобилей на пешеходной части площади могут выделяться мобильным озеленением (контейнеры, вазоны), переносными ограждениями.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6.13.6.При озеленении площади используется периметральное озеленение, зеленые насаждения в центре площади (сквер или "островок безопасности"), а также совмещение этих приемов. В условиях исторической среды города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путем посадки низких кустарников и (или) посадкой многолетних трав.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6.14.Технические зоны транспортных, инженерных коммуникаций, водоохранные 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6.14.1.На территории муниципального округа предусматриваются следующие виды технических (охранных)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6.14.2.На территории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устройство площадок (детских, для отдыха, установки мусоросборников),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 зоне коммуникаций.</w:t>
      </w:r>
      <w:proofErr w:type="gramEnd"/>
      <w:r w:rsidRPr="008F1DE2">
        <w:rPr>
          <w:rFonts w:ascii="Times New Roman" w:eastAsia="Times New Roman" w:hAnsi="Times New Roman"/>
          <w:color w:val="000000"/>
          <w:sz w:val="26"/>
          <w:szCs w:val="26"/>
          <w:lang w:eastAsia="ru-RU"/>
        </w:rPr>
        <w:t xml:space="preserve"> Размещение иных объектов и элементов благоустройства допускается по согласованию с владельцами инженерных сетей.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6.14.3.Проектирование благоустройства территорий водоохранных зон осуществляется в соответствии с водным законодательством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6.15.Элементы благоустройства и требования к их содержанию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 элементам благоустройства относятся: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-элементы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-покрытия и сопряжения поверхностей;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-ограждения (заборы);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-водные 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-уличное коммунально - бытовое и техническое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-игровое и спортивное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-элементы освещения;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-рекламные конструкции и средства размещения информации (информационные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-малые архитектурные формы и городская мебель;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-некапитальные нестационарные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-памятные (мемориальные) объекты и объекты городской скульптуры;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-элементы, используемые в качестве составных частей благоустройства (в том числе контейнерные площадки, стоянки транспортных средств (парковки), детские, спортивные площадки, площадки для отдыха), необходимые для эксплуатации объекта капитального 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-знаки информирования об объектах притяжения.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-территории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целях обеспечения комфортных и безопасных условий проживания на территории</w:t>
      </w:r>
      <w:r w:rsidR="00FD7046"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запрещается повреждение, </w:t>
      </w:r>
      <w:r w:rsidRPr="008F1DE2">
        <w:rPr>
          <w:rFonts w:ascii="Times New Roman" w:eastAsia="Times New Roman" w:hAnsi="Times New Roman"/>
          <w:color w:val="000000"/>
          <w:sz w:val="26"/>
          <w:szCs w:val="26"/>
          <w:lang w:eastAsia="ru-RU"/>
        </w:rPr>
        <w:lastRenderedPageBreak/>
        <w:t>уничтожение, загрязнение элементов благоустройства, их демонтаж и перемещение с установленных мест, а также использование элементов благоустройства не по назначению, влекущее угрозу их повреждения.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 Элементы озеленения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6.15.1.1.Озеленение является элементом благоустройства и ландшафтной организации территории, обеспечивающим формирование среды муниципального округа, с активным использованием существующих и вновь создаваемых растительных компонентов, а также поддержание ранее созданной или изначально существующей природной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6.15.1.2.При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6.15.1.3.При проектировании озелененных пространств необходимо обеспечивать для всех жителей возможность доступа к неурбанизированным ландшафтам, занятия спортом и общением, физический комфорт и улучшения визуальных и экологических характеристик городской среды, учитывать факторы биоразнообразия и непрерывности озелененных элементов городской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6.15.1.4.Основными типами озеленения являются: массивы, группы, солитеры, живые изгороди, газоны, цветники, различные виды посадок (аллейные, рядовые и другие).</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6.15.1.5.На территории муниципального округа следует использовать два вида озеленения: стационарное - посадка растений в грунт и мобильное - посадка растений в специальные передвижные емкости. Стационарное и мобильное озеленение используют для создания архитектурно - ландшафтных объектов (газонов, цветников, площадок с кустами и деревьями и других) на естественных и искусственных элементах рельефа.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6.15.1.6.Возведение, реконструкция и капитальный ремонт архитектурно - ландшафтных объектов осуществляется только на основании проектов.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6.15.1.7.Озеленение и формирование системы зеленых насаждений на территории муниципального округа выполняется с учетом факторов потери (в той или иной степени), способности городской экосистемы к саморегуляции. Для обеспечения жизнеспособности зеленых насаждений и озеленяемых территорий муниципального округа необходимо: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-учитывать степень техногенных нагрузок от прилегающих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6.15.1.8.Для живых изгородей не допускается использование кустарников, имеющих шипы, колючки и ядовитые плоды. Предприятия, организации и граждане, на земельных участках которых имеются зеленые насаждения, осуществляют их содержание за счет собственных средств, самостоятельно проводят озеленение и содержание зелёных насаждений своих территорий.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6.15.1.9.Деревья, кустарники, газоны следует высаживать в соответствии с требованиями СП 42.13330.2016 "СНиП 2.07.01-89* Градостроительство. Планировка и застройка городских и сельских поселений", приказа Госстроя РФ от </w:t>
      </w:r>
      <w:r w:rsidRPr="008F1DE2">
        <w:rPr>
          <w:rFonts w:ascii="Times New Roman" w:eastAsia="Times New Roman" w:hAnsi="Times New Roman"/>
          <w:color w:val="000000"/>
          <w:sz w:val="26"/>
          <w:szCs w:val="26"/>
          <w:lang w:eastAsia="ru-RU"/>
        </w:rPr>
        <w:lastRenderedPageBreak/>
        <w:t>15.12.1999 № 153 "Об утверждении Правил создания, охраны и содержания зеленых насаждений в городах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 Покрытия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6.15.2.1.В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определяются следующие виды покрытий: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-твердые (капитальные) - монолитные или сборные, выполняемые из асфальтобетона, цементобетона, природного камня и подобных им материалов;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-мягкие (некапитальные) -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-газонные - выполняемые по специальным технологиям подготовки и посадки травяного покрова;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-комбинированные - представляющие сочетания покрытий, указанных выше.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6.15.2.2.При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6.15.2.3.Покрытия поверхностей обеспечивают на территории города условия безопасного и комфортного передвижения, а также формируют архитектурно - художественный облик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6.15.2.4.Применяемый в проекте вид покрытия должен устанавливаться прочным, ремонтопригодным, экологичным,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8F1DE2">
        <w:rPr>
          <w:rFonts w:ascii="Times New Roman" w:eastAsia="Times New Roman" w:hAnsi="Times New Roman"/>
          <w:color w:val="000000"/>
          <w:sz w:val="26"/>
          <w:szCs w:val="26"/>
          <w:lang w:eastAsia="ru-RU"/>
        </w:rPr>
        <w:t>ств пр</w:t>
      </w:r>
      <w:proofErr w:type="gramEnd"/>
      <w:r w:rsidRPr="008F1DE2">
        <w:rPr>
          <w:rFonts w:ascii="Times New Roman" w:eastAsia="Times New Roman" w:hAnsi="Times New Roman"/>
          <w:color w:val="000000"/>
          <w:sz w:val="26"/>
          <w:szCs w:val="26"/>
          <w:lang w:eastAsia="ru-RU"/>
        </w:rPr>
        <w:t>и проектировании отдельных элементов благоустройства (детских и спортивных площадок, дорожек и других); газонных и комбинированных как наиболее экологичных.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6.15.2.5.Твердые виды покрытия устанавливаются в соответствии с требованиями СП 82.13330.2016 "СНиП III-10-75 Благоустройство территорий". Не допускается применение в качестве покрытия кафельной, метлахской плитки, шлифованных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6.15.2.6.Необходимо предусматривать уклон поверхности твердых видов покрытия, обеспечивающий сток поверхностных вод.</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6.15.2.7.На территории общественных пространств муниципального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выделяются полосами тактильного покрытия - покрытия с ощутимым изменением фактуры поверхностного слоя в соответствии с требованиями СП 140.13330.2012 "Городская среда.</w:t>
      </w:r>
      <w:proofErr w:type="gramEnd"/>
      <w:r w:rsidRPr="008F1DE2">
        <w:rPr>
          <w:rFonts w:ascii="Times New Roman" w:eastAsia="Times New Roman" w:hAnsi="Times New Roman"/>
          <w:color w:val="000000"/>
          <w:sz w:val="26"/>
          <w:szCs w:val="26"/>
          <w:lang w:eastAsia="ru-RU"/>
        </w:rPr>
        <w:t xml:space="preserve"> Правила проектирования для маломобильных групп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6.15.2.8.Для деревьев, расположенных в мощении, при отсутствии иных видов защиты (приствольных решеток, бортовых камней, периметральных скамеек) должно предусматриваться выполнение защитных видов покрытий в радиусе не менее 0,5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6.15.3. Сопряжения поверхностей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 элементам сопряжения поверхностей относятся различные виды бортовых камней, пандусы, ступени, лестницы.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6.15.3.1.Установка дорожных бортовых камней на стыке тротуара и проезжей части производится в соответствии с требованиями СП 396.1325800.2018 "Улицы и дороги населенных пунктов. Правила градостроительного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6.15.3.2.При сопряжении покрытия пешеходных коммуникаций с газоном допускается установка садового бортового камня в соответствии с требованиями СП 82.13330.2016 "СНиП III-10-75 Благоустройство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6.15.3.3.Проектирование ступеней, лестниц и пандусов выполняется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СП 140.13330.2012 "Городская среда. Правила проектирования для маломобильных групп населения", СП 396.1325800.2018 "Улицы и дороги населенных пунктов. Правила градостроительного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6.15.3.4.В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должны выполняться мероприятия по укреплению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 Ограждения (заборы)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6.15.4.1.Требования настоящей главы не распространяются на ограждения (заборы) строительных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6.15.4.2.В целях благоустройства на территории муниципального округа должны применяться различные виды ограждений, которые различаются: по назначению (декоративные, защитные, их сочетание), высоте,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ограждений производится в зависимости от их местоположения и назначения согласно ГОСТ, каталогам сертифицированных изделий, проектам индивидуального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Ограждения автомобильных дорог и транспортных сооружений города устанавливаются в соответствии ГОСТ 26804-2012 "Ограждения дорожные металлические барьерного типа. Технические условия",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6.15.4.3.Ограждение территорий памятников историко - культурного наследия должно выполняться в соответствии с требованиями нормативных документов, установленными для данных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6.15.4.4.На территориях общественного, жилого, рекреационного назначения необходимо применять декоративные металлические ограждения, запрещается применение сплошных, глухих и железобетонных ограждений, в том числе при проектировании ограждений индивидуальных домов.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6.15.4.5.На территориях индивидуальной жилой застройки необходимо соблюдать дополнительные требования к установке ограждений земельных участков: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-ограждения со стороны улиц должны выполняться в соответствии с проектом, согласованным с Администрацией</w:t>
      </w:r>
      <w:r w:rsidR="00FD7046"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-высота ограждения земельных участков должна быть 1,5-2,0 м. Материал ограждения принимается с учетом местных условий;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-ограждения между смежными земельными участками должны быть проветриваемыми, выполненными из сетчатого или комбинированного ограждения от 1,2-1,8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6.15.4.6.При установке и благоустройстве ограждений (заборов) необходимо соблюдать следующие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-разграничение зеленой зоны (газоны, клумбы, парки) с маршрутами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пешеходов и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дорожек и тротуаров с учетом потоков людей и маршрутов;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-выполнение разграничения зелёных зон и транзитных путей с помощью деликатных приемов (например, разной высотой уровня, использование бордюрного камня или создание зелёных кустовых ограждений);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изменения высоты и геометрии бордюрного камня с учетом сезонных снежных отвалов;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-проектирование замены зеленых зон мощением в случаях, когда ограждение не имеет смысла ввиду небольшого объема зоны или архитектурных особенностей места;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(в особенности на границах зеленых зон) многолетних всесезонных кустистых растений;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proofErr w:type="spellStart"/>
      <w:r w:rsidRPr="008F1DE2">
        <w:rPr>
          <w:rFonts w:ascii="Times New Roman" w:eastAsia="Times New Roman" w:hAnsi="Times New Roman"/>
          <w:color w:val="000000"/>
          <w:sz w:val="26"/>
          <w:szCs w:val="26"/>
          <w:lang w:eastAsia="ru-RU"/>
        </w:rPr>
        <w:t>цвето</w:t>
      </w:r>
      <w:proofErr w:type="spellEnd"/>
      <w:r w:rsidRPr="008F1DE2">
        <w:rPr>
          <w:rFonts w:ascii="Times New Roman" w:eastAsia="Times New Roman" w:hAnsi="Times New Roman"/>
          <w:color w:val="000000"/>
          <w:sz w:val="26"/>
          <w:szCs w:val="26"/>
          <w:lang w:eastAsia="ru-RU"/>
        </w:rPr>
        <w:t xml:space="preserve"> - графическое оформление ограждений должно быть максимально нейтрально к окружению. </w:t>
      </w:r>
      <w:proofErr w:type="gramStart"/>
      <w:r w:rsidRPr="008F1DE2">
        <w:rPr>
          <w:rFonts w:ascii="Times New Roman" w:eastAsia="Times New Roman" w:hAnsi="Times New Roman"/>
          <w:color w:val="000000"/>
          <w:sz w:val="26"/>
          <w:szCs w:val="26"/>
          <w:lang w:eastAsia="ru-RU"/>
        </w:rPr>
        <w:t>Допустимы натуральные цвета материалов (камень, металл, дерево и подобные), либо нейтральные цвета (черный, зеленый, серый, тёмные оттенки других цветов);</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светоотражающих элементов там, где возможен случайный наезд автомобиля;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-расположение ограждения не далее 0,2 м от края газона;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-согласование расположения ограждения с организациями, обслуживающими сети инженерных коммуникаций;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-для монтажа ограждений получение ордера на земляные работы в соответствии с установленным порядком.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6.15.4.7.При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 (или) строительные работы.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6.15.4.8.В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не менее 0,9 м и более, диаметром не менее 0,8 м и более в зависимости от возраста, породы дерева и прочих характеристик.</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6.15.4.9.При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w:t>
      </w:r>
      <w:r w:rsidRPr="008F1DE2">
        <w:rPr>
          <w:rFonts w:ascii="Times New Roman" w:eastAsia="Times New Roman" w:hAnsi="Times New Roman"/>
          <w:color w:val="000000"/>
          <w:sz w:val="26"/>
          <w:szCs w:val="26"/>
          <w:lang w:eastAsia="ru-RU"/>
        </w:rPr>
        <w:lastRenderedPageBreak/>
        <w:t>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w:t>
      </w:r>
      <w:proofErr w:type="gramEnd"/>
      <w:r w:rsidRPr="008F1DE2">
        <w:rPr>
          <w:rFonts w:ascii="Times New Roman" w:eastAsia="Times New Roman" w:hAnsi="Times New Roman"/>
          <w:color w:val="000000"/>
          <w:sz w:val="26"/>
          <w:szCs w:val="26"/>
          <w:lang w:eastAsia="ru-RU"/>
        </w:rPr>
        <w:t xml:space="preserve"> с учетом требований безопасности.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6.15.4.10.При установке ограждений необходимо учитывать следующее: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-прочность, обеспечивающую защиту пешеходов от наезда автомобилей;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-модульность, позволяющую создавать конструкции любой формы;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нейтральных цветов или естественного цвета используемого материала.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6.15.4.11.Цветовое оформление ограждений, материал и внешний вид ограждения согласовываются с Администрацией</w:t>
      </w:r>
      <w:r w:rsidR="00FD7046"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6.15.5. Водные 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6.15.5.1.В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6.15.5.2.К водным устройствам относятся фонтаны, питьевые фонтанчики, бюветы, декоративные водоемы. Водные устройства выполняют декоративность - эстетическую и природоохранную функции, улучшают микроклимат, воздушную и акустическую среду. Водные устройства всех видов требуется снабжать водосливными трубами, отводящими избыток воды в дренажную сеть и ливневую канализацию.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6.15.5.3.Питьевые фонтанчики могут быть как типовыми, так и выполненными по специально разработанному проекту.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6.15.5.4.Декоративные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Используются приемы цветового и светового оформления.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6.15.6. Уличное коммунально - бытовое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6.15.6.1.В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создании и благоустройстве коммунально - 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6.15.6.2.Уличное коммунально - бытовое оборудование представляется различными видами мусоросборников - контейнеров и урн. При выборе того или иного вида коммунально - бытового оборудования необходимо исходить из целей обеспечения безопасности среды обитания для здоровья человека (отсутствие острых углов), экологической безопасности, экономической целесообразности, технологической безопасности, удобства пользования, эргономичности, сочетания с механизмами, обеспечивающими удаление накопленных отходов.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6.15.6.3.Для складирования коммунальных отходов на улицах, площадях, объектах рекреации могут применяться контейнеры и (или) урны, допускается бестарный сбор ТКО, в соответствии с СанПиН 2.1.3684-21, утвержденным </w:t>
      </w:r>
      <w:r w:rsidRPr="008F1DE2">
        <w:rPr>
          <w:rFonts w:ascii="Times New Roman" w:eastAsia="Times New Roman" w:hAnsi="Times New Roman"/>
          <w:color w:val="000000"/>
          <w:sz w:val="26"/>
          <w:szCs w:val="26"/>
          <w:lang w:eastAsia="ru-RU"/>
        </w:rPr>
        <w:lastRenderedPageBreak/>
        <w:t>Постановлением Главного государственного санитарного врача РФ от 28.01.2021 №3 "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w:t>
      </w:r>
      <w:proofErr w:type="gramEnd"/>
      <w:r w:rsidRPr="008F1DE2">
        <w:rPr>
          <w:rFonts w:ascii="Times New Roman" w:eastAsia="Times New Roman" w:hAnsi="Times New Roman"/>
          <w:color w:val="000000"/>
          <w:sz w:val="26"/>
          <w:szCs w:val="26"/>
          <w:lang w:eastAsia="ru-RU"/>
        </w:rPr>
        <w:t>, общественных помещений, организации и проведению санитарно-противоэпидемических (профилактических) мероприятий"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6.15.7. Уличное техническое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6.15.7.1.К уличному техническому оборудованию относятся в том числе: укрытия таксофонов, банкоматы, интерактивные информационные терминалы, почтовые ящики, автоматы самообслуживания, элементы инженерного оборудования, подъемные платформы для инвалидных колясок, вентиляционные шахты подземных коммуникаций, шкафы телефонной связи.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6.15.7.2.В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6.15.7.3.Установка уличного технического оборудования должна обеспечивать удобный подход к оборудованию и соответствовать требованиям СП 59.13330.2020 "СНиП 35-01-2001 "Доступность зданий и сооружений для маломобильных групп населения", утвержденного приказом Минстроя России от 14.11.2016 № 798/пр.</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6.15.7.4.Выполнение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6.15.8. Игровое и спортивное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6.15.8.1.В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6.15.8.2.Игровое и спортивное оборудование на территории муниципального округа представлено игровыми, физкультурно - 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действующим государственным стандартам и строительным нормам и правилам, а также соответствие оборудования анатомо - физиологическим особенностям разных возрастных групп.</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6.15.8.3.При установке новых и реконструкции существующих площадок необходимо учитывать следующее: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-игровое и спортивное оборудование должно быть только промышленного изготовления. При размещении спортивного и игрового оборудования необходимо руководствоваться каталогами сертифицированного оборудования;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-игровое оборудование должно соответствовать требованиям санитарно - гигиенических норм, охраны жизни и здоровья ребенка, быть удобным в </w:t>
      </w:r>
      <w:r w:rsidRPr="008F1DE2">
        <w:rPr>
          <w:rFonts w:ascii="Times New Roman" w:eastAsia="Times New Roman" w:hAnsi="Times New Roman"/>
          <w:color w:val="000000"/>
          <w:sz w:val="26"/>
          <w:szCs w:val="26"/>
          <w:lang w:eastAsia="ru-RU"/>
        </w:rPr>
        <w:lastRenderedPageBreak/>
        <w:t>технической эксплуатации, эстетически привлекательным. Целесообразно применять модульное оборудование, обеспечивающее варианты сочетаний элементов.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6.15.8.4.Необходимо предусматривать следующие требования к материалу игрового оборудования и условиям его обработки: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-деревянное оборудование должно выполняться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-металл применяется преимущественно для несущих конструкций оборудования; металлические конструкции должны иметь надежные соединения и соответствующую обработку (влагостойкая покраска, антикоррозийное покрытие); целесообразно применять конструкции из </w:t>
      </w:r>
      <w:proofErr w:type="spellStart"/>
      <w:r w:rsidRPr="008F1DE2">
        <w:rPr>
          <w:rFonts w:ascii="Times New Roman" w:eastAsia="Times New Roman" w:hAnsi="Times New Roman"/>
          <w:color w:val="000000"/>
          <w:sz w:val="26"/>
          <w:szCs w:val="26"/>
          <w:lang w:eastAsia="ru-RU"/>
        </w:rPr>
        <w:t>металлопластика</w:t>
      </w:r>
      <w:proofErr w:type="spell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-бетонные и железобетонные элементы оборудования должны быть выполнены из бетона и иметь гладкие поверхности;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6.15.8.4.В требованиях к конструкциям игрового оборудования необходимо исключать наличие открытых острых углов конструкций, возможность застревания частей тела ребенка,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6.15.8.5.При размещении игрового и спортивного оборудования на площадках должны быть соблюдены минимальные расстояния безопасности, указанные в инструкции по монтажу конкретного оборудования. В пределах указанных расстояний на участках территории площадки не допускается размещение других видов игрового оборудования, скамей, урн, камней крупной фракции, бортовых камней и твердых видов покрытия, а также наличие веток, стволов, корней деревьев.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6.15.9. Элементы освещения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6.15.9.1.В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6.15.9.2.В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города и формирования системы светопространственных ансамблей.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6.15.9.3.При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обеспечиваются: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"СНиП 23- 05-95 </w:t>
      </w:r>
      <w:r w:rsidRPr="008F1DE2">
        <w:rPr>
          <w:rFonts w:ascii="Times New Roman" w:eastAsia="Times New Roman" w:hAnsi="Times New Roman"/>
          <w:color w:val="000000"/>
          <w:sz w:val="26"/>
          <w:szCs w:val="26"/>
          <w:lang w:eastAsia="ru-RU"/>
        </w:rPr>
        <w:lastRenderedPageBreak/>
        <w:t>"Естественное и искусственное освещение", утвержденного приказом Минстроя России от 07.11.2016 № 777/</w:t>
      </w:r>
      <w:proofErr w:type="spellStart"/>
      <w:proofErr w:type="gramStart"/>
      <w:r w:rsidRPr="008F1DE2">
        <w:rPr>
          <w:rFonts w:ascii="Times New Roman" w:eastAsia="Times New Roman" w:hAnsi="Times New Roman"/>
          <w:color w:val="000000"/>
          <w:sz w:val="26"/>
          <w:szCs w:val="26"/>
          <w:lang w:eastAsia="ru-RU"/>
        </w:rPr>
        <w:t>пр</w:t>
      </w:r>
      <w:proofErr w:type="spellEnd"/>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-надежность работы установок согласно Правилам устройства электроустановок, утвержденным приказом Минэнерго от 08.07.2002 № 204 (далее - ПУЭ), безопасность населения, обслуживающего персонала и, в необходимых случаях, защищенность от вандализма;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-экономичность и энергоэффективность применяемых установок, рациональное распределение и использование электроэнергии;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-эстетика элементов осветительных установок, их дизайн, качество материалов и изделий с учетом восприятия в дневное и ночное время суток;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-удобство обслуживания и управления при разных режимах работы установок.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6.15.9.4.Функциональное освещение.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Функциональное освещение осуществляется стационарными установками освещения дорожных покрытий и простран</w:t>
      </w:r>
      <w:proofErr w:type="gramStart"/>
      <w:r w:rsidRPr="008F1DE2">
        <w:rPr>
          <w:rFonts w:ascii="Times New Roman" w:eastAsia="Times New Roman" w:hAnsi="Times New Roman"/>
          <w:color w:val="000000"/>
          <w:sz w:val="26"/>
          <w:szCs w:val="26"/>
          <w:lang w:eastAsia="ru-RU"/>
        </w:rPr>
        <w:t>ств в тр</w:t>
      </w:r>
      <w:proofErr w:type="gramEnd"/>
      <w:r w:rsidRPr="008F1DE2">
        <w:rPr>
          <w:rFonts w:ascii="Times New Roman" w:eastAsia="Times New Roman" w:hAnsi="Times New Roman"/>
          <w:color w:val="000000"/>
          <w:sz w:val="26"/>
          <w:szCs w:val="26"/>
          <w:lang w:eastAsia="ru-RU"/>
        </w:rPr>
        <w:t xml:space="preserve">анспортных и пешеходных зонах. Установки функционального освещения, как правило, подразделяют </w:t>
      </w:r>
      <w:proofErr w:type="gramStart"/>
      <w:r w:rsidRPr="008F1DE2">
        <w:rPr>
          <w:rFonts w:ascii="Times New Roman" w:eastAsia="Times New Roman" w:hAnsi="Times New Roman"/>
          <w:color w:val="000000"/>
          <w:sz w:val="26"/>
          <w:szCs w:val="26"/>
          <w:lang w:eastAsia="ru-RU"/>
        </w:rPr>
        <w:t>на</w:t>
      </w:r>
      <w:proofErr w:type="gramEnd"/>
      <w:r w:rsidRPr="008F1DE2">
        <w:rPr>
          <w:rFonts w:ascii="Times New Roman" w:eastAsia="Times New Roman" w:hAnsi="Times New Roman"/>
          <w:color w:val="000000"/>
          <w:sz w:val="26"/>
          <w:szCs w:val="26"/>
          <w:lang w:eastAsia="ru-RU"/>
        </w:rPr>
        <w:t>: обычные, высокомачтовые, парапетные, газонные и встроенные.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обычных установках светильники необходимо располагать на опорах (венчающие, консольные), подвесах или фасадах (бра, плафоны). Их необходимо применять в транспортных и пешеходных зонах как наиболее традиционные.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Высокомачтовые установки необходимо использовать для освещения обширных пространств, транспортных развязок и магистралей, открытых паркингов.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w:t>
      </w:r>
      <w:proofErr w:type="gramStart"/>
      <w:r w:rsidRPr="008F1DE2">
        <w:rPr>
          <w:rFonts w:ascii="Times New Roman" w:eastAsia="Times New Roman" w:hAnsi="Times New Roman"/>
          <w:color w:val="000000"/>
          <w:sz w:val="26"/>
          <w:szCs w:val="26"/>
          <w:lang w:eastAsia="ru-RU"/>
        </w:rPr>
        <w:t>технико - экономическими</w:t>
      </w:r>
      <w:proofErr w:type="gramEnd"/>
      <w:r w:rsidRPr="008F1DE2">
        <w:rPr>
          <w:rFonts w:ascii="Times New Roman" w:eastAsia="Times New Roman" w:hAnsi="Times New Roman"/>
          <w:color w:val="000000"/>
          <w:sz w:val="26"/>
          <w:szCs w:val="26"/>
          <w:lang w:eastAsia="ru-RU"/>
        </w:rPr>
        <w:t xml:space="preserve"> и (или) художественными аргументами.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6.15.9.5.Архитектурное освещение.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Архитектурное освещение применяется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целях архитектурного освещения разрешено использовать также установки функционального освещения - для монтажа прожекторов, нацеливаемых на фасады зданий, сооружений, зеленых насаждений, для иллюминации, элементы которых могут крепиться на опорах уличных светильников.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6.15.9.6. Световая информация.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правилам дорожного движения. При проектировании и размещении световой информации учитываются габариты, формы и светоцветовые параметры элементов размещаемой информации, обеспечивающие четкость восприятия с расчетных расстояний и гармоничность светового ансамбля, не противоречащие правилам дорожного движения и не нарушающие комфортность проживания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6.15.9.7. Источники света.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стационарных установках функционального и архитектурного освещений применяются энергоэффективные источники света, эффективные осветительные приборы и системы, высококачественные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установках архитектурного освещения и световой информации применяются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 территории города или световом ансамбле.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ветровых, снеговых и вибрационных нагрузках. Установки световой информации не должны являться источниками шумов, вибраций, опасных электромагнитных излучений.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Освещение транспортных и пешеходных зон производится в соответствии с требованиями СП 323.1325800.2017 "Территории селитебные. Правила проектирования наружного освещения",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55844-2013 "Освещение наружное утилитарное дорог и пешеходных зон. Нормы".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 Малые архитектурные формы и городская мебель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6.15.10.1.Территории жилой застройки, общественные зоны, скверы, улицы, бульвары, парки, площадки для отдыха оборудуются малыми архитектурными формами (далее - МАФ). МАФ могут быть стационарными и мобильными.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6.15.10.2.В рамках решения задачи обеспечения качества городской среды при создании и благоустройстве МАФ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6.15.10.3.Материалы и дизайн объектов подбираются с учетом условий эксплуатации. При проектировании и выборе МАФ используются каталоги сертифицированных изделий.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6.15.10.4.При проектировании, выборе МАФ необходимо учитывать: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-соответствие материалов и конструкции МАФ климатическим условиям и назначению;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-антивандальную защищенность - от разрушения, оклейки, нанесения надписей и изображений;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-возможность ремонта или замены деталей;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-удобство обслуживания, а также механизированной и ручной очистки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территории рядом с МАФ и под конструкцией;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-эргономичность конструкций (высоту и наклон спинки, высоту урн и прочее);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для потенциальных пользователей;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-стилистическое сочетание с другими МАФ и </w:t>
      </w:r>
      <w:proofErr w:type="gramStart"/>
      <w:r w:rsidRPr="008F1DE2">
        <w:rPr>
          <w:rFonts w:ascii="Times New Roman" w:eastAsia="Times New Roman" w:hAnsi="Times New Roman"/>
          <w:color w:val="000000"/>
          <w:sz w:val="26"/>
          <w:szCs w:val="26"/>
          <w:lang w:eastAsia="ru-RU"/>
        </w:rPr>
        <w:t>архитектурными решениями</w:t>
      </w:r>
      <w:proofErr w:type="gramEnd"/>
      <w:r w:rsidRPr="008F1DE2">
        <w:rPr>
          <w:rFonts w:ascii="Times New Roman" w:eastAsia="Times New Roman" w:hAnsi="Times New Roman"/>
          <w:color w:val="000000"/>
          <w:sz w:val="26"/>
          <w:szCs w:val="26"/>
          <w:lang w:eastAsia="ru-RU"/>
        </w:rPr>
        <w:t xml:space="preserve"> окружающей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дворовых территорий многоквартирных домов.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6.15.10.5. Общие требования к установке МАФ:</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-расположение, не создающее препятствий для пешеходов;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-компактная установка на минимальной площади в местах большого скопления людей;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-устойчивость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-надежная фиксация или обеспечение возможности перемещения в зависимости от условий расположения;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-наличие в каждой конкретной зоне МАФ требуемых типов </w:t>
      </w:r>
      <w:proofErr w:type="gramStart"/>
      <w:r w:rsidRPr="008F1DE2">
        <w:rPr>
          <w:rFonts w:ascii="Times New Roman" w:eastAsia="Times New Roman" w:hAnsi="Times New Roman"/>
          <w:color w:val="000000"/>
          <w:sz w:val="26"/>
          <w:szCs w:val="26"/>
          <w:lang w:eastAsia="ru-RU"/>
        </w:rPr>
        <w:t>для</w:t>
      </w:r>
      <w:proofErr w:type="gramEnd"/>
      <w:r w:rsidRPr="008F1DE2">
        <w:rPr>
          <w:rFonts w:ascii="Times New Roman" w:eastAsia="Times New Roman" w:hAnsi="Times New Roman"/>
          <w:color w:val="000000"/>
          <w:sz w:val="26"/>
          <w:szCs w:val="26"/>
          <w:lang w:eastAsia="ru-RU"/>
        </w:rPr>
        <w:t xml:space="preserve"> такой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6.15.10.6.Требования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многоквартирных домов; скамей и столов - на площадках для настольных игр, летних кафе и других территориях: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-установка скамей осуществляется на твердые виды покрытий или фундамент. В зонах отдыха, лесопарках, на детских площадках допускается установка скамей на мягкие виды покрытий. При наличии фундамента его части выполняются не </w:t>
      </w:r>
      <w:proofErr w:type="gramStart"/>
      <w:r w:rsidRPr="008F1DE2">
        <w:rPr>
          <w:rFonts w:ascii="Times New Roman" w:eastAsia="Times New Roman" w:hAnsi="Times New Roman"/>
          <w:color w:val="000000"/>
          <w:sz w:val="26"/>
          <w:szCs w:val="26"/>
          <w:lang w:eastAsia="ru-RU"/>
        </w:rPr>
        <w:t>выступающими</w:t>
      </w:r>
      <w:proofErr w:type="gramEnd"/>
      <w:r w:rsidRPr="008F1DE2">
        <w:rPr>
          <w:rFonts w:ascii="Times New Roman" w:eastAsia="Times New Roman" w:hAnsi="Times New Roman"/>
          <w:color w:val="000000"/>
          <w:sz w:val="26"/>
          <w:szCs w:val="26"/>
          <w:lang w:eastAsia="ru-RU"/>
        </w:rPr>
        <w:t xml:space="preserve"> над поверхностью земли;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-наличие спинок для скамей в рекреационных зонах, наличие спинок и поручней для скамей на дворовых территориях многоквартирных домов, отсутствие спинок и поручней для скамей в транзитных зонах;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территории особо охраняемых природных территорий скамьи и столы выполняются из древесных пней - срубов, бревен и плах, не имеющих сколов и острых углов.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пропиткой).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6.15.10.7.Для оформления мобильного озеленения применяются следующие виды устройств: трельяжи, шпалеры, перголы, цветочницы, вазоны.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6.15.10.8.Принципы антивандальной защиты малых архитектурных форм от графического вандализма: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6.15.10.9.Площадь поверхностей МАФ должна быть минимизирована, свободные поверхности делаются перфорированными или с рельефом, препятствующим графическому вандализму или облегчающим его устранение.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6.15.10.10.Глухие ограждения должны быть заменены просматриваемыми. В случае если нет возможности убрать ограждение или заменить его на просматриваемое, оно должно быть изменено визуально с помощью стрит-арта с контрастным рисунком или закрыто визуально с использованием зеленых насаждений.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6.15.10.11.Для защиты малообъемных объектов (коммутационных шкафов) предусматривается размещение на их поверхности малоформатной рекламы. Допускается использование стрит - арта или размещение малообъемных объектов внутри афишной тумбы.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6.15.10.12.На местах потенциального вандализма (основная зона вандализма - 30 - 200 сантиметров от земли) вместо отдельно стоящих конструкций следует размещать рекламные конструкции на столбах, коммутационных шкафах, заборах, в том числе информационные конструкции с общественно полезной информацией (исторические планы местности, навигационные схемы и другие подобные элементы).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6.15.10.13.При проектировании МАФ предусматривается их вандалозащищенность, в том числе: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-использование легко очищающихся и не боящихся абразивных и растворяющих веществ материалов;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-минимизация количества оборудования, группируя объекты друг с другом или со стенами зданий, в том числе объекты, стоящие на небольшом расстоянии друг от друга, тем самым уменьшая площадь, подвергающуюся вандализму, сокращая затраты и время на ее обслуживание.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6.15.10.14.При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6.15.11.Некапитальные нестационарные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6.15.11.1.Размещение нестационарных торговых объектов на территории муниципального округа на основании схемы размещения нестационарных торговых объектов, разработанной в соответствии с Федеральным законом от 28.12.2009 № 381-ФЗ "Об основах государственного регулирования торговой деятельности в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6.15.11.2.Размещение нестационарных объектов и сооружений на территории муниципального округа противопожарные требования, условия инсоляции территории и помещений, рядом с которыми они расположены, ухудшать визуальное восприятие городской среды и застроенных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6.15.11.3.Нестационарные объекты не должны создавать помех основному функциональному использованию и визуальному восприятию среды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6.15.11.4.Размещение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-беспрепятственный подъезд спецтранспорта при чрезвычайных ситуациях, в целях ликвидации последствий чрезвычайных ситуаций к капитальным зданиям, </w:t>
      </w:r>
      <w:r w:rsidRPr="008F1DE2">
        <w:rPr>
          <w:rFonts w:ascii="Times New Roman" w:eastAsia="Times New Roman" w:hAnsi="Times New Roman"/>
          <w:color w:val="000000"/>
          <w:sz w:val="26"/>
          <w:szCs w:val="26"/>
          <w:lang w:eastAsia="ru-RU"/>
        </w:rPr>
        <w:lastRenderedPageBreak/>
        <w:t>строениям, сооружениям (в том числе к объектам инженерной инфраструктуры), а также пожарного и медицинского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не должно ухудшать благоустройство территории и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6.15.11.5.При размещении нестационарных объектов в границах охранных зон, памятников историко - культурного наследия и в зонах особо охраняемых природных территорий для установления параметров сооружений (высота, ширина, протяженность), их функционального назначения и прочих условий размещения необходимо разрешение (согласование) уполномоченных органов охраны памятников, природопользования и охраны окружающей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6.15.11.6.При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6.15.11.7.Нестационарные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необходимо устанавливать на твердые виды покрытия, обеспечивать осветительным оборудованием (при необходимости), урнами и малыми контейнерами, а сооружения питания - туалетными кабинами, если это необходимо в целях соблюдения СанПиН 2.1.2.2645-10 "Санитарно-эпидемиологические требования к условиям проживания</w:t>
      </w:r>
      <w:proofErr w:type="gramEnd"/>
      <w:r w:rsidRPr="008F1DE2">
        <w:rPr>
          <w:rFonts w:ascii="Times New Roman" w:eastAsia="Times New Roman" w:hAnsi="Times New Roman"/>
          <w:color w:val="000000"/>
          <w:sz w:val="26"/>
          <w:szCs w:val="26"/>
          <w:lang w:eastAsia="ru-RU"/>
        </w:rPr>
        <w:t xml:space="preserve"> в жилых зданиях и помещениях". В случае невозможности установки туалетных кабин необходимо заключение договора на использование туалета с рядом расположенными объектами торговли и общественного питания, не более чем в 300-метровой зоне от нестационарного объекта.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6.15.11.8.Размещение нестационарных объектов (в том числе пристроек к ним, козырьков, навесов, оборудования, мусорных контейнеров, складирования тары)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газонах, цветниках и прочих объектах озеленения, детских и спортивных площадках, под козырьками и в арках зданий;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10 метров от окон жилых зданий; на расстоянии ближе 5 метров от ствола дерева;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расстоянии менее 20 метров от контейнерных площадок, специальных площадок для складирования крупногабаритных отходов;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инженерных сетях и коммуникациях и в их охранных зонах (кроме случаев,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 нарушением внешнего архитектурного облика сложившейся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 нарушением требований Федерального закона от 22.11.1995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Федерального закона от 23.02.2013 № 15-ФЗ "Об охране здоровья граждан от воздействия окружающего табачного дыма и последствий потребления табака"; санитарно - эпидемиологических правил и нормативов СанПиН 2.1.2.2645-10 "Санитарно - эпидемиологические требования к условиям проживания в жилых зданиях и помещениях"; санитарных правил и </w:t>
      </w:r>
      <w:r w:rsidRPr="008F1DE2">
        <w:rPr>
          <w:rFonts w:ascii="Times New Roman" w:eastAsia="Times New Roman" w:hAnsi="Times New Roman"/>
          <w:color w:val="000000"/>
          <w:sz w:val="26"/>
          <w:szCs w:val="26"/>
          <w:lang w:eastAsia="ru-RU"/>
        </w:rPr>
        <w:lastRenderedPageBreak/>
        <w:t>нормативов СанПиН 2.2.1/2.1.1.1200-03 "Санитарно - защитные зоны и санитарная классификация предприятий, сооружений и иных объектов. Новая редакция";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 нарушением градостроительных норм и правил, законодательства об охране объектов культурного наследия, градостроительных регламентов;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пределах треугольников видимости на нерегулируемых перекрестках и примыканиях улиц и дорог, а также на пешеходных переходах, территориях остановочных комплексов.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 нарушением Правил дорожного движения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-складирование товара, упаковок, мусора вне нестационарного объекта, в том числе на элементах благоустройства, крышах торговых объектов, прилегающей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несанкционированных рекламы и информации, надписей, изображений и объявлений на остановочных комплексах.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6.15.11.9.Минимальный размер площади места размещения нестационарного объекта определяется исходя из габаритов объекта и территории, необходимой для обслуживания и функционирования объекта, с учетом условий окружающей ситуации.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Максимальный размер площади места размещения нестационарного объекта: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-киоска - 28 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-торговых автоматов - 2 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-торгового места для ёлочных и бахчевых развалов -20 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-остановочного комплекса с (павильоном, киоском, магазином) - 70</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-автоцистерны, автомашины, автолавки, </w:t>
      </w:r>
      <w:proofErr w:type="spellStart"/>
      <w:r w:rsidRPr="008F1DE2">
        <w:rPr>
          <w:rFonts w:ascii="Times New Roman" w:eastAsia="Times New Roman" w:hAnsi="Times New Roman"/>
          <w:color w:val="000000"/>
          <w:sz w:val="26"/>
          <w:szCs w:val="26"/>
          <w:lang w:eastAsia="ru-RU"/>
        </w:rPr>
        <w:t>тонара</w:t>
      </w:r>
      <w:proofErr w:type="spellEnd"/>
      <w:r w:rsidRPr="008F1DE2">
        <w:rPr>
          <w:rFonts w:ascii="Times New Roman" w:eastAsia="Times New Roman" w:hAnsi="Times New Roman"/>
          <w:color w:val="000000"/>
          <w:sz w:val="26"/>
          <w:szCs w:val="26"/>
          <w:lang w:eastAsia="ru-RU"/>
        </w:rPr>
        <w:t xml:space="preserve"> (мобильного объекта) - 50 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-тентового павильона - 117 кв</w:t>
      </w:r>
      <w:proofErr w:type="gramStart"/>
      <w:r w:rsidRPr="008F1DE2">
        <w:rPr>
          <w:rFonts w:ascii="Times New Roman" w:eastAsia="Times New Roman" w:hAnsi="Times New Roman"/>
          <w:color w:val="000000"/>
          <w:sz w:val="26"/>
          <w:szCs w:val="26"/>
          <w:lang w:eastAsia="ru-RU"/>
        </w:rPr>
        <w:t>.м</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-палатки - 15 кв.м.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6.15.11.10.При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6.15.11.11.При создании нестационарных сооружений, выполненных из легких конструкций, не предусматривающих устройство заглубленных фундаментов и подземных сооружений необходимо применять отделочные материалы сооружений, которые должны отвечать санитарно - гигиеническим требованиям, нормам противопожарной безопасности, архитектурно - художественным требованиям городского дизайна и освещения, характеру сложившейся городской среды и условиям долговременной эксплуатации.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проектировании сооружений для ярмарок, летних кафе, сезонной торговли применяются быстровозводимые модульные комплексы, выполняемые из легких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6.15.11.12.Эксплуатация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6.15.11.13.Хозяйствующие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6.15.11.14.Хозяйствующие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6.15.11.15.Не допускается размещение туалетных кабин на придомовой территории. Туалетную кабину необходимо устанавливать на твердые виды покрытия, при этом расстояние до жилых и общественных зданий должно быть не менее 20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6.15.12.Памятные (мемориальные) объекты и объекты городской</w:t>
      </w:r>
      <w:r w:rsidR="00040A6C"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скульптуры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6.15.12.1.Создание памятного (мемориального) объекта, объекта городской скульптуры осуществляется в соответствии требованиями, установленными муниципальными правовыми актами.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6.15.12.2.Запрещается создание памятных (мемориальных) объектов (за исключением памятных (мемориальных) досок) и объектов городской скульптуры без получения разрешения на осуществление земляных работ в порядке, установленном муниципальными правовыми актами.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6.15.12.3.В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создании памятных (мемориальных) объектов (за исключением памятных (мемориальных) досок) и объектов городской скульптуры разрешается проведение работ по озеленению, размещению установок архитектурного освещения, скамей, урн, установке декоративного ограждения, информационного оборудования.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6.15.13.Контейнерные площадки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6.15.13.1. </w:t>
      </w:r>
      <w:proofErr w:type="gramStart"/>
      <w:r w:rsidRPr="008F1DE2">
        <w:rPr>
          <w:rFonts w:ascii="Times New Roman" w:eastAsia="Times New Roman" w:hAnsi="Times New Roman"/>
          <w:color w:val="000000"/>
          <w:sz w:val="26"/>
          <w:szCs w:val="26"/>
          <w:lang w:eastAsia="ru-RU"/>
        </w:rPr>
        <w:t>Сбор твердых коммунальных отходов (далее - ТКО) на территории муниципального округа обеспечивает региональный оператор по обращению с твердыми коммунальными отходами, в зоне деятельности которого образуются твердые коммунальные отходы и находятся места их сбора и накопления (далее - Региональный оператор), в соответствии с региональной программой в области обращения с отходами, территориальной схемой Тамбовской области в области обращения с отходами производства и потребления, в</w:t>
      </w:r>
      <w:proofErr w:type="gramEnd"/>
      <w:r w:rsidRPr="008F1DE2">
        <w:rPr>
          <w:rFonts w:ascii="Times New Roman" w:eastAsia="Times New Roman" w:hAnsi="Times New Roman"/>
          <w:color w:val="000000"/>
          <w:sz w:val="26"/>
          <w:szCs w:val="26"/>
          <w:lang w:eastAsia="ru-RU"/>
        </w:rPr>
        <w:t xml:space="preserve"> том числе с т</w:t>
      </w:r>
      <w:r w:rsidR="00093E58" w:rsidRPr="008F1DE2">
        <w:rPr>
          <w:rFonts w:ascii="Times New Roman" w:eastAsia="Times New Roman" w:hAnsi="Times New Roman"/>
          <w:color w:val="000000"/>
          <w:sz w:val="26"/>
          <w:szCs w:val="26"/>
          <w:lang w:eastAsia="ru-RU"/>
        </w:rPr>
        <w:t>вердыми коммунальными отходами</w:t>
      </w:r>
      <w:r w:rsidRPr="008F1DE2">
        <w:rPr>
          <w:rFonts w:ascii="Times New Roman" w:eastAsia="Times New Roman" w:hAnsi="Times New Roman"/>
          <w:color w:val="000000"/>
          <w:sz w:val="26"/>
          <w:szCs w:val="26"/>
          <w:lang w:eastAsia="ru-RU"/>
        </w:rPr>
        <w:t>, Правилами осуществления деятельности регионального оператора по обращению с ТКО на территории Тамбовской области, утвержденными Приказом Управления ТЭК ЖКХ Тамбовской области от 02.04.2018 №29 (в редакции от 03.02.2021 №11).</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6.15.13.2.Накопление ТКО, образующихся в процессе деятельности юридических лиц, индивидуальных предпринимателей, и подобных по составу отходов, образующихся в жилых помещениях в процессе потребления физическими лицами, осуществляется в местах (площадках) для сбора твердых коммунальных отходов, соответствующих требованиям законодательства Российской Федерации в области санитарно - эпидемиологического благополучия населения и иного законодательства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6.15.13.3.Сбор и вывоз ТКО осуществляется в местах сбора ТКО включенных в реестр мест сбора и вывоза ТКО. При бестарном методе вывоза ТКО График вывоза мест погрузки и вывоза ТКО согласовывается с региональным оператором.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6.15.13.4.Места (площадки) накопления твердых коммунальных отходов создаются ОМС, за исключением установленных законодательством Российской Федерации случаев, когда такая обязанность лежит на других лицах в порядке, предусмотренном Правилами обустройства мест (площадок) накопления ТКО и ведения их реестра.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6.15.13.5.Площадки для сбора ТКО должны размещаться и быть оборудованы в соответствии с законодательством Российской Федерации и законодательством Тамбовской области, а также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proofErr w:type="gramEnd"/>
      <w:r w:rsidRPr="008F1DE2">
        <w:rPr>
          <w:rFonts w:ascii="Times New Roman" w:eastAsia="Times New Roman" w:hAnsi="Times New Roman"/>
          <w:color w:val="000000"/>
          <w:sz w:val="26"/>
          <w:szCs w:val="26"/>
          <w:lang w:eastAsia="ru-RU"/>
        </w:rPr>
        <w:t xml:space="preserve"> (профилактических) мероприятий", утвержденные постановлением Главного государственного санитарного врача РФ от 28.01.2021 № 3, а также нормативными правовыми актами Администрации </w:t>
      </w:r>
      <w:r w:rsidR="00093E58"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 Совета депутатов </w:t>
      </w:r>
      <w:r w:rsidR="00093E58"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6.15.13.7.Для установки контейнеров должна быть оборудована специальная площадка, которая должна располагаться на твёрдом, прочном, водонепроницаемом, легко очищаемом покрытии (бетонном или асфальтовом), с уклоном для отведения талых и дождевых сточных вод, которое способно выдерживать установку и выкатывание контейнеров без их повреждения, иметь удобный подъездной путь для автотранспорта, а также ограждение, обеспечивающее предупреждение распространения отходов за пределы контейнерной площадки, и быть</w:t>
      </w:r>
      <w:proofErr w:type="gramEnd"/>
      <w:r w:rsidRPr="008F1DE2">
        <w:rPr>
          <w:rFonts w:ascii="Times New Roman" w:eastAsia="Times New Roman" w:hAnsi="Times New Roman"/>
          <w:color w:val="000000"/>
          <w:sz w:val="26"/>
          <w:szCs w:val="26"/>
          <w:lang w:eastAsia="ru-RU"/>
        </w:rPr>
        <w:t xml:space="preserve"> </w:t>
      </w:r>
      <w:proofErr w:type="gramStart"/>
      <w:r w:rsidRPr="008F1DE2">
        <w:rPr>
          <w:rFonts w:ascii="Times New Roman" w:eastAsia="Times New Roman" w:hAnsi="Times New Roman"/>
          <w:color w:val="000000"/>
          <w:sz w:val="26"/>
          <w:szCs w:val="26"/>
          <w:lang w:eastAsia="ru-RU"/>
        </w:rPr>
        <w:t>ограничена</w:t>
      </w:r>
      <w:proofErr w:type="gramEnd"/>
      <w:r w:rsidRPr="008F1DE2">
        <w:rPr>
          <w:rFonts w:ascii="Times New Roman" w:eastAsia="Times New Roman" w:hAnsi="Times New Roman"/>
          <w:color w:val="000000"/>
          <w:sz w:val="26"/>
          <w:szCs w:val="26"/>
          <w:lang w:eastAsia="ru-RU"/>
        </w:rPr>
        <w:t xml:space="preserve"> бордюром и зелеными насаждениями (кустарниками) по периметру.</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Накопление крупногабаритных отходов (далее - КГО) должно осуществляться в соответствии с Территориальной схемой обращения с ТКО в бункеры, расположенные на контейнерных площадках или на специальных площадках для складирования КГО, имеющих водонепроницаемое покрытие, ограждение с трёх сторон высотой не менее 1 м, удобный подъездной путь для автотранспорта.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Площадки для складирования КГО могут располагаться совместно с контейнерными площадками.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6.15.13.8.Количество контейнеров (бункеров), необходимых для накопления ТКО, образующихся в процессе жизнедеятельности населения, определяется исходя из численности жителей, проживающих в многоквартирных и иных жилых домах, установленных нормативов накопления ТКО, осуществления раздельного накопления ТКО и сроков хранения ТКО с учетом санитарно - эпидемиологических требований и в соответствии с Договором. Расчетный объем мусоросборников должен соответствовать фактическому накоплению отходов в периоды наибольшего их образования.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Контейнеры должны иметь крышку, предотвращающую попадание в контейнер атмосферных осадков, быть промаркированы с указанием контактов организации, осуществляющей сбор и транспортирование ТКО, находится в технически исправном состоянии. Металлические контейнеры и бункеры должны быть окрашены.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Контейнер может заполняться до объема, позволяющего закрывать его крышку (не выше верхней кромки контейнера). Запрещается прессовать или уплотнять ТКО в контейнере.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Функциональное освещение контейнерных площадок и специальных площадок для складирования крупногабаритных отходов, территорий, прилегающих к месту погрузки твердых коммунальных отходов, и подъездных путей, а также состояние дорожного покрытия подъездных путей должны обеспечивать безопасность складирования, сбора и транспортирования твердых коммунальных отходов, в том числе свободный проезд и маневрирование мусоровозов.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6.15.13.9.Размер площадок должен быть рассчитан на установку необходимого числа контейнеров. Для складирования ТКО используются контейнеры и бункеры различных конструкций и объемов, определяемых типом мусоровозов, используемых региональным оператором либо оператором по обращению с ТКО, в соответствии с договором на оказание услуг по сбору и транспортированию твердых коммунальных отходов. Размеры контейнерной площадки в зависимости от количества контейнеров на площадке определяются в соответствии с Генеральной схемой санитарной очистки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6.15.13.10.Потребителям запрещается осуществлять складирование ТКО (в том числе КГО) вне мест сбора и ТКО, а также способами, не указанными в Договоре.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Накопление на контейнерной площадке отходов, не являющихся ТКО, недопустимо.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6.15.13.11.При сборе с контейнерных площадок, ТКО должны перевозиться автотранспортом, предназначенным для этих целей, находящимся в исправном состоянии, исключающим розлив горюче - смазочных материалов и выпадение ТКО при транспортировке на грунт и поверхность автомобильных дорог.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Региональный оператор несет ответственность за обращение с ТКО с момента погрузки таких отходов в автотранспортное средство в местах сбора и накопления ТКО.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Уборка мест погрузки просыпавшихся ТКО при погрузке контейнеров (бункеров) и специально предназначенных емкостей в мусоровоз производится Региональным оператором незамедлительно.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Территория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 снега и наледи, а также подвергаться санитарной обработке.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6.15.13.12.Места (площадки) накопления ТКО располагаются на расстоянии от жилых домов, детских учреждений, спортивных площадок, детских площадок, скверов, бульваров, парков; до территорий </w:t>
      </w:r>
      <w:proofErr w:type="gramStart"/>
      <w:r w:rsidRPr="008F1DE2">
        <w:rPr>
          <w:rFonts w:ascii="Times New Roman" w:eastAsia="Times New Roman" w:hAnsi="Times New Roman"/>
          <w:color w:val="000000"/>
          <w:sz w:val="26"/>
          <w:szCs w:val="26"/>
          <w:lang w:eastAsia="ru-RU"/>
        </w:rPr>
        <w:t>медицинский</w:t>
      </w:r>
      <w:proofErr w:type="gramEnd"/>
      <w:r w:rsidRPr="008F1DE2">
        <w:rPr>
          <w:rFonts w:ascii="Times New Roman" w:eastAsia="Times New Roman" w:hAnsi="Times New Roman"/>
          <w:color w:val="000000"/>
          <w:sz w:val="26"/>
          <w:szCs w:val="26"/>
          <w:lang w:eastAsia="ru-RU"/>
        </w:rPr>
        <w:t xml:space="preserve"> учреждений не менее в соответствии с требованиями СанПиН 2.1.3684 - 21. "Санитарно - эпидемиологические требования к содержанию территорий муниципальных образований", </w:t>
      </w:r>
      <w:proofErr w:type="gramStart"/>
      <w:r w:rsidRPr="008F1DE2">
        <w:rPr>
          <w:rFonts w:ascii="Times New Roman" w:eastAsia="Times New Roman" w:hAnsi="Times New Roman"/>
          <w:color w:val="000000"/>
          <w:sz w:val="26"/>
          <w:szCs w:val="26"/>
          <w:lang w:eastAsia="ru-RU"/>
        </w:rPr>
        <w:t>утверждёнными</w:t>
      </w:r>
      <w:proofErr w:type="gramEnd"/>
      <w:r w:rsidRPr="008F1DE2">
        <w:rPr>
          <w:rFonts w:ascii="Times New Roman" w:eastAsia="Times New Roman" w:hAnsi="Times New Roman"/>
          <w:color w:val="000000"/>
          <w:sz w:val="26"/>
          <w:szCs w:val="26"/>
          <w:lang w:eastAsia="ru-RU"/>
        </w:rPr>
        <w:t xml:space="preserve"> постановлением Главного государственного санитарного врача Российской Федерации от 28.01.2021 №3.</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Размещение площадок для сбора ТКО, особенно на жилой территории, необходимо согласовать с Администрацией </w:t>
      </w:r>
      <w:r w:rsidR="00993B03"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 и территориальным отделом </w:t>
      </w:r>
      <w:proofErr w:type="spellStart"/>
      <w:r w:rsidRPr="008F1DE2">
        <w:rPr>
          <w:rFonts w:ascii="Times New Roman" w:eastAsia="Times New Roman" w:hAnsi="Times New Roman"/>
          <w:color w:val="000000"/>
          <w:sz w:val="26"/>
          <w:szCs w:val="26"/>
          <w:lang w:eastAsia="ru-RU"/>
        </w:rPr>
        <w:t>Роспотребнадзора</w:t>
      </w:r>
      <w:proofErr w:type="spell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6.15.13.13.При невозможности соблюдения указанных в пункте 5.2.13.12. расстояний, главный государственный санитарный врач по Тамбовской области по </w:t>
      </w:r>
      <w:r w:rsidRPr="008F1DE2">
        <w:rPr>
          <w:rFonts w:ascii="Times New Roman" w:eastAsia="Times New Roman" w:hAnsi="Times New Roman"/>
          <w:color w:val="000000"/>
          <w:sz w:val="26"/>
          <w:szCs w:val="26"/>
          <w:lang w:eastAsia="ru-RU"/>
        </w:rPr>
        <w:lastRenderedPageBreak/>
        <w:t>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 - 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6.15.13.14.В случае невозможности размещения контейнерной площадки на земельном участке многоквартирного дома или объекта и (или) невозможности заключения договора на совместное использование контейнерной площадкой, расположенной на земельном участке другого многоквартирного дома или объекта, управляющая организация или собственник объекта вправе разместить контейнерную площадку на землях или земельных участках, находящихся в государственной или муниципальной собственности, получив разрешение на размещение объекта на землях</w:t>
      </w:r>
      <w:proofErr w:type="gramEnd"/>
      <w:r w:rsidRPr="008F1DE2">
        <w:rPr>
          <w:rFonts w:ascii="Times New Roman" w:eastAsia="Times New Roman" w:hAnsi="Times New Roman"/>
          <w:color w:val="000000"/>
          <w:sz w:val="26"/>
          <w:szCs w:val="26"/>
          <w:lang w:eastAsia="ru-RU"/>
        </w:rPr>
        <w:t xml:space="preserve"> </w:t>
      </w:r>
      <w:proofErr w:type="gramStart"/>
      <w:r w:rsidRPr="008F1DE2">
        <w:rPr>
          <w:rFonts w:ascii="Times New Roman" w:eastAsia="Times New Roman" w:hAnsi="Times New Roman"/>
          <w:color w:val="000000"/>
          <w:sz w:val="26"/>
          <w:szCs w:val="26"/>
          <w:lang w:eastAsia="ru-RU"/>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порядке, установленном действующим законодательством Тамбовской области.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6.15.13.15.В случае размещения контейнеров разных управляющих организаций на одной контейнерной площадке, между ними заключается соглашение о совместном использовании контейнерной площадки с определением очередности её уборки.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6.15.13.16</w:t>
      </w:r>
      <w:r w:rsidR="00993B03" w:rsidRPr="008F1DE2">
        <w:rPr>
          <w:rFonts w:ascii="Times New Roman" w:eastAsia="Times New Roman" w:hAnsi="Times New Roman"/>
          <w:color w:val="000000"/>
          <w:sz w:val="26"/>
          <w:szCs w:val="26"/>
          <w:lang w:eastAsia="ru-RU"/>
        </w:rPr>
        <w:t>.</w:t>
      </w:r>
      <w:r w:rsidRPr="008F1DE2">
        <w:rPr>
          <w:rFonts w:ascii="Times New Roman" w:eastAsia="Times New Roman" w:hAnsi="Times New Roman"/>
          <w:color w:val="000000"/>
          <w:sz w:val="26"/>
          <w:szCs w:val="26"/>
          <w:lang w:eastAsia="ru-RU"/>
        </w:rPr>
        <w:t>Лицо, ответственное за содержание контейнерных площадок, специальных площадок для складирования КГО, обязано обеспечить на таких площадках размещение информации об обслуживаемых объектах потребителей, о собственнике площадок, графике вывоза твердых коммунальных отходов, а также контактной информации о Региональном операторе и операторе по обращению с твердыми коммунальными отходами.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Бремя содержания контейнерных площадок, специальных площадок для складирования КГО и территорий, прилегающих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Ответственность за надлежащее содержание контейнерных площадок несут организации, управляющие общим имуществом собственников помещений в многоквартирных домах, в соответствии с договором управления, заключенным в соответствии со статьей 162 Жилищного кодекса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6.15.13.17.Обустройство и бремя содержания контейнерных площадок, специальных площадок для складирования крупногабаритных отходов и территорий, прилегающих к месту погрузки твердых коммунальных отходов, несут правообладатели земельных участков, на которых расположены такие площадки, или лица, получившие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6.15.13.18.Обязанность по строительству, ремонту и содержанию площадок для сбора твердых коммунальных отходов, организация сбора и транспортирования твердых коммунальных отходов, отходов, образующихся в результате деятельности садоводческих, огороднических некоммерческих товариществ, гаражно - строительных кооперативов, возлагается на садоводческие, огороднические некоммерческие товарищества и гаражно - строительные кооперативы, а образующихся на территории индивидуального жилищного строительства - на потребителей.</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lastRenderedPageBreak/>
        <w:t>6.15.13.19.В соответствии с абзацем 2 части 15 СанПиН 2.1. 3684-21, утвержденными постановлением Главного государственного санитарного врача Российской Федерации от 28.01.2021 года №3, так как территория муниципального округа является территорией малоэтажной застройки городского поселения, на территории муниципального округа установлен сбор и вывоз ТКО (КГО) бестарным методом (без накопления ТКО (КГО) на контейнерной площадке.</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6.15.14. Знаки информирования об объектах притяжения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6.15.14.1.Знаки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6.15.14.2.Требования к размещению, изображению, размерам, значениям фотометрических </w:t>
      </w:r>
      <w:proofErr w:type="gramStart"/>
      <w:r w:rsidRPr="008F1DE2">
        <w:rPr>
          <w:rFonts w:ascii="Times New Roman" w:eastAsia="Times New Roman" w:hAnsi="Times New Roman"/>
          <w:color w:val="000000"/>
          <w:sz w:val="26"/>
          <w:szCs w:val="26"/>
          <w:lang w:eastAsia="ru-RU"/>
        </w:rPr>
        <w:t>характеристик элементов изображения знаков информирования</w:t>
      </w:r>
      <w:proofErr w:type="gramEnd"/>
      <w:r w:rsidRPr="008F1DE2">
        <w:rPr>
          <w:rFonts w:ascii="Times New Roman" w:eastAsia="Times New Roman" w:hAnsi="Times New Roman"/>
          <w:color w:val="000000"/>
          <w:sz w:val="26"/>
          <w:szCs w:val="26"/>
          <w:lang w:eastAsia="ru-RU"/>
        </w:rPr>
        <w:t xml:space="preserve"> об объектах притяжения установлены требованиями ГОСТ Р52044-2003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6.15.14.3.Проектирование и изготовление конструкций знаков информирования об объектах притяжения осуществляются в соответствии с требованиями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утвержденного постановлением Госстандарта России от 22.04.2003 № 124-ст.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6.15.14.4.Конструкции знаков информирования об объектах притяжения не должны создавать помех для движения пешеходов, механизированной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уборки пешеходных коммуникаций, ухудшать обзор других знаков информирования об объектах притяжения, рекламных и информационных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6.15.14.5.Эксплуатация знаков информирования об объектах притяжения осуществляется в соответствии с требованиями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proofErr w:type="spellStart"/>
      <w:r w:rsidRPr="008F1DE2">
        <w:rPr>
          <w:rFonts w:ascii="Times New Roman" w:eastAsia="Times New Roman" w:hAnsi="Times New Roman"/>
          <w:color w:val="000000"/>
          <w:sz w:val="26"/>
          <w:szCs w:val="26"/>
          <w:lang w:eastAsia="ru-RU"/>
        </w:rPr>
        <w:t>Росстандарта</w:t>
      </w:r>
      <w:proofErr w:type="spellEnd"/>
      <w:r w:rsidRPr="008F1DE2">
        <w:rPr>
          <w:rFonts w:ascii="Times New Roman" w:eastAsia="Times New Roman" w:hAnsi="Times New Roman"/>
          <w:color w:val="000000"/>
          <w:sz w:val="26"/>
          <w:szCs w:val="26"/>
          <w:lang w:eastAsia="ru-RU"/>
        </w:rPr>
        <w:t xml:space="preserve"> от 26.09.2017 № 1245-ст.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6.Согласование места установки знака информирования об объектах притяжения осуществляется уполномоченным органом в сфере архитектуры и градостроительства.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 Мероприятия по инженерной подготовке и защите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6.16.1.Мероприятия по инженерной подготовке и защите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6.16.2.Задачи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w:t>
      </w:r>
      <w:r w:rsidRPr="008F1DE2">
        <w:rPr>
          <w:rFonts w:ascii="Times New Roman" w:eastAsia="Times New Roman" w:hAnsi="Times New Roman"/>
          <w:color w:val="000000"/>
          <w:sz w:val="26"/>
          <w:szCs w:val="26"/>
          <w:lang w:eastAsia="ru-RU"/>
        </w:rPr>
        <w:lastRenderedPageBreak/>
        <w:t>поверхностного водоотвода, использование вытесняемых грунтов на площадке 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6.16.3.При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6.16.4.При террасировании рельефа должно быть предусмотрено проектирование подпорных стенок и откосов. Максимально допустимые величины углов откосов устанавливаются в зависимости от видов грунтов.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6.16.5.Должно быть выполнено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 На территориях жилого, общественного и рекреационного назначений предпочтение отдавать габионным конструкциям.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6.16.6.На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одерновка, ряжевые деревянные берегоукрепления, естественный камень, песок, валуны, посадки растений и другие материалы и приемы.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6.16.7.В городской застройке укрепление откосов открытых русел производится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6.16.8.Подпорные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w:t>
      </w:r>
      <w:proofErr w:type="gramStart"/>
      <w:r w:rsidRPr="008F1DE2">
        <w:rPr>
          <w:rFonts w:ascii="Times New Roman" w:eastAsia="Times New Roman" w:hAnsi="Times New Roman"/>
          <w:color w:val="000000"/>
          <w:sz w:val="26"/>
          <w:szCs w:val="26"/>
          <w:lang w:eastAsia="ru-RU"/>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6.16.9.Необходимо предусматривать ограждение подпорных стенок и верхних бровок откосов при размещении на них транспортных коммуникаций согласно требованиям ГОСТ 26804-2012 "Ограждения дорожные металлические барьерного типа. Технические условия",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Необходимо также предусматривать ограждения пешеходных дорожек, размещаемых вдоль этих сооружений, при высоте подпорной стенки более 1 м, а откоса - более 2 м. Высота ограждений должна быть не менее 0,9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6.16.10.Проектирование стока поверхностных вод должно осуществляться в соответствии с требованиями СП 32.13330.2012 "СНиП 2.04.03-85 Канализация. Наружные сети и сооружения". При организации стока поверхностных вод должно быть обеспечено комплексное решение вопросов организации рельефа и устройства открытой или закрытой системы водоотводных устройств: водосточных труб (водостоков), водоотводных лотков, кюветов, быстротоков, дождеприемных колодцев. Проектирование поверхностного водоотвода должно осуществляться с </w:t>
      </w:r>
      <w:r w:rsidRPr="008F1DE2">
        <w:rPr>
          <w:rFonts w:ascii="Times New Roman" w:eastAsia="Times New Roman" w:hAnsi="Times New Roman"/>
          <w:color w:val="000000"/>
          <w:sz w:val="26"/>
          <w:szCs w:val="26"/>
          <w:lang w:eastAsia="ru-RU"/>
        </w:rPr>
        <w:lastRenderedPageBreak/>
        <w:t>минимальным объемом земляных работ и предусматривать сток воды со скоростями, исключающими возможность эрозии почвы. Открытые водоотводные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другое), угол откосов кюветов принимается в зависимости от видов грунтов.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6.16.11.Минимальные и максимальные уклоны назначаются с учетом неразмывающих скоростей воды, которые принимаются в зависимости от вида покрытия элементов водоотводных устройств. На участках рельефа, где скорости течения дождевых вод выше максимально допустимых, выполняется устройство быстротоков (ступенчатых перепадов).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6.16.12.На территориях объектов рекреации водоотводные лотки должны обеспечивать сопряжение покрытия пешеходной коммуникации с газоном, они должны быть выполнены из элементов мощения (плоского булыжника, колотой или пиленой брусчатки, каменной плитки и других).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6.16.13.Дождеприемные колодцы являются элементами закрытой системы дождевой (</w:t>
      </w:r>
      <w:proofErr w:type="gramStart"/>
      <w:r w:rsidRPr="008F1DE2">
        <w:rPr>
          <w:rFonts w:ascii="Times New Roman" w:eastAsia="Times New Roman" w:hAnsi="Times New Roman"/>
          <w:color w:val="000000"/>
          <w:sz w:val="26"/>
          <w:szCs w:val="26"/>
          <w:lang w:eastAsia="ru-RU"/>
        </w:rPr>
        <w:t xml:space="preserve">ливневой) </w:t>
      </w:r>
      <w:proofErr w:type="gramEnd"/>
      <w:r w:rsidRPr="008F1DE2">
        <w:rPr>
          <w:rFonts w:ascii="Times New Roman" w:eastAsia="Times New Roman" w:hAnsi="Times New Roman"/>
          <w:color w:val="000000"/>
          <w:sz w:val="26"/>
          <w:szCs w:val="26"/>
          <w:lang w:eastAsia="ru-RU"/>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водоотводных лотках проезжих частей улиц и проездов в зависимости от продольного уклона улиц (таблица № 6 СП 32.13330.2012. "СНиП 2.04.03-85 Канализация. Наружные сети и сооружения". На территории города не допускается устройство поглощающих колодцев и испарительных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6.16.14.При обустройстве решеток, перекрывающих водоотводные лотки на пешеходных коммуникациях, ребра решеток не должны располагаться вдоль направления пешеходного движения, а ширину отверстий между ребрами необходимо принимать не более 15 мм.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6.16.15.При ширине улицы в красных линиях более 30 м и уклонах более 30 промилле расстояние между дождеприемными колодцами должно быть не более 60 м. В случае превышения указанного расстояния необходимо предусматривать устройство спаренных дождеприемных колодцев с решетками значительной пропускной способности. Для улиц, дорожек, бульваров, скверов, трассируемых на водоразделах, возможно увеличение расстояния между дождеприемными колодцами в два раза.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7. Особые требования к доступности городской среды для маломобильных групп населения</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7.1.В рамках </w:t>
      </w:r>
      <w:proofErr w:type="gramStart"/>
      <w:r w:rsidRPr="008F1DE2">
        <w:rPr>
          <w:rFonts w:ascii="Times New Roman" w:eastAsia="Times New Roman" w:hAnsi="Times New Roman"/>
          <w:color w:val="000000"/>
          <w:sz w:val="26"/>
          <w:szCs w:val="26"/>
          <w:lang w:eastAsia="ru-RU"/>
        </w:rPr>
        <w:t>решения задачи обеспечения качества городской среды</w:t>
      </w:r>
      <w:proofErr w:type="gramEnd"/>
      <w:r w:rsidRPr="008F1DE2">
        <w:rPr>
          <w:rFonts w:ascii="Times New Roman" w:eastAsia="Times New Roman" w:hAnsi="Times New Roman"/>
          <w:color w:val="000000"/>
          <w:sz w:val="26"/>
          <w:szCs w:val="26"/>
          <w:lang w:eastAsia="ru-RU"/>
        </w:rPr>
        <w:t xml:space="preserve"> при подготовке проектной документации по благоустройству территорий предусматриваются мероприятия, обеспечивающие максимально возможную интеграцию инвалидов во все сферы жизни общества: труд, быт, образование, досуг, проживание, реабилитация.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7.2.При проектировании объектов благоустройства территории жилой застройки, улиц и дорог, объектов культурно - бытового обслуживания предусматривается оснащение этих объектов элементами и техническими средствами, обеспечивающими доступность объектов для инвалидов и иных маломобильных групп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7.3.При подготовке проектной документации по благоустройству территорий должны соблюдаться требования Федерального закона от 24.11.1995 № 181-ФЗ "О социальной защите инвалидов в Российской Федерации", Федерального закона от </w:t>
      </w:r>
      <w:r w:rsidRPr="008F1DE2">
        <w:rPr>
          <w:rFonts w:ascii="Times New Roman" w:eastAsia="Times New Roman" w:hAnsi="Times New Roman"/>
          <w:color w:val="000000"/>
          <w:sz w:val="26"/>
          <w:szCs w:val="26"/>
          <w:lang w:eastAsia="ru-RU"/>
        </w:rPr>
        <w:lastRenderedPageBreak/>
        <w:t xml:space="preserve">30.12.2009 № 384-ФЗ "Технический регламент о безопасности зданий и сооружений", </w:t>
      </w:r>
      <w:r w:rsidR="001B64C8" w:rsidRPr="008F1DE2">
        <w:rPr>
          <w:rFonts w:ascii="Times New Roman" w:eastAsia="Times New Roman" w:hAnsi="Times New Roman"/>
          <w:color w:val="000000"/>
          <w:sz w:val="26"/>
          <w:szCs w:val="26"/>
          <w:lang w:eastAsia="ru-RU"/>
        </w:rPr>
        <w:t>Федерального закона от 30.12.2009 № 384-ФЗ "Технический регламент о безопасности зданий и сооружений</w:t>
      </w:r>
      <w:r w:rsidRPr="008F1DE2">
        <w:rPr>
          <w:rFonts w:ascii="Times New Roman" w:eastAsia="Times New Roman" w:hAnsi="Times New Roman"/>
          <w:color w:val="000000"/>
          <w:sz w:val="26"/>
          <w:szCs w:val="26"/>
          <w:lang w:eastAsia="ru-RU"/>
        </w:rPr>
        <w:t>, утвержденного приказом Минстроя России от 30.12.2020 № 904/</w:t>
      </w:r>
      <w:proofErr w:type="spellStart"/>
      <w:proofErr w:type="gramStart"/>
      <w:r w:rsidRPr="008F1DE2">
        <w:rPr>
          <w:rFonts w:ascii="Times New Roman" w:eastAsia="Times New Roman" w:hAnsi="Times New Roman"/>
          <w:color w:val="000000"/>
          <w:sz w:val="26"/>
          <w:szCs w:val="26"/>
          <w:lang w:eastAsia="ru-RU"/>
        </w:rPr>
        <w:t>пр</w:t>
      </w:r>
      <w:proofErr w:type="spellEnd"/>
      <w:proofErr w:type="gramEnd"/>
      <w:r w:rsidRPr="008F1DE2">
        <w:rPr>
          <w:rFonts w:ascii="Times New Roman" w:eastAsia="Times New Roman" w:hAnsi="Times New Roman"/>
          <w:color w:val="000000"/>
          <w:sz w:val="26"/>
          <w:szCs w:val="26"/>
          <w:lang w:eastAsia="ru-RU"/>
        </w:rPr>
        <w:t>, СП 35-101-2001 "Проектирование зданий и сооружений с учетом доступности для маломобильных групп населения. Общие положения", утвержденного приказом ГУП "Научно - проектный институт учебно - воспитательных, торгово - бытовых и досуговых зданий" от 16.07.2001 № 5а, и иных требований, указанных в сводах правил и национальных стандартах в части обеспечения доступа инвалидов.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7.4.При новом строительстве, реконструкции, капитальном ремонте объектов улично - дорожной сети должны быть обеспечены следующие параметры: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7.4.1.Для инвалидов с поражением опорно - двигательного аппарата, в том числе передвигающихся на кресле - коляске или с дополнительными опорами, должны быть обеспечены соответствующие параметры проходов и проездов, включающие предельные уклоны поперечных и продольных профилей.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7.4.2.Проектирование,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7.4.3.Собственники (правообладатели) объектов и элементов благоустройства должны создавать инвалидам и маломобильным группам населения равные условия жизнедеятельности с другими категориями населения, в том числе равные условия доступности.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8. Требования к облику зданий различного назначения и разной формы собственности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8.1.Требования к внешнему виду фасадов объектов капитального 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8.2.Цветовое решение зданий и сооружений принимается в соответствии с колористическим решением, согласованным с администрацией </w:t>
      </w:r>
      <w:r w:rsidR="001B64C8"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8.3.Порядок согласования дизайн - проекта изменения фасада осуществляется в соответствии с Порядком, утвержденным решением Совета депутатов</w:t>
      </w:r>
      <w:r w:rsidR="001B64C8"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8.4.Для обеспечения поверхностного водоотвода от зданий и сооружений по их периметру должно быть выполнено устройство отмостки с надежной гидроизоляцией.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Уклон отмостки должен быть не менее 10 промилле в сторону от здания.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Ширина отмостки для зданий и сооружений - 0,8 - 1,2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8.5.При организации водоотвода со скатных крыш через водосточные трубы следует: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допускать высоты свободного падения воды из выходного отверстия трубы более 200 мм;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-в местах стока воды из трубы на основные пешеходные коммуникации предусматривать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-выполнять устройство дренажа в местах стока воды из трубы на газон или иные мягкие виды покрытий.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8.6.Для предотвращения образования ледяных пробок и сосулек в водосточной системе кровли, а также скопления снега и наледей в водоотводящих желобах и на карнизных участках кровель следует предусматривать установку на кровле кабельной системы противообледенения. Для предотвращения ледяных образований в местах стока воды, собственник (правообладатель) обязан обеспечивать постоянную уборку места стока воды от водоотвода со скатных крыш через водосточные трубы.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8.7.Размещение наружных кондиционеров и антенн.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наружных блоков систем кондиционирования и антенн ("тарелок") на зданиях, расположенных вдоль магистральных улиц общегородского и районного значения города, разрешается при обязательном согласии собственников зданий, сооружений, помещений: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кровлях зданий и (или) сооружений (крышные кондиционеры с внутренними воздуховодными каналами);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дворовых фасадах, брандмауэрах - упорядоченно, с привязкой к единой системе осей на фасаде;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лоджиях, в нишах - в наиболее незаметных местах;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арочном проеме на высоте не менее 3,0 м от поверхности земли.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Допускается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8.8.Размещение наружных блоков систем кондиционирования и вентиляции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поверхности фасадов, ориентированных на улицы общегородского 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фасадах объектов культурного наследия без наличия соответствующего разрешения;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-над пешеходными тротуарами;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оконных и дверных проемах с выступанием за плоскость фасада и (или) без использования маскирующих ограждений.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8.9.Размещение антенн разрешается: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кровлях зданий и (или) сооружений - компактными упорядоченными группами с использованием единой несущей основы (при необходимости - с устройством ограждения);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дворовых фасадах, глухих стенах, брандмауэрах, не просматривающихся с улицы;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дворовых фасадах - в простенках между окнами на пересечении вертикальной оси простенка и оси, соответствующей верхней границе оконного проема;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зданиях малоэтажной застройки - в наиболее незаметных местах без ущерба объемным и силуэтным характеристикам зданий и сооружений.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8.10. Размещение антенн не разрешается: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-на фасадах, ориентированных на улицы общегородского 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кровле, дворовых фасадах и брандмауэрах, просматривающихся с улицы;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силуэтных завершениях зданий и сооружений (башнях, куполах), на парапетах, ограждениях кровли, вентиляционных трубах;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угловой части фасада здания и (или)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ограждениях балконов и лоджий.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8.11. Устройство и оборудование входов, окон и витрин.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Расположение входов на фасаде, их габариты, характер устройства и внешний вид должны соответствовать </w:t>
      </w:r>
      <w:proofErr w:type="gramStart"/>
      <w:r w:rsidRPr="008F1DE2">
        <w:rPr>
          <w:rFonts w:ascii="Times New Roman" w:eastAsia="Times New Roman" w:hAnsi="Times New Roman"/>
          <w:color w:val="000000"/>
          <w:sz w:val="26"/>
          <w:szCs w:val="26"/>
          <w:lang w:eastAsia="ru-RU"/>
        </w:rPr>
        <w:t>архитектурному решению</w:t>
      </w:r>
      <w:proofErr w:type="gramEnd"/>
      <w:r w:rsidRPr="008F1DE2">
        <w:rPr>
          <w:rFonts w:ascii="Times New Roman" w:eastAsia="Times New Roman" w:hAnsi="Times New Roman"/>
          <w:color w:val="000000"/>
          <w:sz w:val="26"/>
          <w:szCs w:val="26"/>
          <w:lang w:eastAsia="ru-RU"/>
        </w:rPr>
        <w:t xml:space="preserve"> фасада, системе горизонтальных и вертикальных осей симметрии, ритму, объемно - пространственному решению зданий и (или) сооружений, предусмотренному проектной документацией на строительство здания и (или)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Возможность размещения дополнительных входов определяется на основе проектной документации, общей композиции фасада с учетом </w:t>
      </w:r>
      <w:proofErr w:type="gramStart"/>
      <w:r w:rsidRPr="008F1DE2">
        <w:rPr>
          <w:rFonts w:ascii="Times New Roman" w:eastAsia="Times New Roman" w:hAnsi="Times New Roman"/>
          <w:color w:val="000000"/>
          <w:sz w:val="26"/>
          <w:szCs w:val="26"/>
          <w:lang w:eastAsia="ru-RU"/>
        </w:rPr>
        <w:t>архитектурного решения</w:t>
      </w:r>
      <w:proofErr w:type="gramEnd"/>
      <w:r w:rsidRPr="008F1DE2">
        <w:rPr>
          <w:rFonts w:ascii="Times New Roman" w:eastAsia="Times New Roman" w:hAnsi="Times New Roman"/>
          <w:color w:val="000000"/>
          <w:sz w:val="26"/>
          <w:szCs w:val="26"/>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8F1DE2">
        <w:rPr>
          <w:rFonts w:ascii="Times New Roman" w:eastAsia="Times New Roman" w:hAnsi="Times New Roman"/>
          <w:color w:val="000000"/>
          <w:sz w:val="26"/>
          <w:szCs w:val="26"/>
          <w:lang w:eastAsia="ru-RU"/>
        </w:rPr>
        <w:t>архитектурного решения</w:t>
      </w:r>
      <w:proofErr w:type="gramEnd"/>
      <w:r w:rsidRPr="008F1DE2">
        <w:rPr>
          <w:rFonts w:ascii="Times New Roman" w:eastAsia="Times New Roman" w:hAnsi="Times New Roman"/>
          <w:color w:val="000000"/>
          <w:sz w:val="26"/>
          <w:szCs w:val="26"/>
          <w:lang w:eastAsia="ru-RU"/>
        </w:rPr>
        <w:t xml:space="preserve"> фасада выполняются в соответствии с проектной документацией.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Входные группы зданий жилого и общественного назначения оборудуются системой наружного освещения, навесом (козырьком) с водоотводом, элементами сопряжения поверхностей, устройствами и приспособлениями для перемещения инвалидов и маломобильных групп населения, в том числе пандусами, перилами. В случае невозможности устройства пандуса допускается применение подъемных платформ наружного исполнения.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Собственники объектов социальной, инженерной инфраструктур в случаях если данные объекты невозможно полностью приспособить с учетом потребностей инвалидов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города, меры для обеспечения доступа инвалидов к месту предоставления услуги либо, когда </w:t>
      </w:r>
      <w:proofErr w:type="gramStart"/>
      <w:r w:rsidRPr="008F1DE2">
        <w:rPr>
          <w:rFonts w:ascii="Times New Roman" w:eastAsia="Times New Roman" w:hAnsi="Times New Roman"/>
          <w:color w:val="000000"/>
          <w:sz w:val="26"/>
          <w:szCs w:val="26"/>
          <w:lang w:eastAsia="ru-RU"/>
        </w:rPr>
        <w:t>это</w:t>
      </w:r>
      <w:proofErr w:type="gramEnd"/>
      <w:r w:rsidRPr="008F1DE2">
        <w:rPr>
          <w:rFonts w:ascii="Times New Roman" w:eastAsia="Times New Roman" w:hAnsi="Times New Roman"/>
          <w:color w:val="000000"/>
          <w:sz w:val="26"/>
          <w:szCs w:val="26"/>
          <w:lang w:eastAsia="ru-RU"/>
        </w:rPr>
        <w:t xml:space="preserve"> возможно, обеспечить предоставление необходимых услуг по месту жительства инвалида или в дистанционном режиме.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Подготовка проектной документации на новое строительство или реконструкцию зданий и (или) сооружений и их комплексов без приспособления указанных объектов для беспрепятственного доступа к ним инвалидов и использования их инвалидами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8.12.При входных группах должны быть предусмотрены площадки с твердыми видами покрытия и различными приемами озеленения. Организация площадок при входах должна быть предусмотрена как в границах территории участка, так и на прилегающих к входным группам общественных территориях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8.13.Устройство и оборудование окон и витрин должны соответствовать </w:t>
      </w:r>
      <w:proofErr w:type="gramStart"/>
      <w:r w:rsidRPr="008F1DE2">
        <w:rPr>
          <w:rFonts w:ascii="Times New Roman" w:eastAsia="Times New Roman" w:hAnsi="Times New Roman"/>
          <w:color w:val="000000"/>
          <w:sz w:val="26"/>
          <w:szCs w:val="26"/>
          <w:lang w:eastAsia="ru-RU"/>
        </w:rPr>
        <w:t>архитектурному решению</w:t>
      </w:r>
      <w:proofErr w:type="gramEnd"/>
      <w:r w:rsidRPr="008F1DE2">
        <w:rPr>
          <w:rFonts w:ascii="Times New Roman" w:eastAsia="Times New Roman" w:hAnsi="Times New Roman"/>
          <w:color w:val="000000"/>
          <w:sz w:val="26"/>
          <w:szCs w:val="26"/>
          <w:lang w:eastAsia="ru-RU"/>
        </w:rPr>
        <w:t xml:space="preserve"> фасада и выполняться с учетом требований технических регламентов, национальных стандартов и сводов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8.14.Установка ограждений витрин разрешается при высоте нижней границы проема менее 0,8 м от уровня земли. Высота ограждения витрины от поверхности тротуара должна составлять не более 1,0 м, расстояние от поверхности фасада - не более 0,5 м (при отсутствии приямка).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Ограждения витрин должны иметь единый характер и соответствовать </w:t>
      </w:r>
      <w:proofErr w:type="gramStart"/>
      <w:r w:rsidRPr="008F1DE2">
        <w:rPr>
          <w:rFonts w:ascii="Times New Roman" w:eastAsia="Times New Roman" w:hAnsi="Times New Roman"/>
          <w:color w:val="000000"/>
          <w:sz w:val="26"/>
          <w:szCs w:val="26"/>
          <w:lang w:eastAsia="ru-RU"/>
        </w:rPr>
        <w:t>архитектурному решению</w:t>
      </w:r>
      <w:proofErr w:type="gramEnd"/>
      <w:r w:rsidRPr="008F1DE2">
        <w:rPr>
          <w:rFonts w:ascii="Times New Roman" w:eastAsia="Times New Roman" w:hAnsi="Times New Roman"/>
          <w:color w:val="000000"/>
          <w:sz w:val="26"/>
          <w:szCs w:val="26"/>
          <w:lang w:eastAsia="ru-RU"/>
        </w:rPr>
        <w:t xml:space="preserve"> фасада. Устройство глухих ограждений витрин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8.15.Размещение маркиз.</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Размещение маркиз разрешается только над окнами и витринами первого этажа зданий и (или) сооружений в соответствии с проектной документацией, согласованной с Администрацией</w:t>
      </w:r>
      <w:r w:rsidR="001B64C8" w:rsidRPr="008F1DE2">
        <w:rPr>
          <w:rFonts w:ascii="Times New Roman" w:eastAsia="Times New Roman" w:hAnsi="Times New Roman"/>
          <w:color w:val="000000"/>
          <w:sz w:val="26"/>
          <w:szCs w:val="26"/>
          <w:lang w:eastAsia="ru-RU"/>
        </w:rPr>
        <w:t xml:space="preserve"> Токарёвского</w:t>
      </w:r>
      <w:r w:rsidRPr="008F1DE2">
        <w:rPr>
          <w:rFonts w:ascii="Times New Roman" w:eastAsia="Times New Roman" w:hAnsi="Times New Roman"/>
          <w:color w:val="000000"/>
          <w:sz w:val="26"/>
          <w:szCs w:val="26"/>
          <w:lang w:eastAsia="ru-RU"/>
        </w:rPr>
        <w:t xml:space="preserve"> муниципального округа и должно соответствовать габаритам и контурам проема, не ухудшать визуальное восприятие архитектурных деталей, декора, адресных указателей, знаков дорожного движения, указателей остановок общественного транспорта, элементов городской навигации.</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Маркиза не должна закрывать более 30 % площади витрины.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дизайне маркизы не должно использоваться больше двух цветов.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зонах охраны объектов культурного наследия цветовое решение маркиз должно быть приближено к колеру фасада здания.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Конструкция, на которую крепится ткань маркизы, должна быть цвета фасада здания или черного цвета.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Маркизы запрещается изготавливать из твердых материалов.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8.16. Адресные указатели.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фасаде каждого здания или сооружения, независимо от его ведомственной принадлежности, устанавливаются адресные указатели установленного образца.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 размещение рядом с адресным указателем выступающих вывесок, консолей, а также объектов, затрудняющих его восприятие.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Раздел 9. Архитектурно - художественные требования информационного и рекламного оформления зданий, строений, сооружений и объектов благоустройства на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9.1.</w:t>
      </w:r>
      <w:r w:rsidR="005D52A2">
        <w:rPr>
          <w:rFonts w:ascii="Times New Roman" w:eastAsia="Times New Roman" w:hAnsi="Times New Roman"/>
          <w:b/>
          <w:color w:val="000000"/>
          <w:sz w:val="26"/>
          <w:szCs w:val="26"/>
          <w:lang w:eastAsia="ru-RU"/>
        </w:rPr>
        <w:t xml:space="preserve"> </w:t>
      </w:r>
      <w:r w:rsidRPr="005D52A2">
        <w:rPr>
          <w:rFonts w:ascii="Times New Roman" w:eastAsia="Times New Roman" w:hAnsi="Times New Roman"/>
          <w:b/>
          <w:color w:val="000000"/>
          <w:sz w:val="26"/>
          <w:szCs w:val="26"/>
          <w:lang w:eastAsia="ru-RU"/>
        </w:rPr>
        <w:t>Общие положения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9.1.1.Предмет регулирования и задачи архитектурно - художественных требований информационного и рекламного оформления зданий и (или) сооружений, объектов благоустройства на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Предметом регулирования настоящих архитектурно - художественных требований информационного и рекламного оформления зданий и (или) сооружений, объектов благоустройства города (далее - Требования) является установление единых требований к внешнему виду средств размещения информации и рекламы, а также требований к размещению: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-средств информации, устанавливаемых на фасадах, крышах, иных внешних элементах зданий и (или) сооружений, на элементах благоустройства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-выносных средств размещения информации, в том числе средств навигации, устанавливаемых на элементах благоустройства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-рекламных конструкций, устанавливаемых на зданиях, строениях, сооружениях, для которых Федеральным законом от 13.03.2006 № 38-ФЗ "О рекламе" не предусмотрена разработка схем размещения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9.1.2.Требования в отношении средств размещения информации и рекламных конструкций независимо от форм собственности на них или на объекты, на которых они устанавливаются, определяют: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-типы средств размещения информации 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-функциональные особенности типов средств размещения информации 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-художественно - композиционные требования к внешнему виду и размещению средств размещения информации 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9.1.3.Настоящие Требования не распространяются </w:t>
      </w:r>
      <w:proofErr w:type="gramStart"/>
      <w:r w:rsidRPr="008F1DE2">
        <w:rPr>
          <w:rFonts w:ascii="Times New Roman" w:eastAsia="Times New Roman" w:hAnsi="Times New Roman"/>
          <w:color w:val="000000"/>
          <w:sz w:val="26"/>
          <w:szCs w:val="26"/>
          <w:lang w:eastAsia="ru-RU"/>
        </w:rPr>
        <w:t>на</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-рекламные конструкции, предусматриваемые к размещению в соответствии с Федеральным законом от 13.03.2006 № 38 - ФЗ "О рекламе" на основании схемы размещения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-размещаемые на зданиях, строениях, сооружениях адресные указатели, домовые знаки;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-указатели картографической информации, а также указатели маршрутов (схем) движения и расписания общественного наземного, ави</w:t>
      </w:r>
      <w:proofErr w:type="gramStart"/>
      <w:r w:rsidRPr="008F1DE2">
        <w:rPr>
          <w:rFonts w:ascii="Times New Roman" w:eastAsia="Times New Roman" w:hAnsi="Times New Roman"/>
          <w:color w:val="000000"/>
          <w:sz w:val="26"/>
          <w:szCs w:val="26"/>
          <w:lang w:eastAsia="ru-RU"/>
        </w:rPr>
        <w:t>а-</w:t>
      </w:r>
      <w:proofErr w:type="gramEnd"/>
      <w:r w:rsidRPr="008F1DE2">
        <w:rPr>
          <w:rFonts w:ascii="Times New Roman" w:eastAsia="Times New Roman" w:hAnsi="Times New Roman"/>
          <w:color w:val="000000"/>
          <w:sz w:val="26"/>
          <w:szCs w:val="26"/>
          <w:lang w:eastAsia="ru-RU"/>
        </w:rPr>
        <w:t xml:space="preserve"> и железнодорожного пассажирского транспорта;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-дорожные информационные знаки;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-информационные надписи и обозначения на объектах культурного наследия федерального, регионального (областного) и местного значения - надписи и обозначения, содержащие информацию об объекте культурного наследия, порядок установки которых определяется Федеральным законом от 25.06.2002 № 73 - ФЗ "Об объектах культурного наследия (памятниках истории и культуры) народов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9.2.Общие требования к проектированию, размещению и установке средств размещения информации 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9.2.1.Проектирование размещения средств размещения информации 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Распространение информации, а также распространение наружной рекламы с использованием рекламных конструкций осуществляется владельцами средств размещения информации или рекламы.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Художественно - композиционные решения информационного или информационно - рекламного оформления элементов благоустройства, а также зданий и (или) сооружений определяются дизайн - проектом, разрабатываемым владельцами средств размещения информации или рекламы, должны соответствовать настоящим Правилам.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зданиях, имеющих статус объектов культурного наследия, выявленных объектов культурного наследия, рекламные и информационные конструкции устанавливаются в соответствии с законодательством об объектах культурного наследия по согласованию с Управлением культуры и архивного дела 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w:t>
      </w:r>
      <w:proofErr w:type="gramEnd"/>
      <w:r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lastRenderedPageBreak/>
        <w:t xml:space="preserve">и ее распространению, </w:t>
      </w:r>
      <w:proofErr w:type="gramStart"/>
      <w:r w:rsidRPr="008F1DE2">
        <w:rPr>
          <w:rFonts w:ascii="Times New Roman" w:eastAsia="Times New Roman" w:hAnsi="Times New Roman"/>
          <w:color w:val="000000"/>
          <w:sz w:val="26"/>
          <w:szCs w:val="26"/>
          <w:lang w:eastAsia="ru-RU"/>
        </w:rPr>
        <w:t>установленных</w:t>
      </w:r>
      <w:proofErr w:type="gramEnd"/>
      <w:r w:rsidRPr="008F1DE2">
        <w:rPr>
          <w:rFonts w:ascii="Times New Roman" w:eastAsia="Times New Roman" w:hAnsi="Times New Roman"/>
          <w:color w:val="000000"/>
          <w:sz w:val="26"/>
          <w:szCs w:val="26"/>
          <w:lang w:eastAsia="ru-RU"/>
        </w:rPr>
        <w:t xml:space="preserve"> Федеральным законом от 13.03.2006 № 38-ФЗ "О рекламе".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9.2.2.При разработке дизайн - проектов по информационному или информационно - рекламному оформлению элементов благоустройства, а также зданий и (или) сооружений учитываются: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-архитектурные особенности фасадов (архитектурных стилей) и функциональное назначение зданий, строений, сооружений;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-место размещения средств размещения информации и рекламы (в сложившейся застройке, на элементе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-наличие в застройке уникальных зданий и (или) сооружений, архитектурных ансамблей, имеющих доминантное значение в архитектурно - планировочной структуре муниципального округа, а также объектов высокого общественного и социального значения.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Внешний облик средств размещения информации или рекламных конструкций должен гармонировать с архитектурным обликом окружающей сложившейся застройки. Не допускается установка конструкций, дисгармоничных по отношению к другим объектам наружной рекламы и информации.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9.2.3.Основными принципами выбора художественно - композиционного решения для средств размещения информации и рекламы на зданиях и (или) сооружениях являются: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-сохранение архитектурного своеобразия, декоративного убранства, тектоники, пластики, а также цельного и свободного восприятия фасадов;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-создание комфортного визуального пространства;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-обеспечение в легкодоступном режиме информирования потенциального потребителя о деятельности предприятия, организации, учреждения.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9.2.4.Крепление настенных конструкций на участках поверхностей фасада здания или сооружения должно производиться с минимальным воздействием на данную поверхность с целью ее максимального сохранения.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9.2.5.При проектировании размещения средств размещения информации и рекламы на зданиях и сооружениях не допускается предусматривать перекрытие оконных, дверных и арочных проемов, витрин, балконов и лоджий, архитектурных деталей фасадов объектов (в том числе карнизов, фризов, пилястр, капителей, барельефов, обрамления оконных и дверных проемов, узоров, подоконников, кронштейнов, рустов), размещение элементов или конструкций информационного или рекламного оформления на колоннах, балконах, лоджиях, на</w:t>
      </w:r>
      <w:proofErr w:type="gramEnd"/>
      <w:r w:rsidRPr="008F1DE2">
        <w:rPr>
          <w:rFonts w:ascii="Times New Roman" w:eastAsia="Times New Roman" w:hAnsi="Times New Roman"/>
          <w:color w:val="000000"/>
          <w:sz w:val="26"/>
          <w:szCs w:val="26"/>
          <w:lang w:eastAsia="ru-RU"/>
        </w:rPr>
        <w:t xml:space="preserve"> внутренних или внешних </w:t>
      </w:r>
      <w:proofErr w:type="gramStart"/>
      <w:r w:rsidRPr="008F1DE2">
        <w:rPr>
          <w:rFonts w:ascii="Times New Roman" w:eastAsia="Times New Roman" w:hAnsi="Times New Roman"/>
          <w:color w:val="000000"/>
          <w:sz w:val="26"/>
          <w:szCs w:val="26"/>
          <w:lang w:eastAsia="ru-RU"/>
        </w:rPr>
        <w:t>поверхностях</w:t>
      </w:r>
      <w:proofErr w:type="gramEnd"/>
      <w:r w:rsidRPr="008F1DE2">
        <w:rPr>
          <w:rFonts w:ascii="Times New Roman" w:eastAsia="Times New Roman" w:hAnsi="Times New Roman"/>
          <w:color w:val="000000"/>
          <w:sz w:val="26"/>
          <w:szCs w:val="26"/>
          <w:lang w:eastAsia="ru-RU"/>
        </w:rPr>
        <w:t xml:space="preserve"> окон.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 установка средств размещения информации и рекламных конструкций, заведомо ухудшающих архитектурно - художественный облик зданий и (или) сооружений и визуальное восприятие объектов архитектуры и территории.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9.2.6. Установка средств размещения информации и рекламы.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и эксплуатация средств размещения информации и рекламы в муниципальном округе допускается только после согласования дизайн - проекта по информационно - рекламному оформлению элементов благоустройства, а также зданий, строений, сооружений, (далее - дизайн-проект) отделом ЖКХ</w:t>
      </w:r>
      <w:r w:rsidR="00BD71BE" w:rsidRPr="008F1DE2">
        <w:rPr>
          <w:rFonts w:ascii="Times New Roman" w:eastAsia="Times New Roman" w:hAnsi="Times New Roman"/>
          <w:color w:val="000000"/>
          <w:sz w:val="26"/>
          <w:szCs w:val="26"/>
          <w:lang w:eastAsia="ru-RU"/>
        </w:rPr>
        <w:t>, благоустройства и транспорта</w:t>
      </w:r>
      <w:r w:rsidRPr="008F1DE2">
        <w:rPr>
          <w:rFonts w:ascii="Times New Roman" w:eastAsia="Times New Roman" w:hAnsi="Times New Roman"/>
          <w:color w:val="000000"/>
          <w:sz w:val="26"/>
          <w:szCs w:val="26"/>
          <w:lang w:eastAsia="ru-RU"/>
        </w:rPr>
        <w:t xml:space="preserve"> администрации </w:t>
      </w:r>
      <w:r w:rsidR="00BD71BE" w:rsidRPr="008F1DE2">
        <w:rPr>
          <w:rFonts w:ascii="Times New Roman" w:eastAsia="Times New Roman" w:hAnsi="Times New Roman"/>
          <w:color w:val="000000"/>
          <w:sz w:val="26"/>
          <w:szCs w:val="26"/>
          <w:lang w:eastAsia="ru-RU"/>
        </w:rPr>
        <w:t xml:space="preserve">Токарёвского </w:t>
      </w:r>
      <w:r w:rsidRPr="008F1DE2">
        <w:rPr>
          <w:rFonts w:ascii="Times New Roman" w:eastAsia="Times New Roman" w:hAnsi="Times New Roman"/>
          <w:color w:val="000000"/>
          <w:sz w:val="26"/>
          <w:szCs w:val="26"/>
          <w:lang w:eastAsia="ru-RU"/>
        </w:rPr>
        <w:t>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Для согласования дизайн - проекта правообладатель (правообладатели) земельного участка, либо зданий, строений, сооружений (помещений в них) предоставляет в отдел </w:t>
      </w:r>
      <w:r w:rsidR="00BD71BE" w:rsidRPr="008F1DE2">
        <w:rPr>
          <w:rFonts w:ascii="Times New Roman" w:eastAsia="Times New Roman" w:hAnsi="Times New Roman"/>
          <w:color w:val="000000"/>
          <w:sz w:val="26"/>
          <w:szCs w:val="26"/>
          <w:lang w:eastAsia="ru-RU"/>
        </w:rPr>
        <w:t xml:space="preserve">ЖКХ, благоустройства и транспорта </w:t>
      </w:r>
      <w:r w:rsidRPr="008F1DE2">
        <w:rPr>
          <w:rFonts w:ascii="Times New Roman" w:eastAsia="Times New Roman" w:hAnsi="Times New Roman"/>
          <w:color w:val="000000"/>
          <w:sz w:val="26"/>
          <w:szCs w:val="26"/>
          <w:lang w:eastAsia="ru-RU"/>
        </w:rPr>
        <w:t xml:space="preserve">администрации </w:t>
      </w:r>
      <w:r w:rsidR="00BD71BE" w:rsidRPr="008F1DE2">
        <w:rPr>
          <w:rFonts w:ascii="Times New Roman" w:eastAsia="Times New Roman" w:hAnsi="Times New Roman"/>
          <w:color w:val="000000"/>
          <w:sz w:val="26"/>
          <w:szCs w:val="26"/>
          <w:lang w:eastAsia="ru-RU"/>
        </w:rPr>
        <w:t xml:space="preserve">Токарёвского </w:t>
      </w:r>
      <w:r w:rsidRPr="008F1DE2">
        <w:rPr>
          <w:rFonts w:ascii="Times New Roman" w:eastAsia="Times New Roman" w:hAnsi="Times New Roman"/>
          <w:color w:val="000000"/>
          <w:sz w:val="26"/>
          <w:szCs w:val="26"/>
          <w:lang w:eastAsia="ru-RU"/>
        </w:rPr>
        <w:t>муниципального округа, следующие документы: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-заявление в свободной форме о рассмотрении и согласовании дизайн - проекта;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-копию (копии) правоустанавливающих документов, подтверждающих имущественные права заявителя на занимаемое здание, строение, сооружение (помещение в них), или земельный участок;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-план этажа здания, строения, сооружения, в котором расположена организация, индивидуальный предприниматель, с указанием занимаемых помещений данной организацией, индивидуальным предпринимателем в случае информационно - рекламного оформления здания, строения,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-дизайн - проект в двух экземплярах, состоящий </w:t>
      </w:r>
      <w:proofErr w:type="gramStart"/>
      <w:r w:rsidRPr="008F1DE2">
        <w:rPr>
          <w:rFonts w:ascii="Times New Roman" w:eastAsia="Times New Roman" w:hAnsi="Times New Roman"/>
          <w:color w:val="000000"/>
          <w:sz w:val="26"/>
          <w:szCs w:val="26"/>
          <w:lang w:eastAsia="ru-RU"/>
        </w:rPr>
        <w:t>из</w:t>
      </w:r>
      <w:proofErr w:type="gram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а</w:t>
      </w:r>
      <w:proofErr w:type="gramStart"/>
      <w:r w:rsidRPr="008F1DE2">
        <w:rPr>
          <w:rFonts w:ascii="Times New Roman" w:eastAsia="Times New Roman" w:hAnsi="Times New Roman"/>
          <w:color w:val="000000"/>
          <w:sz w:val="26"/>
          <w:szCs w:val="26"/>
          <w:lang w:eastAsia="ru-RU"/>
        </w:rPr>
        <w:t>)о</w:t>
      </w:r>
      <w:proofErr w:type="gramEnd"/>
      <w:r w:rsidRPr="008F1DE2">
        <w:rPr>
          <w:rFonts w:ascii="Times New Roman" w:eastAsia="Times New Roman" w:hAnsi="Times New Roman"/>
          <w:color w:val="000000"/>
          <w:sz w:val="26"/>
          <w:szCs w:val="26"/>
          <w:lang w:eastAsia="ru-RU"/>
        </w:rPr>
        <w:t>бщей пояснительной записки, содержащей наименование заявителя, место расположения информационных и рекламных конструкций, их размеров, площади, типов (видов), режимов работы осветительных установок;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w:t>
      </w:r>
      <w:proofErr w:type="gramStart"/>
      <w:r w:rsidRPr="008F1DE2">
        <w:rPr>
          <w:rFonts w:ascii="Times New Roman" w:eastAsia="Times New Roman" w:hAnsi="Times New Roman"/>
          <w:color w:val="000000"/>
          <w:sz w:val="26"/>
          <w:szCs w:val="26"/>
          <w:lang w:eastAsia="ru-RU"/>
        </w:rPr>
        <w:t>)</w:t>
      </w:r>
      <w:proofErr w:type="spellStart"/>
      <w:r w:rsidRPr="008F1DE2">
        <w:rPr>
          <w:rFonts w:ascii="Times New Roman" w:eastAsia="Times New Roman" w:hAnsi="Times New Roman"/>
          <w:color w:val="000000"/>
          <w:sz w:val="26"/>
          <w:szCs w:val="26"/>
          <w:lang w:eastAsia="ru-RU"/>
        </w:rPr>
        <w:t>ф</w:t>
      </w:r>
      <w:proofErr w:type="gramEnd"/>
      <w:r w:rsidRPr="008F1DE2">
        <w:rPr>
          <w:rFonts w:ascii="Times New Roman" w:eastAsia="Times New Roman" w:hAnsi="Times New Roman"/>
          <w:color w:val="000000"/>
          <w:sz w:val="26"/>
          <w:szCs w:val="26"/>
          <w:lang w:eastAsia="ru-RU"/>
        </w:rPr>
        <w:t>отофиксации</w:t>
      </w:r>
      <w:proofErr w:type="spellEnd"/>
      <w:r w:rsidRPr="008F1DE2">
        <w:rPr>
          <w:rFonts w:ascii="Times New Roman" w:eastAsia="Times New Roman" w:hAnsi="Times New Roman"/>
          <w:color w:val="000000"/>
          <w:sz w:val="26"/>
          <w:szCs w:val="26"/>
          <w:lang w:eastAsia="ru-RU"/>
        </w:rPr>
        <w:t xml:space="preserve"> всего объекта, на котором планируются к установке информационные или рекламные конструкции до момента их установки;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w:t>
      </w:r>
      <w:proofErr w:type="gramStart"/>
      <w:r w:rsidRPr="008F1DE2">
        <w:rPr>
          <w:rFonts w:ascii="Times New Roman" w:eastAsia="Times New Roman" w:hAnsi="Times New Roman"/>
          <w:color w:val="000000"/>
          <w:sz w:val="26"/>
          <w:szCs w:val="26"/>
          <w:lang w:eastAsia="ru-RU"/>
        </w:rPr>
        <w:t>)</w:t>
      </w:r>
      <w:proofErr w:type="spellStart"/>
      <w:r w:rsidRPr="008F1DE2">
        <w:rPr>
          <w:rFonts w:ascii="Times New Roman" w:eastAsia="Times New Roman" w:hAnsi="Times New Roman"/>
          <w:color w:val="000000"/>
          <w:sz w:val="26"/>
          <w:szCs w:val="26"/>
          <w:lang w:eastAsia="ru-RU"/>
        </w:rPr>
        <w:t>ф</w:t>
      </w:r>
      <w:proofErr w:type="gramEnd"/>
      <w:r w:rsidRPr="008F1DE2">
        <w:rPr>
          <w:rFonts w:ascii="Times New Roman" w:eastAsia="Times New Roman" w:hAnsi="Times New Roman"/>
          <w:color w:val="000000"/>
          <w:sz w:val="26"/>
          <w:szCs w:val="26"/>
          <w:lang w:eastAsia="ru-RU"/>
        </w:rPr>
        <w:t>отофиксации</w:t>
      </w:r>
      <w:proofErr w:type="spellEnd"/>
      <w:r w:rsidRPr="008F1DE2">
        <w:rPr>
          <w:rFonts w:ascii="Times New Roman" w:eastAsia="Times New Roman" w:hAnsi="Times New Roman"/>
          <w:color w:val="000000"/>
          <w:sz w:val="26"/>
          <w:szCs w:val="26"/>
          <w:lang w:eastAsia="ru-RU"/>
        </w:rPr>
        <w:t xml:space="preserve"> всего объекта с нанесенным эскизом планируемых к установке информационных или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w:t>
      </w:r>
      <w:proofErr w:type="gramStart"/>
      <w:r w:rsidRPr="008F1DE2">
        <w:rPr>
          <w:rFonts w:ascii="Times New Roman" w:eastAsia="Times New Roman" w:hAnsi="Times New Roman"/>
          <w:color w:val="000000"/>
          <w:sz w:val="26"/>
          <w:szCs w:val="26"/>
          <w:lang w:eastAsia="ru-RU"/>
        </w:rPr>
        <w:t>)э</w:t>
      </w:r>
      <w:proofErr w:type="gramEnd"/>
      <w:r w:rsidRPr="008F1DE2">
        <w:rPr>
          <w:rFonts w:ascii="Times New Roman" w:eastAsia="Times New Roman" w:hAnsi="Times New Roman"/>
          <w:color w:val="000000"/>
          <w:sz w:val="26"/>
          <w:szCs w:val="26"/>
          <w:lang w:eastAsia="ru-RU"/>
        </w:rPr>
        <w:t>скизных проектов каждой конструкции с точными габаритами, чертежами несущей конструкции и узлов крепления;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w:t>
      </w:r>
      <w:proofErr w:type="gramStart"/>
      <w:r w:rsidRPr="008F1DE2">
        <w:rPr>
          <w:rFonts w:ascii="Times New Roman" w:eastAsia="Times New Roman" w:hAnsi="Times New Roman"/>
          <w:color w:val="000000"/>
          <w:sz w:val="26"/>
          <w:szCs w:val="26"/>
          <w:lang w:eastAsia="ru-RU"/>
        </w:rPr>
        <w:t>)с</w:t>
      </w:r>
      <w:proofErr w:type="gramEnd"/>
      <w:r w:rsidRPr="008F1DE2">
        <w:rPr>
          <w:rFonts w:ascii="Times New Roman" w:eastAsia="Times New Roman" w:hAnsi="Times New Roman"/>
          <w:color w:val="000000"/>
          <w:sz w:val="26"/>
          <w:szCs w:val="26"/>
          <w:lang w:eastAsia="ru-RU"/>
        </w:rPr>
        <w:t>ведений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на информационных конструкциях наименований или изображений товарных знаков, в том числе на иностранном языке;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w:t>
      </w:r>
      <w:proofErr w:type="gramStart"/>
      <w:r w:rsidRPr="008F1DE2">
        <w:rPr>
          <w:rFonts w:ascii="Times New Roman" w:eastAsia="Times New Roman" w:hAnsi="Times New Roman"/>
          <w:color w:val="000000"/>
          <w:sz w:val="26"/>
          <w:szCs w:val="26"/>
          <w:lang w:eastAsia="ru-RU"/>
        </w:rPr>
        <w:t>)ц</w:t>
      </w:r>
      <w:proofErr w:type="gramEnd"/>
      <w:r w:rsidRPr="008F1DE2">
        <w:rPr>
          <w:rFonts w:ascii="Times New Roman" w:eastAsia="Times New Roman" w:hAnsi="Times New Roman"/>
          <w:color w:val="000000"/>
          <w:sz w:val="26"/>
          <w:szCs w:val="26"/>
          <w:lang w:eastAsia="ru-RU"/>
        </w:rPr>
        <w:t>ветной картографической основы отображения места предполагаемой к установке средств размещения информации или рекламной конструкции на актуализированном топографическом плане в масштабе 1:2000 с нанесенными границами земельного участка заявителя, в случае информационно-рекламного оформления элементов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установке информационных и рекламных конструкций на фасадах многоквартирных домов необходимо предоставить протокол общего собрания собственников помещений, оформленный в соответствии со статьей 46 Жилищного кодекса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Представленные документы рассматриваются отделом </w:t>
      </w:r>
      <w:r w:rsidR="00BD71BE" w:rsidRPr="008F1DE2">
        <w:rPr>
          <w:rFonts w:ascii="Times New Roman" w:eastAsia="Times New Roman" w:hAnsi="Times New Roman"/>
          <w:color w:val="000000"/>
          <w:sz w:val="26"/>
          <w:szCs w:val="26"/>
          <w:lang w:eastAsia="ru-RU"/>
        </w:rPr>
        <w:t>ЖКХ, благоустройства и транспорта</w:t>
      </w:r>
      <w:r w:rsidRPr="008F1DE2">
        <w:rPr>
          <w:rFonts w:ascii="Times New Roman" w:eastAsia="Times New Roman" w:hAnsi="Times New Roman"/>
          <w:color w:val="000000"/>
          <w:sz w:val="26"/>
          <w:szCs w:val="26"/>
          <w:lang w:eastAsia="ru-RU"/>
        </w:rPr>
        <w:t xml:space="preserve"> администрации </w:t>
      </w:r>
      <w:r w:rsidR="00923A1E" w:rsidRPr="008F1DE2">
        <w:rPr>
          <w:rFonts w:ascii="Times New Roman" w:eastAsia="Times New Roman" w:hAnsi="Times New Roman"/>
          <w:color w:val="000000"/>
          <w:sz w:val="26"/>
          <w:szCs w:val="26"/>
          <w:lang w:eastAsia="ru-RU"/>
        </w:rPr>
        <w:t>муниципального округа</w:t>
      </w:r>
      <w:r w:rsidRPr="008F1DE2">
        <w:rPr>
          <w:rFonts w:ascii="Times New Roman" w:eastAsia="Times New Roman" w:hAnsi="Times New Roman"/>
          <w:color w:val="000000"/>
          <w:sz w:val="26"/>
          <w:szCs w:val="26"/>
          <w:lang w:eastAsia="ru-RU"/>
        </w:rPr>
        <w:t xml:space="preserve"> в течение 30 календарных дней с момента их поступления.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9.2.7.Общие требования к техническим и конструктивным решениям по проектированию и установке средств размещения информации и рекламных конструкций.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Конструктивные решения средств размещения информации и рекламных конструкций должны обеспечивать: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-прочность, устойчивость к механическому воздействию;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-удобство монтажа и демонтажа;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-удобство обслуживания (оперативного ремонта, замены деталей и осветительных приборов, очистки);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при эксплуатации.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Перед установкой средств размещения информации и рекламных конструкций владелец таких конструкции обязан разработать проектную документацию, содержащую конструктивные решения и расчет несущей способности проектируемых конструкций, оформленный в установленном порядке и выполненный специализированной организацией, имеющей свидетельство о </w:t>
      </w:r>
      <w:r w:rsidRPr="008F1DE2">
        <w:rPr>
          <w:rFonts w:ascii="Times New Roman" w:eastAsia="Times New Roman" w:hAnsi="Times New Roman"/>
          <w:color w:val="000000"/>
          <w:sz w:val="26"/>
          <w:szCs w:val="26"/>
          <w:lang w:eastAsia="ru-RU"/>
        </w:rPr>
        <w:lastRenderedPageBreak/>
        <w:t>допуске к работам, оказывающим влияние на безопасность объектов капитального строительства.</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Лицо, осуществляющее подготовку проектной документации, несет ответственность за качество проектной документац</w:t>
      </w:r>
      <w:proofErr w:type="gramStart"/>
      <w:r w:rsidRPr="008F1DE2">
        <w:rPr>
          <w:rFonts w:ascii="Times New Roman" w:eastAsia="Times New Roman" w:hAnsi="Times New Roman"/>
          <w:color w:val="000000"/>
          <w:sz w:val="26"/>
          <w:szCs w:val="26"/>
          <w:lang w:eastAsia="ru-RU"/>
        </w:rPr>
        <w:t>ии и ее</w:t>
      </w:r>
      <w:proofErr w:type="gramEnd"/>
      <w:r w:rsidRPr="008F1DE2">
        <w:rPr>
          <w:rFonts w:ascii="Times New Roman" w:eastAsia="Times New Roman" w:hAnsi="Times New Roman"/>
          <w:color w:val="000000"/>
          <w:sz w:val="26"/>
          <w:szCs w:val="26"/>
          <w:lang w:eastAsia="ru-RU"/>
        </w:rPr>
        <w:t xml:space="preserve"> соответствие требованиям технических регламентов.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9.2.8.Материалы и технологии, применяемые для изготовления средств размещения информации и рекламных конструкций, в течение всего срока эксплуатации с учетом климатических особенностей города должны: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-обеспечивать высокие декоративные и эксплуатационные качества: сохранение формы, ровную окраску, благоприятное визуальное восприятие всех внешних элементов, равномерные зазоры между элементами, отсутствие внешнего технологического крепежа у самой конструкции, отсутствие дополнительных выступающих элементов освещения;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-отвечать требованиям энергосбережения и экологической безопасности.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9.3.Требования к установке средств размещения информации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9.3.1.Общее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законодательными, распорядительными и (или) нормативными актами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9.3.2.На зданиях и (или) сооружениях, на определенных Правилами видах элементов благоустройства данных объектов (включая навигационные модули и стенды) средства размещения информации размещаются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указанных зданиях и (или) сооружениях организаций и индивидуальных предпринимателей, а также о видах, формах и профилях осуществляемой ими деятельности</w:t>
      </w:r>
      <w:proofErr w:type="gramEnd"/>
      <w:r w:rsidRPr="008F1DE2">
        <w:rPr>
          <w:rFonts w:ascii="Times New Roman" w:eastAsia="Times New Roman" w:hAnsi="Times New Roman"/>
          <w:color w:val="000000"/>
          <w:sz w:val="26"/>
          <w:szCs w:val="26"/>
          <w:lang w:eastAsia="ru-RU"/>
        </w:rPr>
        <w:t xml:space="preserve"> (оказания услуг) и </w:t>
      </w:r>
      <w:proofErr w:type="gramStart"/>
      <w:r w:rsidRPr="008F1DE2">
        <w:rPr>
          <w:rFonts w:ascii="Times New Roman" w:eastAsia="Times New Roman" w:hAnsi="Times New Roman"/>
          <w:color w:val="000000"/>
          <w:sz w:val="26"/>
          <w:szCs w:val="26"/>
          <w:lang w:eastAsia="ru-RU"/>
        </w:rPr>
        <w:t>ассортименте</w:t>
      </w:r>
      <w:proofErr w:type="gramEnd"/>
      <w:r w:rsidRPr="008F1DE2">
        <w:rPr>
          <w:rFonts w:ascii="Times New Roman" w:eastAsia="Times New Roman" w:hAnsi="Times New Roman"/>
          <w:color w:val="000000"/>
          <w:sz w:val="26"/>
          <w:szCs w:val="26"/>
          <w:lang w:eastAsia="ru-RU"/>
        </w:rPr>
        <w:t>, реализуемых товаров (оказываемых услуг). Разрешается размещение средств размещения информации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9.3.3.Изобразительная часть средства размещения информации должна состоять из текстовой части или текстовой части и декоративно - 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9.3.4.Текстовая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разрешается размещение элементов фирменного стиля, зарегистрированных в установленном порядке на территории Российской Федерации.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9.3.5.При выполнении текстовой части информации не допускается искажение букв и знаков текстовой части информации (растяжение или сужение надписей).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9.4.Типы средств размещения информации, устанавливаемых на зданиях, строениях,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Типы информационных конструкций, устанавливаемых на зданиях, строениях, сооружениях на территории города в целях информирования о наименовании юридического лица, индивидуального предпринимателя, учреждения, организации: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-вывеска;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-информационная табличка;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-информационная доска.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9.5.Установка средств размещения информации на зданиях и</w:t>
      </w:r>
      <w:r w:rsidR="00BD71BE"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9.5.1.Средства размещения информации на зданиях и (или) сооружениях размещаются, при наличии согласия собственников, на крышах, фасадных плоскостях, свободных от архитектурных и конструктивных элементов, навесах (козырьках) входных групп в виде плоскостных конструкций или в виде консольных информационных конструкций (панеле</w:t>
      </w:r>
      <w:proofErr w:type="gramStart"/>
      <w:r w:rsidRPr="008F1DE2">
        <w:rPr>
          <w:rFonts w:ascii="Times New Roman" w:eastAsia="Times New Roman" w:hAnsi="Times New Roman"/>
          <w:color w:val="000000"/>
          <w:sz w:val="26"/>
          <w:szCs w:val="26"/>
          <w:lang w:eastAsia="ru-RU"/>
        </w:rPr>
        <w:t>й-</w:t>
      </w:r>
      <w:proofErr w:type="gramEnd"/>
      <w:r w:rsidRPr="008F1DE2">
        <w:rPr>
          <w:rFonts w:ascii="Times New Roman" w:eastAsia="Times New Roman" w:hAnsi="Times New Roman"/>
          <w:color w:val="000000"/>
          <w:sz w:val="26"/>
          <w:szCs w:val="26"/>
          <w:lang w:eastAsia="ru-RU"/>
        </w:rPr>
        <w:t xml:space="preserve"> кронштейнов), элементов оформления витрин и маркиз.</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9.5.2.Вывески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9.5.3.На территории муниципального округа разрешается размещение вывесок в виде: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proofErr w:type="spellStart"/>
      <w:r w:rsidRPr="008F1DE2">
        <w:rPr>
          <w:rFonts w:ascii="Times New Roman" w:eastAsia="Times New Roman" w:hAnsi="Times New Roman"/>
          <w:color w:val="000000"/>
          <w:sz w:val="26"/>
          <w:szCs w:val="26"/>
          <w:lang w:eastAsia="ru-RU"/>
        </w:rPr>
        <w:t>лайтбоксов</w:t>
      </w:r>
      <w:proofErr w:type="spellEnd"/>
      <w:r w:rsidRPr="008F1DE2">
        <w:rPr>
          <w:rFonts w:ascii="Times New Roman" w:eastAsia="Times New Roman" w:hAnsi="Times New Roman"/>
          <w:color w:val="000000"/>
          <w:sz w:val="26"/>
          <w:szCs w:val="26"/>
          <w:lang w:eastAsia="ru-RU"/>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-информационных табличек и табличек общих указателей.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9.5.4.Вывески располагаются параллельно фасаду здания или сооружения, крепятся к фасаду здания или сооружения или навесу (козырьку) входной группы.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наличии навеса (козырька) допускается размещение вывески только на козырьке входной группы.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Разрешается установка консольных вывесок (расположенных перпендикулярно фасаду здания) только в случае их крепления к настенной вывеске (в составе и в соотношении с габаритами настенной информационной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вывесок на крышах зданий или сооружений разрешается при условии единого целевого использования всего здания или сооружения, сведения о наименовании которого, торговом знаке, фирменном наименовании содержатся в крышной вывеске.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Размещение вывесок на зданиях, имеющих сложную архитектурную пластику, художественную подсветку, разрешается исключительно в виде </w:t>
      </w:r>
      <w:r w:rsidRPr="008F1DE2">
        <w:rPr>
          <w:rFonts w:ascii="Times New Roman" w:eastAsia="Times New Roman" w:hAnsi="Times New Roman"/>
          <w:color w:val="000000"/>
          <w:sz w:val="26"/>
          <w:szCs w:val="26"/>
          <w:lang w:eastAsia="ru-RU"/>
        </w:rPr>
        <w:lastRenderedPageBreak/>
        <w:t>отдельных букв или знаков (логотипов), которые не закрывают архитектурных элементов здания.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Вывески размещаются: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 соблюдением вертикальных и горизонтальных осей, симметрии, архитектурных границ и членений фасадов зданий;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 учетом расположения центральных осей между архитектурными элементами;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поверхности внешних стен над входами в здания, витринами и окнами первых этажей;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выше линии перекрытий между первым и вторым этажами;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границах занимаемого помещения субъектом предпринимательской деятельности;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-в случае расположения организации или индивидуального предпринимателя в подвальном или цокольном этажах с отдельным входом ниже уровня первого этажа допускается размещение вывески над входом в здание и над окнами подвального или цокольного этажа, но не ниже 0,60 м от уровня земли до нижнего края настенной конструкции.</w:t>
      </w:r>
      <w:proofErr w:type="gramEnd"/>
      <w:r w:rsidRPr="008F1DE2">
        <w:rPr>
          <w:rFonts w:ascii="Times New Roman" w:eastAsia="Times New Roman" w:hAnsi="Times New Roman"/>
          <w:color w:val="000000"/>
          <w:sz w:val="26"/>
          <w:szCs w:val="26"/>
          <w:lang w:eastAsia="ru-RU"/>
        </w:rPr>
        <w:t xml:space="preserve"> При этом вывеска не должна выступать от плоскости фасада более чем на 0,10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случае расположения входа в занимаемое помещение организации в арке - вывеска размещается на внутренних плоскостях арочного проема;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-конструкции настенных вывесок, разрешаемых к размещению на фризе, представляют собой объемные символы (без использования подложки либо с использованием подложки), а также световые короба. При использовании в настенной конструкции, размещаемой на фризе, подложки указанная подложка выполняется в цвет фриза, размещается на фризе на длину, соответствующую размерам занимаемых соответствующими организациями, индивидуальными предпринимателями помещений. Объемные символы, используемые в настенной конструкции на фризе, должны размещаться на единой горизонтальной оси.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Высота вывески не должна превышать 0,50 м, в случае если вывеска представляет собой объемные символы без использования подложки. В иных случаях высота вывески не должна превышать 0,50 м для исторических улиц и 0,70 м для типовых улиц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Максимальная длина вывески не должна превышать 12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Требование настоящего подпункта не распространяется на случаи размещения вывесок на торговых и (или) развлекательных центрах (комплексах), многофункциональных зданиях организациями, индивидуальными предпринимателями, местом нахождения или осуществления деятельности, которых являются указанные центры (комплексы), здания.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плоских вывесок с подложкой, за исключением вывесок, размещаемых на торцах козырька над лестничным проемом и ограждения лестничного проема в подвальное помещение.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Размещение </w:t>
      </w:r>
      <w:proofErr w:type="spellStart"/>
      <w:r w:rsidRPr="008F1DE2">
        <w:rPr>
          <w:rFonts w:ascii="Times New Roman" w:eastAsia="Times New Roman" w:hAnsi="Times New Roman"/>
          <w:color w:val="000000"/>
          <w:sz w:val="26"/>
          <w:szCs w:val="26"/>
          <w:lang w:eastAsia="ru-RU"/>
        </w:rPr>
        <w:t>лайтбоксов</w:t>
      </w:r>
      <w:proofErr w:type="spellEnd"/>
      <w:r w:rsidRPr="008F1DE2">
        <w:rPr>
          <w:rFonts w:ascii="Times New Roman" w:eastAsia="Times New Roman" w:hAnsi="Times New Roman"/>
          <w:color w:val="000000"/>
          <w:sz w:val="26"/>
          <w:szCs w:val="26"/>
          <w:lang w:eastAsia="ru-RU"/>
        </w:rPr>
        <w:t>, плоских вывесок с подложкой, постоянных витринных конструкций с подложкой разрешается только на фасадах торговых и (или) развлекательных центров, многофункциональных зданий расположенных на типовой улице: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рамках фасада одного торгового и (или) развлекательного центра, многофункционального здания все вывески должны быть выполнены в едином варианте исполнения;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-при размещении вывесок на подложках следует использовать единое цветовое решение и материал;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окнах второго этажа торгового центра при необходимости допускается размещение постоянных вывесок без подложки.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9.5.5.Информационные таблички и информационные блоки, содержащие сведения и информацию, обязательную к донесению до потребителя в соответствии с Законом Российской Федерации от 07.02.1992</w:t>
      </w:r>
      <w:r w:rsidR="00BD71BE"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 2300-1 "О защите прав потребителей", располагаются рядом с входом в здание, строение, сооружение.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Если на здании или сооружении с одной стороны от входа необходимо разместить более трех информационных досок, то они должны быть объединены в настенную конструкцию типа единый информационный блок с ячейками для смены информации.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предназначается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здания, строения, сооружения, разрешается размещение информационного блока вблизи арочного прохода (проезда).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Высота информационных табличек и информационного блока должна быть не более 750 мм, ширина должна быть не более 600 мм. Габариты размещаемых в информационном блоке табличек определяются общим композиционным решением информационного блока.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Верхний край информационных табличек и информационного блока должен находиться не выше 1,6 м от уровня входа в здание.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Разрешается размещение информационного блока, содержащего сведения и информацию, обязательную к донесению до потребителя в соответствии с Законом Российской Федерации от 07.02.1992 № 2300-1 "О защите прав потребителей", рядом с арками, а также над входами в здания и (или) сооружения, в которых размещены несколько организаций.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Информационные таблички и информационные блоки размещаются с учетом расположения центральных осей между архитектурными элементами фасада. Центральная ось таблички должна находиться на расстоянии не более 1м от края входного проема.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информационном блоке разрешается использование ячеек для смены информации. Разрешается изготовление информационных блоков в виде световых или не</w:t>
      </w:r>
      <w:r w:rsidR="00B42352"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световых коробов.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9.5.6.Информационные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или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9.5.7.При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Запрещается хаотичное расположение конструкций, создающее визуальный диссонанс.</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Каждая организация (индивидуальный предприниматель) обязана учитывать художественно - композиционные решения ранее установленных или устанавливаемых средств размещения информации в единой композиции.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 xml:space="preserve">9.5.8.При наличии на внешних поверхностях здания, сооружения в месте </w:t>
      </w:r>
      <w:proofErr w:type="gramStart"/>
      <w:r w:rsidRPr="008F1DE2">
        <w:rPr>
          <w:rFonts w:ascii="Times New Roman" w:eastAsia="Times New Roman" w:hAnsi="Times New Roman"/>
          <w:color w:val="000000"/>
          <w:sz w:val="26"/>
          <w:szCs w:val="26"/>
          <w:lang w:eastAsia="ru-RU"/>
        </w:rPr>
        <w:t>размещения вывески элементов систем газоснабжения</w:t>
      </w:r>
      <w:proofErr w:type="gramEnd"/>
      <w:r w:rsidRPr="008F1DE2">
        <w:rPr>
          <w:rFonts w:ascii="Times New Roman" w:eastAsia="Times New Roman" w:hAnsi="Times New Roman"/>
          <w:color w:val="000000"/>
          <w:sz w:val="26"/>
          <w:szCs w:val="26"/>
          <w:lang w:eastAsia="ru-RU"/>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9.6.Цветовые, стилистические и композиционные решения средств размещения информации, устанавливаемых на зданиях и (или)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9.6.1.Цветовое решение средства размещения информации должно быть выполнено в увязке с цветовым (колористическим) решением фасада здания или сооружения, на котором устанавливается средство размещения информации.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9.6.2.Стилистическое решение и выбор гарнитуры шрифта средств размещения информации следует предусматривать в увязке со стилистикой: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w:t>
      </w:r>
      <w:proofErr w:type="gramStart"/>
      <w:r w:rsidRPr="008F1DE2">
        <w:rPr>
          <w:rFonts w:ascii="Times New Roman" w:eastAsia="Times New Roman" w:hAnsi="Times New Roman"/>
          <w:color w:val="000000"/>
          <w:sz w:val="26"/>
          <w:szCs w:val="26"/>
          <w:lang w:eastAsia="ru-RU"/>
        </w:rPr>
        <w:t>архитектурного решения</w:t>
      </w:r>
      <w:proofErr w:type="gramEnd"/>
      <w:r w:rsidRPr="008F1DE2">
        <w:rPr>
          <w:rFonts w:ascii="Times New Roman" w:eastAsia="Times New Roman" w:hAnsi="Times New Roman"/>
          <w:color w:val="000000"/>
          <w:sz w:val="26"/>
          <w:szCs w:val="26"/>
          <w:lang w:eastAsia="ru-RU"/>
        </w:rPr>
        <w:t xml:space="preserve"> фасада, на котором планируется установка объекта для размещения информации;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-окружающей застройки, в особенности для центральной части города.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9.6.3.В построении шрифтовой композиции средства размещения информации должны соблюдаться визуально равномерные </w:t>
      </w:r>
      <w:proofErr w:type="spellStart"/>
      <w:r w:rsidRPr="008F1DE2">
        <w:rPr>
          <w:rFonts w:ascii="Times New Roman" w:eastAsia="Times New Roman" w:hAnsi="Times New Roman"/>
          <w:color w:val="000000"/>
          <w:sz w:val="26"/>
          <w:szCs w:val="26"/>
          <w:lang w:eastAsia="ru-RU"/>
        </w:rPr>
        <w:t>межбуквенные</w:t>
      </w:r>
      <w:proofErr w:type="spellEnd"/>
      <w:r w:rsidRPr="008F1DE2">
        <w:rPr>
          <w:rFonts w:ascii="Times New Roman" w:eastAsia="Times New Roman" w:hAnsi="Times New Roman"/>
          <w:color w:val="000000"/>
          <w:sz w:val="26"/>
          <w:szCs w:val="26"/>
          <w:lang w:eastAsia="ru-RU"/>
        </w:rPr>
        <w:t xml:space="preserve"> интервалы - кернинг.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9.6.4.Основным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9.6.5.Использование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разрешается при условии увязки художественно - композиционных решений, включая решения по размещению данных элементов, с настоящими Правилами. При этом разрешается размещение только одного логотипа и одной эмблемы на конструкцию.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9.7.Подсветка средств размещения информации, устанавливаемых на зданиях и (или)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9.7.1.При установке средств размещения информации на зданиях и (или) сооружениях разрешена организация подсветки.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9.7.2.Подсветка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9.7.3.При размещении </w:t>
      </w:r>
      <w:proofErr w:type="spellStart"/>
      <w:r w:rsidRPr="008F1DE2">
        <w:rPr>
          <w:rFonts w:ascii="Times New Roman" w:eastAsia="Times New Roman" w:hAnsi="Times New Roman"/>
          <w:color w:val="000000"/>
          <w:sz w:val="26"/>
          <w:szCs w:val="26"/>
          <w:lang w:eastAsia="ru-RU"/>
        </w:rPr>
        <w:t>лайтбокса</w:t>
      </w:r>
      <w:proofErr w:type="spellEnd"/>
      <w:r w:rsidRPr="008F1DE2">
        <w:rPr>
          <w:rFonts w:ascii="Times New Roman" w:eastAsia="Times New Roman" w:hAnsi="Times New Roman"/>
          <w:color w:val="000000"/>
          <w:sz w:val="26"/>
          <w:szCs w:val="26"/>
          <w:lang w:eastAsia="ru-RU"/>
        </w:rPr>
        <w:t xml:space="preserve"> или плоской вывески без подложки с внутренней подсветкой на фасаде жилого здания его боковые, нижние и верхние панели должны быть выполнены из светонепроницаемого материала.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9.7.4.Подсветка со </w:t>
      </w:r>
      <w:proofErr w:type="spellStart"/>
      <w:r w:rsidRPr="008F1DE2">
        <w:rPr>
          <w:rFonts w:ascii="Times New Roman" w:eastAsia="Times New Roman" w:hAnsi="Times New Roman"/>
          <w:color w:val="000000"/>
          <w:sz w:val="26"/>
          <w:szCs w:val="26"/>
          <w:lang w:eastAsia="ru-RU"/>
        </w:rPr>
        <w:t>светодинамическим</w:t>
      </w:r>
      <w:proofErr w:type="spellEnd"/>
      <w:r w:rsidRPr="008F1DE2">
        <w:rPr>
          <w:rFonts w:ascii="Times New Roman" w:eastAsia="Times New Roman" w:hAnsi="Times New Roman"/>
          <w:color w:val="000000"/>
          <w:sz w:val="26"/>
          <w:szCs w:val="26"/>
          <w:lang w:eastAsia="ru-RU"/>
        </w:rPr>
        <w:t xml:space="preserve"> и </w:t>
      </w:r>
      <w:proofErr w:type="gramStart"/>
      <w:r w:rsidRPr="008F1DE2">
        <w:rPr>
          <w:rFonts w:ascii="Times New Roman" w:eastAsia="Times New Roman" w:hAnsi="Times New Roman"/>
          <w:color w:val="000000"/>
          <w:sz w:val="26"/>
          <w:szCs w:val="26"/>
          <w:lang w:eastAsia="ru-RU"/>
        </w:rPr>
        <w:t>мерцающим</w:t>
      </w:r>
      <w:proofErr w:type="gramEnd"/>
      <w:r w:rsidRPr="008F1DE2">
        <w:rPr>
          <w:rFonts w:ascii="Times New Roman" w:eastAsia="Times New Roman" w:hAnsi="Times New Roman"/>
          <w:color w:val="000000"/>
          <w:sz w:val="26"/>
          <w:szCs w:val="26"/>
          <w:lang w:eastAsia="ru-RU"/>
        </w:rPr>
        <w:t xml:space="preserve"> эффектами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9.7.5.Применяется внутренняя (встроенная в конструкцию) подсветка средств размещения информации.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9.8.Специальные требования для различных типов средств размещения информации, устанавливаемых на зданиях, строениях,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9.8.1.</w:t>
      </w:r>
      <w:r w:rsidRPr="005D52A2">
        <w:rPr>
          <w:rFonts w:ascii="Times New Roman" w:eastAsia="Times New Roman" w:hAnsi="Times New Roman"/>
          <w:color w:val="000000"/>
          <w:sz w:val="26"/>
          <w:szCs w:val="26"/>
          <w:lang w:eastAsia="ru-RU"/>
        </w:rPr>
        <w:t>Настенные информационные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К настенным информационным конструкциям относятся конструкции, устанавливаемые на внешней ограждающей конструкции (стене) здания или сооружения, вдоль ее поверхности.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На фасадах зданий и (или)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w:t>
      </w:r>
      <w:r w:rsidRPr="005D52A2">
        <w:rPr>
          <w:rFonts w:ascii="Times New Roman" w:eastAsia="Times New Roman" w:hAnsi="Times New Roman"/>
          <w:color w:val="000000"/>
          <w:sz w:val="26"/>
          <w:szCs w:val="26"/>
          <w:lang w:eastAsia="ru-RU"/>
        </w:rPr>
        <w:t>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w:t>
      </w:r>
      <w:proofErr w:type="gramEnd"/>
      <w:r w:rsidRPr="005D52A2">
        <w:rPr>
          <w:rFonts w:ascii="Times New Roman" w:eastAsia="Times New Roman" w:hAnsi="Times New Roman"/>
          <w:color w:val="000000"/>
          <w:sz w:val="26"/>
          <w:szCs w:val="26"/>
          <w:lang w:eastAsia="ru-RU"/>
        </w:rPr>
        <w:t>, а также об ассортименте реализуемых ими товаров и оказываемых услуг.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Настенные конструкции, представляющие из себя в визуально воспринимаемых границах цельные композиции, устанавливаются на фасадах зданий или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или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-между первым и вторым этажами ниже линии перекрытий жилых (в том числе многоквартирных) домов, первые этажи которых заняты нежилыми помещениями, а также офисных и промышленных зданий и (или) сооружений;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-между верхней линией окон первого этажа и карнизом одноэтажных зданий и (или) сооружений;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-между оконными проемами первого этажа исключительно в случаях, обусловленных архитектурными и историческими особенностями здания.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Настенные конструкции, кроме случаев, предусмотренных настоящими Правилами, размещаются на фасадах зданий и (или)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законном основании.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особых случаях разрешается установка настенной конструкции на углу здания или сооружения или на глухой (торцевой) стене с учетом требований настоящих Правил. При установке на торцевой стене разрешается размещение настенных конструкций только между первым и вторым этажами в виде конструкции на подложке.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этом подложка должна быть предусмотрена единая на всю протяженность глухого (торцевого) фасада по горизонтали.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случае установки на одном фасаде здания или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иметь однотипное конструктивное решение и учитывать художественно - 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Если организация (индивидуальный предприниматель) является единственным собственником (правообладателем) здания или сооружения и осуществляет там деятельность, разрешается установка настенной конструкции между верхней линией окон последнего этажа и крышей (карнизом). При этом на средстве размещения информации должна содержаться только информация о наименовании данной организации (данного индивидуального предпринимателя).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Размещение настенных конструкций осуществляется при условии обеспечения безопасности эксплуатации технических и инженерных систем зданий и (или) сооружений и без нарушения функционального назначения отдельных элементов их фасадов.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Настенные конструкции должны состоять из отдельных объемных символов или быть выполнены в виде цельной композиции (конструкции), в том числе светового короба (</w:t>
      </w:r>
      <w:proofErr w:type="spellStart"/>
      <w:r w:rsidRPr="008F1DE2">
        <w:rPr>
          <w:rFonts w:ascii="Times New Roman" w:eastAsia="Times New Roman" w:hAnsi="Times New Roman"/>
          <w:color w:val="000000"/>
          <w:sz w:val="26"/>
          <w:szCs w:val="26"/>
          <w:lang w:eastAsia="ru-RU"/>
        </w:rPr>
        <w:t>лайтбокса</w:t>
      </w:r>
      <w:proofErr w:type="spellEnd"/>
      <w:r w:rsidRPr="008F1DE2">
        <w:rPr>
          <w:rFonts w:ascii="Times New Roman" w:eastAsia="Times New Roman" w:hAnsi="Times New Roman"/>
          <w:color w:val="000000"/>
          <w:sz w:val="26"/>
          <w:szCs w:val="26"/>
          <w:lang w:eastAsia="ru-RU"/>
        </w:rPr>
        <w:t xml:space="preserve">) (в случаях возможной гармоничной увязки со стилистикой </w:t>
      </w:r>
      <w:proofErr w:type="gramStart"/>
      <w:r w:rsidRPr="008F1DE2">
        <w:rPr>
          <w:rFonts w:ascii="Times New Roman" w:eastAsia="Times New Roman" w:hAnsi="Times New Roman"/>
          <w:color w:val="000000"/>
          <w:sz w:val="26"/>
          <w:szCs w:val="26"/>
          <w:lang w:eastAsia="ru-RU"/>
        </w:rPr>
        <w:t>архитектурных решений</w:t>
      </w:r>
      <w:proofErr w:type="gramEnd"/>
      <w:r w:rsidRPr="008F1DE2">
        <w:rPr>
          <w:rFonts w:ascii="Times New Roman" w:eastAsia="Times New Roman" w:hAnsi="Times New Roman"/>
          <w:color w:val="000000"/>
          <w:sz w:val="26"/>
          <w:szCs w:val="26"/>
          <w:lang w:eastAsia="ru-RU"/>
        </w:rPr>
        <w:t xml:space="preserve"> зданий или сооружений). Настенная конструкция не должна находиться на расстоянии более чем 0,2 м от плоскости (поверхности) фасада.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Информация на плоских вывесках и </w:t>
      </w:r>
      <w:proofErr w:type="spellStart"/>
      <w:r w:rsidRPr="008F1DE2">
        <w:rPr>
          <w:rFonts w:ascii="Times New Roman" w:eastAsia="Times New Roman" w:hAnsi="Times New Roman"/>
          <w:color w:val="000000"/>
          <w:sz w:val="26"/>
          <w:szCs w:val="26"/>
          <w:lang w:eastAsia="ru-RU"/>
        </w:rPr>
        <w:t>лайтбоксах</w:t>
      </w:r>
      <w:proofErr w:type="spellEnd"/>
      <w:r w:rsidRPr="008F1DE2">
        <w:rPr>
          <w:rFonts w:ascii="Times New Roman" w:eastAsia="Times New Roman" w:hAnsi="Times New Roman"/>
          <w:color w:val="000000"/>
          <w:sz w:val="26"/>
          <w:szCs w:val="26"/>
          <w:lang w:eastAsia="ru-RU"/>
        </w:rPr>
        <w:t xml:space="preserve"> должна быть размещена с соблюдением минимальных отступов в 100 мм от контура вывески или </w:t>
      </w:r>
      <w:proofErr w:type="spellStart"/>
      <w:r w:rsidRPr="008F1DE2">
        <w:rPr>
          <w:rFonts w:ascii="Times New Roman" w:eastAsia="Times New Roman" w:hAnsi="Times New Roman"/>
          <w:color w:val="000000"/>
          <w:sz w:val="26"/>
          <w:szCs w:val="26"/>
          <w:lang w:eastAsia="ru-RU"/>
        </w:rPr>
        <w:t>лайтбокса</w:t>
      </w:r>
      <w:proofErr w:type="spellEnd"/>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настенной конструкции на фризе разрешается только в случае отсутствия на нем архитектурного декора и (или)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должна быть организована единая подложка для размещения объемных символов.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наличии в составе входной группы здания или сооружения козырька (навеса) разрешается установка средства размещения информации исключительно на лицевой части козырька (навеса), параллельной входной двери, строго в ее габаритах или менее ее площади.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 - композиционные решения.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Организациям, индивидуальным предпринимателям, осуществляющим деятельность по оказанию услуг общественного питания, дополнительно к иным средствам размещения информации в виде настенной конструкции разрешается размещение не более одного профильного средства размещения информации - настенного меню, содержащего сведения об ассортименте блюд, напитков и иных продуктов питания, предлагаемых при предоставлении ими указанных услуг.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конструкций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Максимальный размер настенных меню не должен превышать по высоте 0,8 м, по длине - 0,6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Настенные меню должны устанавливаться на минимально возможном расстоянии от поверхности фасада (дверного полотна).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9.8.2.Консольные информационные конструкции (панели - кронштейны).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На фасадах зданий и (или)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и (или) сооружениях, организаций и индивидуальных </w:t>
      </w:r>
      <w:r w:rsidRPr="008F1DE2">
        <w:rPr>
          <w:rFonts w:ascii="Times New Roman" w:eastAsia="Times New Roman" w:hAnsi="Times New Roman"/>
          <w:color w:val="000000"/>
          <w:sz w:val="26"/>
          <w:szCs w:val="26"/>
          <w:lang w:eastAsia="ru-RU"/>
        </w:rPr>
        <w:lastRenderedPageBreak/>
        <w:t>предпринимателей, а</w:t>
      </w:r>
      <w:proofErr w:type="gramEnd"/>
      <w:r w:rsidRPr="008F1DE2">
        <w:rPr>
          <w:rFonts w:ascii="Times New Roman" w:eastAsia="Times New Roman" w:hAnsi="Times New Roman"/>
          <w:color w:val="000000"/>
          <w:sz w:val="26"/>
          <w:szCs w:val="26"/>
          <w:lang w:eastAsia="ru-RU"/>
        </w:rPr>
        <w:t xml:space="preserve"> также </w:t>
      </w:r>
      <w:proofErr w:type="gramStart"/>
      <w:r w:rsidRPr="008F1DE2">
        <w:rPr>
          <w:rFonts w:ascii="Times New Roman" w:eastAsia="Times New Roman" w:hAnsi="Times New Roman"/>
          <w:color w:val="000000"/>
          <w:sz w:val="26"/>
          <w:szCs w:val="26"/>
          <w:lang w:eastAsia="ru-RU"/>
        </w:rPr>
        <w:t>ассортименте</w:t>
      </w:r>
      <w:proofErr w:type="gramEnd"/>
      <w:r w:rsidRPr="008F1DE2">
        <w:rPr>
          <w:rFonts w:ascii="Times New Roman" w:eastAsia="Times New Roman" w:hAnsi="Times New Roman"/>
          <w:color w:val="000000"/>
          <w:sz w:val="26"/>
          <w:szCs w:val="26"/>
          <w:lang w:eastAsia="ru-RU"/>
        </w:rPr>
        <w:t xml:space="preserve"> реализуемых ими товаров и оказываемых услуг.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консольных информационных конструкций осуществляется на фасаде здания или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и (или) сооружений.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Консольные информационные конструкции (панели - кронштейны) должны быть выполнены в двустороннем варианте и устанавливаться на единой горизонтальной оси с выравниванием по средней линии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Если организация, индивидуальный предприниматель занимает помещения, выходящие на угол здания или сооружения, допускается установка по одной консольной информационной конструкции на каждом фасаде, соответствующем занимаемым помещениям.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Консольная информационная конструкция (панель - кронштейн), в том числе с внутренней подсветкой, должна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Расстояние от уровня земли до нижнего края консольной информационной конструкции должно быть не менее 2,5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Расстояние между консольными информационными конструкциями должно составлять не менее 10,0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размещении информации на панель - кронштейнах: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-должны быть соблюдены минимальные отступы от контура панели в 50 мм;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-следует размещать информацию на пересечении центральных осей панели;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-разрешается размещение информации одним из способов </w:t>
      </w:r>
      <w:proofErr w:type="gramStart"/>
      <w:r w:rsidRPr="008F1DE2">
        <w:rPr>
          <w:rFonts w:ascii="Times New Roman" w:eastAsia="Times New Roman" w:hAnsi="Times New Roman"/>
          <w:color w:val="000000"/>
          <w:sz w:val="26"/>
          <w:szCs w:val="26"/>
          <w:lang w:eastAsia="ru-RU"/>
        </w:rPr>
        <w:t>-л</w:t>
      </w:r>
      <w:proofErr w:type="gramEnd"/>
      <w:r w:rsidRPr="008F1DE2">
        <w:rPr>
          <w:rFonts w:ascii="Times New Roman" w:eastAsia="Times New Roman" w:hAnsi="Times New Roman"/>
          <w:color w:val="000000"/>
          <w:sz w:val="26"/>
          <w:szCs w:val="26"/>
          <w:lang w:eastAsia="ru-RU"/>
        </w:rPr>
        <w:t>инейным или радиальным;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-следует соблюдать максимально разрешенные параметры при размещении информации без подложки.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размещении информации на информационных табличках: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-следует соблюдать минимальные отступы от контура таблички в 25 мм;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-следует размещать информацию на пересечении центральных осей панели.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размещении информации на табличках - общих указателях: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-следует соблюдать минимальные отступы от контура таблички в 25 мм;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случае размещения таблички у входа в здание следует размещать этажи организаций общим блоком с одной стороны.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9.8.3. Информационные крышные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Для размещения информации, не относимой распорядительными и нормативными актами Российской Федерации к рекламе и предусмотренной к </w:t>
      </w:r>
      <w:r w:rsidRPr="008F1DE2">
        <w:rPr>
          <w:rFonts w:ascii="Times New Roman" w:eastAsia="Times New Roman" w:hAnsi="Times New Roman"/>
          <w:color w:val="000000"/>
          <w:sz w:val="26"/>
          <w:szCs w:val="26"/>
          <w:lang w:eastAsia="ru-RU"/>
        </w:rPr>
        <w:lastRenderedPageBreak/>
        <w:t>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организации (индивидуальному предпринимателю) разрешается установка средства размещения информации на крыше здания, строения (информационную крышную конструкцию) в соответствии</w:t>
      </w:r>
      <w:proofErr w:type="gramEnd"/>
      <w:r w:rsidRPr="008F1DE2">
        <w:rPr>
          <w:rFonts w:ascii="Times New Roman" w:eastAsia="Times New Roman" w:hAnsi="Times New Roman"/>
          <w:color w:val="000000"/>
          <w:sz w:val="26"/>
          <w:szCs w:val="26"/>
          <w:lang w:eastAsia="ru-RU"/>
        </w:rPr>
        <w:t xml:space="preserve"> со следующими требованиями: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или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крыше одного объекта устанавливается только одна информационная крышная конструкция с одной стороны. При расположении информационной крышной конструкции на углу здания или сооружения в целях декорирования ее несущих элементов предусматривается угловая композиция крышной конструкции с двумя лицевыми сторонами;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крышных конструкций осуществляется на расстоянии от карниза не более 1,0 м и от края кровли в глубину не менее 1,0 м, если это не противоречит архитектуре фасада здания;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-разрешается оборудование крышных конструкций исключительно внутренней подсветкой;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-крышные конструкции соразмерны (</w:t>
      </w:r>
      <w:proofErr w:type="spellStart"/>
      <w:r w:rsidRPr="008F1DE2">
        <w:rPr>
          <w:rFonts w:ascii="Times New Roman" w:eastAsia="Times New Roman" w:hAnsi="Times New Roman"/>
          <w:color w:val="000000"/>
          <w:sz w:val="26"/>
          <w:szCs w:val="26"/>
          <w:lang w:eastAsia="ru-RU"/>
        </w:rPr>
        <w:t>сомасштабны</w:t>
      </w:r>
      <w:proofErr w:type="spellEnd"/>
      <w:r w:rsidRPr="008F1DE2">
        <w:rPr>
          <w:rFonts w:ascii="Times New Roman" w:eastAsia="Times New Roman" w:hAnsi="Times New Roman"/>
          <w:color w:val="000000"/>
          <w:sz w:val="26"/>
          <w:szCs w:val="26"/>
          <w:lang w:eastAsia="ru-RU"/>
        </w:rPr>
        <w:t>) зданию или сооружению, высота данных конструкций с учетом всех используемых элементов должна быть: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более 1,80 м для 1-3-этажных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более 3 м для 4-7-этажных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более 4 м для 8-12-этажных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этом размещение крышных конструкций на скатной кровле возможно только в соответствии с дизайн - проектом средства размещения информации, разработанным и согласованным в установленном порядке.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нескольких информационных крышных конструкций осуществляется только в соответствии с дизайн - проектом средства размещения информации, разработанным и согласованным в установленном порядке, на объектах (центрах) культурно - развлекательного, культурно - просветительного, физкультурно - оздоровительного назначения, а также объектах (центрах) торговли и услуг.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неравномерной высоте крыши в пределах одного здания, строения, сооружения установка крышных конструкций осуществляется на здании или на части здания меньшей высоты.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жилых многоквартирных домов, в том числе на крышах встроенно-пристроенных помещений жилых многоквартирных домов </w:t>
      </w:r>
      <w:r w:rsidRPr="008F1DE2">
        <w:rPr>
          <w:rFonts w:ascii="Times New Roman" w:eastAsia="Times New Roman" w:hAnsi="Times New Roman"/>
          <w:color w:val="000000"/>
          <w:sz w:val="26"/>
          <w:szCs w:val="26"/>
          <w:lang w:eastAsia="ru-RU"/>
        </w:rPr>
        <w:lastRenderedPageBreak/>
        <w:t>возможна только в соответствии с дизайн - проектом средства размещения информации, разработанным и согласованным в установленном порядке, при наличии решения об установке информационной крышной конструкции общим собранием собственников помещений в многоквартирном доме;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-крепление крышных конструкций на крышах зданий, строений и сооружений на декоративные ограждения кровли;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9.8.4. Витринные информационные конструкции.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или сооружении организации (индивидуальном предпринимателе).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Витринные информационные конструкции, располагаемые в пределах одного здания или сооружения, должны быть взаимоувязаны по размеру и месту размещения.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Расстояние от остекления витрины до конструкции должно составлять не менее 0,15 м. В случае размещения в витринах информационных конструкций в виде световых коробов (</w:t>
      </w:r>
      <w:proofErr w:type="spellStart"/>
      <w:r w:rsidRPr="008F1DE2">
        <w:rPr>
          <w:rFonts w:ascii="Times New Roman" w:eastAsia="Times New Roman" w:hAnsi="Times New Roman"/>
          <w:color w:val="000000"/>
          <w:sz w:val="26"/>
          <w:szCs w:val="26"/>
          <w:lang w:eastAsia="ru-RU"/>
        </w:rPr>
        <w:t>лайтбоксов</w:t>
      </w:r>
      <w:proofErr w:type="spellEnd"/>
      <w:r w:rsidRPr="008F1DE2">
        <w:rPr>
          <w:rFonts w:ascii="Times New Roman" w:eastAsia="Times New Roman" w:hAnsi="Times New Roman"/>
          <w:color w:val="000000"/>
          <w:sz w:val="26"/>
          <w:szCs w:val="26"/>
          <w:lang w:eastAsia="ru-RU"/>
        </w:rPr>
        <w:t>) расстояние от остекления витрины до информационной конструкции должно составлять не менее 0,50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Непосредственно на остеклении витрины с внутренней стороны разрешается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должно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осуществляется без оформления разрешения.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 площади каждого проема витрины.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витринной конструкции на внешней стороне витрины;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-нанесение изображений информационного характера на защитные жалюзи;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любых видов средств размещения информации с креплением на ограждения витрин, приямков и на защитные решетки окон.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9.8.5. Маркизы.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маркизах разрешается размещение информации о видах, формах и профилях осуществляемой деятельности (оказания услуг) исключительно находящихся (осуществляющих деятельность) в этих помещениях организаций и (или) индивидуальных предпринимателей.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иной информации на маркизах 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информации на маркизе осуществляется только в виде нанесенного непосредственно на нее изображения.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Размещение информации, в том числе элементов фирменного стиля и художественных элементов разрешается только в нижней части у кромки маркизы площадью не более 1/3 общего поля маркизы.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 xml:space="preserve">9.8.6.Специальные требования к средствам размещения информации, устанавливаемым на объектах (центрах) культурно - развлекательного, культурно - </w:t>
      </w:r>
      <w:r w:rsidRPr="008F1DE2">
        <w:rPr>
          <w:rFonts w:ascii="Times New Roman" w:eastAsia="Times New Roman" w:hAnsi="Times New Roman"/>
          <w:color w:val="000000"/>
          <w:sz w:val="26"/>
          <w:szCs w:val="26"/>
          <w:lang w:eastAsia="ru-RU"/>
        </w:rPr>
        <w:lastRenderedPageBreak/>
        <w:t>просветительного, физкультурно - оздоровительного назначения, а также объектах (центрах) торговли и услуг.</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9.8.7.В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 - деловых, торговых, торгово - выставочных, спортивных и развлекательных центрах разрабатывается общий дизайн - проект информационного оформления всего здания или сооружения, а также прилегающей к ним на основании правоустанавливающих документов территории и размещенных на ней элементов благоустройства с информационными конструкциями.</w:t>
      </w:r>
      <w:proofErr w:type="gramEnd"/>
      <w:r w:rsidRPr="008F1DE2">
        <w:rPr>
          <w:rFonts w:ascii="Times New Roman" w:eastAsia="Times New Roman" w:hAnsi="Times New Roman"/>
          <w:color w:val="000000"/>
          <w:sz w:val="26"/>
          <w:szCs w:val="26"/>
          <w:lang w:eastAsia="ru-RU"/>
        </w:rPr>
        <w:t xml:space="preserve"> Дизайн - проект разрабатывается в соответствии с настоящими Правилами,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дизайн - проектом с учетом </w:t>
      </w:r>
      <w:proofErr w:type="gramStart"/>
      <w:r w:rsidRPr="008F1DE2">
        <w:rPr>
          <w:rFonts w:ascii="Times New Roman" w:eastAsia="Times New Roman" w:hAnsi="Times New Roman"/>
          <w:color w:val="000000"/>
          <w:sz w:val="26"/>
          <w:szCs w:val="26"/>
          <w:lang w:eastAsia="ru-RU"/>
        </w:rPr>
        <w:t>архитектурных решений</w:t>
      </w:r>
      <w:proofErr w:type="gramEnd"/>
      <w:r w:rsidRPr="008F1DE2">
        <w:rPr>
          <w:rFonts w:ascii="Times New Roman" w:eastAsia="Times New Roman" w:hAnsi="Times New Roman"/>
          <w:color w:val="000000"/>
          <w:sz w:val="26"/>
          <w:szCs w:val="26"/>
          <w:lang w:eastAsia="ru-RU"/>
        </w:rPr>
        <w:t xml:space="preserve"> самих объектов информационного оформления.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указанных в настоящем пункте зданиях и (или) сооружениях и их комплексах средства размещения информации разрешено располагать на глухих поверхностях наружных стен (без проемов и архитектурных деталей).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9.8.8.Для объектов культурно - развлекательного, культурно - просветительного, физкультурно - 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 от площади фасада конкретного объекта, если иное не предусмотрено его архитектурным решением.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9.9.Специальные требования по размещению выносных средств размещения информации или размещаемых на элементах благоустройства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 выносным средствам размещения информации, а также размещаемым на элементах благоустройства относятся: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-информационная стела;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-навигационный модуль;</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-информационный стенд.</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9.9.1.Размещение информационной стелы либо стенда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или сооружения,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 (или) сооружения или помещения в них и земельный участок принадлежат (находятся в</w:t>
      </w:r>
      <w:proofErr w:type="gramEnd"/>
      <w:r w:rsidRPr="008F1DE2">
        <w:rPr>
          <w:rFonts w:ascii="Times New Roman" w:eastAsia="Times New Roman" w:hAnsi="Times New Roman"/>
          <w:color w:val="000000"/>
          <w:sz w:val="26"/>
          <w:szCs w:val="26"/>
          <w:lang w:eastAsia="ru-RU"/>
        </w:rPr>
        <w:t xml:space="preserve"> </w:t>
      </w:r>
      <w:proofErr w:type="gramStart"/>
      <w:r w:rsidRPr="008F1DE2">
        <w:rPr>
          <w:rFonts w:ascii="Times New Roman" w:eastAsia="Times New Roman" w:hAnsi="Times New Roman"/>
          <w:color w:val="000000"/>
          <w:sz w:val="26"/>
          <w:szCs w:val="26"/>
          <w:lang w:eastAsia="ru-RU"/>
        </w:rPr>
        <w:t>пользовании</w:t>
      </w:r>
      <w:proofErr w:type="gramEnd"/>
      <w:r w:rsidRPr="008F1DE2">
        <w:rPr>
          <w:rFonts w:ascii="Times New Roman" w:eastAsia="Times New Roman" w:hAnsi="Times New Roman"/>
          <w:color w:val="000000"/>
          <w:sz w:val="26"/>
          <w:szCs w:val="26"/>
          <w:lang w:eastAsia="ru-RU"/>
        </w:rPr>
        <w:t>) на праве собственности либо ином законном основании.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Установка на указанном земельном участке информационной стелы либо стенда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w:t>
      </w:r>
      <w:proofErr w:type="gramEnd"/>
      <w:r w:rsidRPr="008F1DE2">
        <w:rPr>
          <w:rFonts w:ascii="Times New Roman" w:eastAsia="Times New Roman" w:hAnsi="Times New Roman"/>
          <w:color w:val="000000"/>
          <w:sz w:val="26"/>
          <w:szCs w:val="26"/>
          <w:lang w:eastAsia="ru-RU"/>
        </w:rPr>
        <w:t xml:space="preserve"> требований законодательства Российской Федерации о градостроительной деятельности,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52044-2003 "Наружная реклама на </w:t>
      </w:r>
      <w:r w:rsidRPr="008F1DE2">
        <w:rPr>
          <w:rFonts w:ascii="Times New Roman" w:eastAsia="Times New Roman" w:hAnsi="Times New Roman"/>
          <w:color w:val="000000"/>
          <w:sz w:val="26"/>
          <w:szCs w:val="26"/>
          <w:lang w:eastAsia="ru-RU"/>
        </w:rPr>
        <w:lastRenderedPageBreak/>
        <w:t>автомобильных дорогах и территориях городских и сельских поселений", утвержденного постановлением Госстандарта России от 22.04.2003 № 124-ст.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информационной стелы либо стенда осуществляется после согласования дизайн - проекта в установленном настоящими Правилами порядке.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9.9.2.Навигационные модули - конструкции, устанавливаемые на собственных опорах, содержащие информацию о планировочной организации территории города, местах нахождения объектов инфраструктуры, культурно - исторических памятников, учреждений и организаций,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требований законодательства Российской Федерации о градостроительной деятельности, 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52044-2003 "Наружная реклама на автомобильных дорогах и территориях городских и сельских поселений", утвержденного постановлением Госстандарта России от 22.04.2003№ 124-ст.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навигационных модулей допускается только на тротуарах шириной не менее 1,5 м и в зоне, не препятствующей проходу пешеходов, и при условии обеспечения безопасности для участников дорожного движения.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923A1E"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9.9.3.Установка выносных средств размещения информации, а также размещаемых на элементах благоустройства (в том числе навигационных модулей) осуществляется исключительно в соответствии с дизайн-проектами средства размещения информации, разработанными и согласованными </w:t>
      </w:r>
      <w:proofErr w:type="gramStart"/>
      <w:r w:rsidRPr="008F1DE2">
        <w:rPr>
          <w:rFonts w:ascii="Times New Roman" w:eastAsia="Times New Roman" w:hAnsi="Times New Roman"/>
          <w:color w:val="000000"/>
          <w:sz w:val="26"/>
          <w:szCs w:val="26"/>
          <w:lang w:eastAsia="ru-RU"/>
        </w:rPr>
        <w:t>в</w:t>
      </w:r>
      <w:proofErr w:type="gramEnd"/>
      <w:r w:rsidRPr="008F1DE2">
        <w:rPr>
          <w:rFonts w:ascii="Times New Roman" w:eastAsia="Times New Roman" w:hAnsi="Times New Roman"/>
          <w:color w:val="000000"/>
          <w:sz w:val="26"/>
          <w:szCs w:val="26"/>
          <w:lang w:eastAsia="ru-RU"/>
        </w:rPr>
        <w:t xml:space="preserve"> установленном соответствующими нормативными актами и настоящими Правилами.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9.10.Специальные требования по запрету установки средств размещения информации на зданиях и (или)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Не допускается: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настенных информационных конструкций в два ряда (одна над другой) в местах и в порядке, предусмотренных положениями настоящих Правил (кроме случаев установки на торговых и торгово - развлекательных центрах);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-установка консольных информационных конструкций (панелей - кронштейнов) рядом с балконами, одна над другой, а </w:t>
      </w:r>
      <w:proofErr w:type="gramStart"/>
      <w:r w:rsidRPr="008F1DE2">
        <w:rPr>
          <w:rFonts w:ascii="Times New Roman" w:eastAsia="Times New Roman" w:hAnsi="Times New Roman"/>
          <w:color w:val="000000"/>
          <w:sz w:val="26"/>
          <w:szCs w:val="26"/>
          <w:lang w:eastAsia="ru-RU"/>
        </w:rPr>
        <w:t>также</w:t>
      </w:r>
      <w:proofErr w:type="gramEnd"/>
      <w:r w:rsidRPr="008F1DE2">
        <w:rPr>
          <w:rFonts w:ascii="Times New Roman" w:eastAsia="Times New Roman" w:hAnsi="Times New Roman"/>
          <w:color w:val="000000"/>
          <w:sz w:val="26"/>
          <w:szCs w:val="26"/>
          <w:lang w:eastAsia="ru-RU"/>
        </w:rPr>
        <w:t xml:space="preserve"> если ширина тротуара не превышает 1,0 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средств размещения информации (кроме специальных конструкций) на расстоянии ближе, чем 2 м (по горизонтали) от мемориальных досок;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-перекрытие знаков и указателей, знаков городской навигации, в том числе адресных указателей;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-создание средств размещения информации путем непосредственного нанесения на поверхность фасада декоративно - художественного и (или) текстового изображения (методом покраски, наклейки и иными методами);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или изображения, демонстрируемого на электронных носителях (экраны, бегущая строка), за исключением конструкций, размещаемых в витрине;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-заклейка пленками (иными материалами), закрашивание лицевой и (или) внутренней (не в соответствии с положениями пунктов настоящих Правил) плоскостей витрины;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-замена остекления витрин световыми коробами (лайтбоксами);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-устройство в витрине конструкций электронных носителей - экранов на всю площадь остекления витрины;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-изготовление средств размещения информации с использованием картона, бумаги, ткани, баннерной ткани или сетки (за исключением афиш);</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-размещение средств размещения </w:t>
      </w:r>
      <w:proofErr w:type="gramStart"/>
      <w:r w:rsidRPr="008F1DE2">
        <w:rPr>
          <w:rFonts w:ascii="Times New Roman" w:eastAsia="Times New Roman" w:hAnsi="Times New Roman"/>
          <w:color w:val="000000"/>
          <w:sz w:val="26"/>
          <w:szCs w:val="26"/>
          <w:lang w:eastAsia="ru-RU"/>
        </w:rPr>
        <w:t>информации</w:t>
      </w:r>
      <w:proofErr w:type="gramEnd"/>
      <w:r w:rsidRPr="008F1DE2">
        <w:rPr>
          <w:rFonts w:ascii="Times New Roman" w:eastAsia="Times New Roman" w:hAnsi="Times New Roman"/>
          <w:color w:val="000000"/>
          <w:sz w:val="26"/>
          <w:szCs w:val="26"/>
          <w:lang w:eastAsia="ru-RU"/>
        </w:rPr>
        <w:t xml:space="preserve"> с использованием мигающих (мерцающих), сменяющихся элементов, за исключением элементов оформления витрин;</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-применение материалов с флюоресцирующим эффектом;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средств размещения информации на декоративных ограждениях сезонных кафе;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средств размещения информации на шлагбаумах, подпорных стенках и т.п. конструкциях и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форме транспаранта.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9.11.Требования к установке рекламных конструкций на зданиях и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9.11.1.Типы рекламных конструкций, размещаемых на зданиях, строениях,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-медиафасад;</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-настенная конструкция, в том числе светодиодный экран и конструкция для размещения афиш;</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-крышная конструкция;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-многофункциональная конструкция и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-витринная конструкция;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-съемная (стяговая) конструкция (штандарт, флаг);</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-светодинамическое (проекционное) изображение.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9.11.2.Проектирование размещения и установка рекламных конструкций на зданиях и сооружениях.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и эксплуатация рекламных конструкций разрешается только в случаях, если это не нарушает внешний архитектурный облик сложившейся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Установка и эксплуатация рекламных конструкций, устанавливаемых на зданиях и (или) сооружениях, для которых Законом Российской Федерации от 13.03.2006 № 38-ФЗ "О рекламе" не предусмотрена разработка схем размещения рекламных конструкций, и размещаемых на внешних стенах, в том числе брандмауэрах, крышах и иных конструктивных элементах зданий и (или) сооружений, осуществляется только в соответствии с дизайн - проектом размещения рекламных конструкций.</w:t>
      </w:r>
      <w:proofErr w:type="gramEnd"/>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9.11.3.Рекламные конструкции, содержащие коммерческую рекламу и устанавливаемые на зданиях и (или) сооружениях, размещаются исключительно:</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крышах и стенах отдельно стоящих торговых, торгово - развлекательных, спортивных центров;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крышах и глухих (торцевых) стенах иных зданий, сооружений (кроме конструкций, расположенных в специальных местах, предусмотренных для размещения афиш).</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9.11.4.При проектировании размещения (установке, применении) рекламных конструкций следует руководствоваться следующими требованиями: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-рекламные конструкции не должны выходить за края фасада здания, сооружения, на котором они размещаются;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-длина конструкций, устанавливаемых на крыше объекта, не должна превышать половину длины фасада, по отношению к которому они размещены;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крышных конструкций в целях размещения на них рекламы допускается только при соответствии их художественно - композиционных решений соответствующим положениям, предусмотренным пунктом 8.3.6.5 настоящих Правил;</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-применение и эксплуатация светодинамического (проекционного) изображения должны обеспечивать соблюдение соответствующих норм, требований и условий, предусмотренных законодательными нормативными актами Российской Федерации, а также безопасного и благоприятного визуального восприятия.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9.11.5.Запрещается: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рекламных конструкций на крышах некапитальных торговых объектов;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-крепление рекламных конструкций на крышах зданий и сооружений на декоративные ограждения кровли;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-установка рекламных конструкций со сменным информационным полем (в том числе брандмауэров) на фасадах многоквартирных домов, расположенных на исторических улицах, выше уровня перекрытий первого этажа.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9.11.6.Многофункциональные конструкции и оборудование.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период размещения сезонных кафе при стационарных предприятиях общественного питания допускается размещение многофункциональных рекламных конструкций в виде маркиз, шатров, зонтиков, используемых для обустройства и повышения уровня эксплуатации сезонного кафе.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FF0000"/>
          <w:sz w:val="26"/>
          <w:szCs w:val="26"/>
          <w:lang w:eastAsia="ru-RU"/>
        </w:rPr>
      </w:pPr>
      <w:r w:rsidRPr="008F1DE2">
        <w:rPr>
          <w:rFonts w:ascii="Times New Roman" w:eastAsia="Times New Roman" w:hAnsi="Times New Roman"/>
          <w:color w:val="000000"/>
          <w:sz w:val="26"/>
          <w:szCs w:val="26"/>
          <w:lang w:eastAsia="ru-RU"/>
        </w:rPr>
        <w:t xml:space="preserve">9.11.7.Установку и эксплуатацию рекламных конструкций на территории муниципального округа регулирует Административный регламент предоставления муниципальной услуги </w:t>
      </w:r>
      <w:r w:rsidRPr="008F1DE2">
        <w:rPr>
          <w:rFonts w:ascii="Times New Roman" w:eastAsia="Times New Roman" w:hAnsi="Times New Roman"/>
          <w:sz w:val="26"/>
          <w:szCs w:val="26"/>
          <w:lang w:eastAsia="ru-RU"/>
        </w:rPr>
        <w:t xml:space="preserve">"Выдача разрешений на установку рекламных конструкций", утвержденный постановлением Администрации </w:t>
      </w:r>
      <w:r w:rsidR="00F9231E" w:rsidRPr="008F1DE2">
        <w:rPr>
          <w:rFonts w:ascii="Times New Roman" w:eastAsia="Times New Roman" w:hAnsi="Times New Roman"/>
          <w:sz w:val="26"/>
          <w:szCs w:val="26"/>
          <w:lang w:eastAsia="ru-RU"/>
        </w:rPr>
        <w:t>Токарёвского</w:t>
      </w:r>
      <w:r w:rsidRPr="008F1DE2">
        <w:rPr>
          <w:rFonts w:ascii="Times New Roman" w:eastAsia="Times New Roman" w:hAnsi="Times New Roman"/>
          <w:sz w:val="26"/>
          <w:szCs w:val="26"/>
          <w:lang w:eastAsia="ru-RU"/>
        </w:rPr>
        <w:t xml:space="preserve"> муниципального округа Тамбовской области.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10. Праздничное оформление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10.1.Праздничное оформление объектов благоустройства включает размещение на объектах благоустройства флагов, лозунгов, плакатов, гирлянд, панно, установку декоративных элементов и композиций, стендов, киосков, трибун, эстрад, а также устройство праздничной иллюминации.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10.2.Лица, осуществляющие содержание объектов благоустройства, обеспечивают их праздничное оформление в соответствии с концепцией.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10.3.Выполнение праздничного оформления города, установка его элементов на объектах и элементах благоустройства не должны ухудшать видимость технических средств организации дорожного движения.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b/>
          <w:color w:val="000000"/>
          <w:sz w:val="26"/>
          <w:szCs w:val="26"/>
          <w:lang w:eastAsia="ru-RU"/>
        </w:rPr>
      </w:pPr>
      <w:r w:rsidRPr="005D52A2">
        <w:rPr>
          <w:rFonts w:ascii="Times New Roman" w:eastAsia="Times New Roman" w:hAnsi="Times New Roman"/>
          <w:b/>
          <w:color w:val="000000"/>
          <w:sz w:val="26"/>
          <w:szCs w:val="26"/>
          <w:lang w:eastAsia="ru-RU"/>
        </w:rPr>
        <w:t>Раздел 11. Содержание строительных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11.1.Подготовка территорий к застройке должна выполняться в следующей технологической последовательности: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-на территориях, свободных от построек и зеленых насаждений - снятие растительного грунта на направлениях временного поверхностного водоотвода, а также в местах выполнения земляных работ и вывозка или обвалование этого грунта; устройство временного поверхностного водоотвода со строительством малых искусственных сооружений на пересечениях с транспортными путями;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 территориях, занятых зелеными насаждениями, - выделение массивов зеленых насаждений, которые должны быть сохранены; выкопка и вывозка деревьев и кустарников для озеленения других территорий; валка и разделка стволов, уборка пней и кустарников; очистка растительного слоя от корней; далее - в изложенной выше последовательности;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8F1DE2">
        <w:rPr>
          <w:rFonts w:ascii="Times New Roman" w:eastAsia="Times New Roman" w:hAnsi="Times New Roman"/>
          <w:color w:val="000000"/>
          <w:sz w:val="26"/>
          <w:szCs w:val="26"/>
          <w:lang w:eastAsia="ru-RU"/>
        </w:rPr>
        <w:t>-на территориях, занятых постройками и коммуникациями, - прокладка инженерных коммуникаций, обеспечивающих нормальную работу объектов и сооружений в данном районе, отключение электроэнергии, связи, газа, воды, теплоснабжения и канализации в зонах производства работ; снятие, вывозка или обвалование растительного грунта в местах сноса построек, дорог, тротуаров, площадок, вскрытия и удаления подземных коммуникаций, засыпка траншей и ям;</w:t>
      </w:r>
      <w:proofErr w:type="gramEnd"/>
      <w:r w:rsidRPr="008F1DE2">
        <w:rPr>
          <w:rFonts w:ascii="Times New Roman" w:eastAsia="Times New Roman" w:hAnsi="Times New Roman"/>
          <w:color w:val="000000"/>
          <w:sz w:val="26"/>
          <w:szCs w:val="26"/>
          <w:lang w:eastAsia="ru-RU"/>
        </w:rPr>
        <w:t xml:space="preserve"> снос наземной части зданий и сооружений; снос подземной части зданий и сооружений; засыпка траншей и котлованов; далее - в изложенной выше последовательности; после окончания строительно-монтажных работ - устройство проездов, тротуаров, дорожек и площадок с усовершенствованными покрытиями и оград, расстилка растительного грунта, устройство проездов, тротуаров, дорожек и площадок с неусовершенствованными видами покрытий, посадка зеленых насаждений, посев газонов и посадка цветов в цветниках, уход за зелеными насаждениями.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11.2.Содержание строительных площадок на строящихся и законсервированных объектах.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Границы строительной площадки, расположение постоянных и строящихся зданий, сооружений и временной строительной инфраструктуры должны соответствовать строительному генеральному плану (стройгенплану) и ситуационному плану, а для линейных объектов - ситуационному плану и плану полосы отвода.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строительную площадку кроме земельного участка, находящегося в собственности застройщика, при необходимости включаются дополнительно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дополнительных территорий на их использование или должны быть установлены необходимые сервитуты.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До начала любых строительных работ строительная площадка должна быть ограждена по всему периметру в соответствии со стройгенпланом ограждением.</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Кроме того, ограждению подлежат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Ограждение должно содержаться в технически исправном состоянии весь период 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Юридические лица независимо от форм собственности, физические лица, индивидуальные предприниматели, осуществляющие строительство, обязаны: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-оборудовать строительную площадку благоустроенной проезжей частью с твердым покрытием у каждого въезда-выезда до примыкания к существующей улично - дорожной сети;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-оборудовать устройства и места для сбора бытовых и строительных отходов;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-производить уборку строительной площадки и зоны, прилегающей к строительной площадке на расстояние 5 м, вывоз отходов, а также снега;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-вывозить бытовые и строительные отходы в установленные места;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-в целях предотвращения выноса грунта, бетонной смеси со строительной площадки оборудовать у каждого выезда пункт для очистки колес транспортных средств;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курирующего строительство, сроков начала и окончания работ, схемы объекта.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Запрещается вынос грунта, бетонной смеси, раствора на колесах транспортных средств со строительной площадки на территории муниципального округа.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Запрещается начало любого строительства без установки ограждения, информационного щита, оборудования мест для сбора бытовых и строительных отходов, подъездных путей.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В случае прекращения строительства объекта или его приостановки на срок более 6 месяцев должна выполняться консервация объекта - приведение объекта и территории, использованной для строительства, в состояние, обеспечивающее прочность, устойчивость и сохранность основных </w:t>
      </w:r>
      <w:proofErr w:type="gramStart"/>
      <w:r w:rsidRPr="008F1DE2">
        <w:rPr>
          <w:rFonts w:ascii="Times New Roman" w:eastAsia="Times New Roman" w:hAnsi="Times New Roman"/>
          <w:color w:val="000000"/>
          <w:sz w:val="26"/>
          <w:szCs w:val="26"/>
          <w:lang w:eastAsia="ru-RU"/>
        </w:rPr>
        <w:t>конструкций</w:t>
      </w:r>
      <w:proofErr w:type="gramEnd"/>
      <w:r w:rsidRPr="008F1DE2">
        <w:rPr>
          <w:rFonts w:ascii="Times New Roman" w:eastAsia="Times New Roman" w:hAnsi="Times New Roman"/>
          <w:color w:val="000000"/>
          <w:sz w:val="26"/>
          <w:szCs w:val="26"/>
          <w:lang w:eastAsia="ru-RU"/>
        </w:rPr>
        <w:t xml:space="preserve"> и безопасность объекта для населения и окружающей среды.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11.3. Содержание территорий в местах производства земляных работ.</w:t>
      </w:r>
    </w:p>
    <w:p w:rsidR="000665B0"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 производстве земляных работ в зоне существующей застройки на проезжей части улично - дорожной сети, тротуарах, посадочных площадках остановочных пунктов заказчик обязан обеспечить безопасный проезд специального транспорта, производство </w:t>
      </w:r>
      <w:proofErr w:type="gramStart"/>
      <w:r w:rsidRPr="008F1DE2">
        <w:rPr>
          <w:rFonts w:ascii="Times New Roman" w:eastAsia="Times New Roman" w:hAnsi="Times New Roman"/>
          <w:color w:val="000000"/>
          <w:sz w:val="26"/>
          <w:szCs w:val="26"/>
          <w:lang w:eastAsia="ru-RU"/>
        </w:rPr>
        <w:t>погрузочно - разгрузочных</w:t>
      </w:r>
      <w:proofErr w:type="gramEnd"/>
      <w:r w:rsidRPr="008F1DE2">
        <w:rPr>
          <w:rFonts w:ascii="Times New Roman" w:eastAsia="Times New Roman" w:hAnsi="Times New Roman"/>
          <w:color w:val="000000"/>
          <w:sz w:val="26"/>
          <w:szCs w:val="26"/>
          <w:lang w:eastAsia="ru-RU"/>
        </w:rPr>
        <w:t xml:space="preserve"> работ, а также движение пешеходов путем возведения пешеходных мостков или переходов с поручнями.</w:t>
      </w:r>
      <w:r w:rsidR="000665B0" w:rsidRPr="008F1DE2">
        <w:rPr>
          <w:rFonts w:ascii="Times New Roman" w:eastAsia="Times New Roman" w:hAnsi="Times New Roman"/>
          <w:color w:val="000000"/>
          <w:sz w:val="26"/>
          <w:szCs w:val="26"/>
          <w:lang w:eastAsia="ru-RU"/>
        </w:rPr>
        <w:t xml:space="preserve"> </w:t>
      </w:r>
    </w:p>
    <w:p w:rsidR="000665B0"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После проведения земляных работ заказчик обязан выполнить полное комплексное восстановление нарушенных элементов благоустройства в сроки, установленные </w:t>
      </w:r>
      <w:r w:rsidR="000665B0" w:rsidRPr="008F1DE2">
        <w:rPr>
          <w:rFonts w:ascii="Times New Roman" w:eastAsia="Times New Roman" w:hAnsi="Times New Roman"/>
          <w:color w:val="000000"/>
          <w:sz w:val="26"/>
          <w:szCs w:val="26"/>
          <w:lang w:eastAsia="ru-RU"/>
        </w:rPr>
        <w:t>законодательством</w:t>
      </w:r>
      <w:r w:rsidRPr="008F1DE2">
        <w:rPr>
          <w:rFonts w:ascii="Times New Roman" w:eastAsia="Times New Roman" w:hAnsi="Times New Roman"/>
          <w:color w:val="000000"/>
          <w:sz w:val="26"/>
          <w:szCs w:val="26"/>
          <w:lang w:eastAsia="ru-RU"/>
        </w:rPr>
        <w:t>.</w:t>
      </w:r>
    </w:p>
    <w:p w:rsidR="006727AC" w:rsidRPr="008F1DE2" w:rsidRDefault="000665B0"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Сроки производства земляных работ устанавливаются разрешением на производство земляных работ.</w:t>
      </w:r>
    </w:p>
    <w:p w:rsidR="00D24BF8"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Зеленые насаждения, в том числе газоны, нар</w:t>
      </w:r>
      <w:r w:rsidR="00D24BF8">
        <w:rPr>
          <w:rFonts w:ascii="Times New Roman" w:eastAsia="Times New Roman" w:hAnsi="Times New Roman"/>
          <w:color w:val="000000"/>
          <w:sz w:val="26"/>
          <w:szCs w:val="26"/>
          <w:lang w:eastAsia="ru-RU"/>
        </w:rPr>
        <w:t>ушенные в результате ремонтно-</w:t>
      </w:r>
      <w:r w:rsidRPr="008F1DE2">
        <w:rPr>
          <w:rFonts w:ascii="Times New Roman" w:eastAsia="Times New Roman" w:hAnsi="Times New Roman"/>
          <w:color w:val="000000"/>
          <w:sz w:val="26"/>
          <w:szCs w:val="26"/>
          <w:lang w:eastAsia="ru-RU"/>
        </w:rPr>
        <w:t xml:space="preserve">восстановительных работ на инженерных сетях, подлежат восстановлению организациями, проводившими работы, за их счет в сроки, согласованные с Администрацией </w:t>
      </w:r>
      <w:r w:rsidR="000665B0" w:rsidRPr="008F1DE2">
        <w:rPr>
          <w:rFonts w:ascii="Times New Roman" w:eastAsia="Times New Roman" w:hAnsi="Times New Roman"/>
          <w:color w:val="000000"/>
          <w:sz w:val="26"/>
          <w:szCs w:val="26"/>
          <w:lang w:eastAsia="ru-RU"/>
        </w:rPr>
        <w:t>Токарёвского</w:t>
      </w:r>
      <w:r w:rsidRPr="008F1DE2">
        <w:rPr>
          <w:rFonts w:ascii="Times New Roman" w:eastAsia="Times New Roman" w:hAnsi="Times New Roman"/>
          <w:color w:val="000000"/>
          <w:sz w:val="26"/>
          <w:szCs w:val="26"/>
          <w:lang w:eastAsia="ru-RU"/>
        </w:rPr>
        <w:t xml:space="preserve"> муниципального округа</w:t>
      </w:r>
      <w:r w:rsidR="00D24BF8">
        <w:rPr>
          <w:rFonts w:ascii="Times New Roman" w:eastAsia="Times New Roman" w:hAnsi="Times New Roman"/>
          <w:color w:val="000000"/>
          <w:sz w:val="26"/>
          <w:szCs w:val="26"/>
          <w:lang w:eastAsia="ru-RU"/>
        </w:rPr>
        <w:t>.</w:t>
      </w:r>
      <w:r w:rsidRPr="008F1DE2">
        <w:rPr>
          <w:rFonts w:ascii="Times New Roman" w:eastAsia="Times New Roman" w:hAnsi="Times New Roman"/>
          <w:color w:val="000000"/>
          <w:sz w:val="26"/>
          <w:szCs w:val="26"/>
          <w:lang w:eastAsia="ru-RU"/>
        </w:rPr>
        <w:t xml:space="preserve"> </w:t>
      </w:r>
    </w:p>
    <w:p w:rsidR="00D24BF8" w:rsidRDefault="00D24BF8"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D24BF8" w:rsidRDefault="00D24BF8"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D24BF8" w:rsidRDefault="00D24BF8"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D24BF8" w:rsidRDefault="00D24BF8"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D24BF8" w:rsidRDefault="00D24BF8"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5D52A2" w:rsidRDefault="005D52A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w:t>
      </w:r>
    </w:p>
    <w:p w:rsidR="006727AC" w:rsidRPr="005D52A2" w:rsidRDefault="006727AC" w:rsidP="008F1DE2">
      <w:pPr>
        <w:shd w:val="clear" w:color="auto" w:fill="FFFFFF"/>
        <w:spacing w:after="0" w:line="240" w:lineRule="auto"/>
        <w:ind w:firstLine="567"/>
        <w:jc w:val="both"/>
        <w:rPr>
          <w:rFonts w:ascii="Times New Roman" w:eastAsia="Times New Roman" w:hAnsi="Times New Roman"/>
          <w:sz w:val="26"/>
          <w:szCs w:val="26"/>
          <w:lang w:eastAsia="ru-RU"/>
        </w:rPr>
      </w:pPr>
      <w:r w:rsidRPr="005D52A2">
        <w:rPr>
          <w:rFonts w:ascii="Times New Roman" w:eastAsia="Times New Roman" w:hAnsi="Times New Roman"/>
          <w:sz w:val="26"/>
          <w:szCs w:val="26"/>
          <w:lang w:eastAsia="ru-RU"/>
        </w:rPr>
        <w:t xml:space="preserve">Раздел 12. </w:t>
      </w:r>
      <w:proofErr w:type="gramStart"/>
      <w:r w:rsidRPr="005D52A2">
        <w:rPr>
          <w:rFonts w:ascii="Times New Roman" w:eastAsia="Times New Roman" w:hAnsi="Times New Roman"/>
          <w:sz w:val="26"/>
          <w:szCs w:val="26"/>
          <w:lang w:eastAsia="ru-RU"/>
        </w:rPr>
        <w:t>Контроль за</w:t>
      </w:r>
      <w:proofErr w:type="gramEnd"/>
      <w:r w:rsidRPr="005D52A2">
        <w:rPr>
          <w:rFonts w:ascii="Times New Roman" w:eastAsia="Times New Roman" w:hAnsi="Times New Roman"/>
          <w:sz w:val="26"/>
          <w:szCs w:val="26"/>
          <w:lang w:eastAsia="ru-RU"/>
        </w:rPr>
        <w:t xml:space="preserve"> выполнением Правил и ответственность за их нарушение</w:t>
      </w: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FF0000"/>
          <w:sz w:val="26"/>
          <w:szCs w:val="26"/>
          <w:lang w:eastAsia="ru-RU"/>
        </w:rPr>
      </w:pPr>
    </w:p>
    <w:p w:rsidR="00D22068" w:rsidRPr="008F1DE2" w:rsidRDefault="004A5E93" w:rsidP="008F1DE2">
      <w:pPr>
        <w:spacing w:after="0" w:line="240" w:lineRule="auto"/>
        <w:ind w:firstLine="567"/>
        <w:jc w:val="both"/>
        <w:rPr>
          <w:rFonts w:ascii="Times New Roman" w:hAnsi="Times New Roman"/>
          <w:sz w:val="26"/>
          <w:szCs w:val="26"/>
        </w:rPr>
      </w:pPr>
      <w:bookmarkStart w:id="3" w:name="sub_1501"/>
      <w:r w:rsidRPr="008F1DE2">
        <w:rPr>
          <w:rFonts w:ascii="Times New Roman" w:hAnsi="Times New Roman"/>
          <w:sz w:val="26"/>
          <w:szCs w:val="26"/>
        </w:rPr>
        <w:t>12.</w:t>
      </w:r>
      <w:r w:rsidR="00D22068" w:rsidRPr="008F1DE2">
        <w:rPr>
          <w:rFonts w:ascii="Times New Roman" w:hAnsi="Times New Roman"/>
          <w:sz w:val="26"/>
          <w:szCs w:val="26"/>
        </w:rPr>
        <w:t>1. Администрация округа, ее структурные подразделения и должностные лица осуществляют контроль в пределах своей компетенции за соблюдением настоящих Правил.</w:t>
      </w:r>
    </w:p>
    <w:p w:rsidR="00D22068" w:rsidRPr="008F1DE2" w:rsidRDefault="004A5E93" w:rsidP="008F1DE2">
      <w:pPr>
        <w:spacing w:after="0" w:line="240" w:lineRule="auto"/>
        <w:ind w:firstLine="567"/>
        <w:jc w:val="both"/>
        <w:rPr>
          <w:rFonts w:ascii="Times New Roman" w:hAnsi="Times New Roman"/>
          <w:sz w:val="26"/>
          <w:szCs w:val="26"/>
        </w:rPr>
      </w:pPr>
      <w:bookmarkStart w:id="4" w:name="sub_1502"/>
      <w:bookmarkEnd w:id="3"/>
      <w:r w:rsidRPr="008F1DE2">
        <w:rPr>
          <w:rFonts w:ascii="Times New Roman" w:hAnsi="Times New Roman"/>
          <w:sz w:val="26"/>
          <w:szCs w:val="26"/>
        </w:rPr>
        <w:t>12.</w:t>
      </w:r>
      <w:r w:rsidR="00D22068" w:rsidRPr="008F1DE2">
        <w:rPr>
          <w:rFonts w:ascii="Times New Roman" w:hAnsi="Times New Roman"/>
          <w:sz w:val="26"/>
          <w:szCs w:val="26"/>
        </w:rPr>
        <w:t>2. В случае выявления фактов нарушений Правил уполномоченные должностные лица вправе:</w:t>
      </w:r>
    </w:p>
    <w:bookmarkEnd w:id="4"/>
    <w:p w:rsidR="00D22068" w:rsidRPr="008F1DE2" w:rsidRDefault="00D22068" w:rsidP="008F1DE2">
      <w:pPr>
        <w:spacing w:after="0" w:line="240" w:lineRule="auto"/>
        <w:ind w:firstLine="567"/>
        <w:jc w:val="both"/>
        <w:rPr>
          <w:rFonts w:ascii="Times New Roman" w:hAnsi="Times New Roman"/>
          <w:sz w:val="26"/>
          <w:szCs w:val="26"/>
        </w:rPr>
      </w:pPr>
      <w:r w:rsidRPr="008F1DE2">
        <w:rPr>
          <w:rFonts w:ascii="Times New Roman" w:hAnsi="Times New Roman"/>
          <w:sz w:val="26"/>
          <w:szCs w:val="26"/>
        </w:rPr>
        <w:t>- выдать предписание об устранении нарушений;</w:t>
      </w:r>
    </w:p>
    <w:p w:rsidR="00D22068" w:rsidRPr="008F1DE2" w:rsidRDefault="00D22068" w:rsidP="008F1DE2">
      <w:pPr>
        <w:spacing w:after="0" w:line="240" w:lineRule="auto"/>
        <w:ind w:firstLine="567"/>
        <w:jc w:val="both"/>
        <w:rPr>
          <w:rFonts w:ascii="Times New Roman" w:hAnsi="Times New Roman"/>
          <w:sz w:val="26"/>
          <w:szCs w:val="26"/>
        </w:rPr>
      </w:pPr>
      <w:r w:rsidRPr="008F1DE2">
        <w:rPr>
          <w:rFonts w:ascii="Times New Roman" w:hAnsi="Times New Roman"/>
          <w:sz w:val="26"/>
          <w:szCs w:val="26"/>
        </w:rPr>
        <w:t>- составить протокол об административном правонарушении в порядке, установленном действующим законодательством;</w:t>
      </w:r>
    </w:p>
    <w:p w:rsidR="00D22068" w:rsidRPr="008F1DE2" w:rsidRDefault="00D22068" w:rsidP="008F1DE2">
      <w:pPr>
        <w:spacing w:after="0" w:line="240" w:lineRule="auto"/>
        <w:ind w:firstLine="567"/>
        <w:jc w:val="both"/>
        <w:rPr>
          <w:rFonts w:ascii="Times New Roman" w:hAnsi="Times New Roman"/>
          <w:sz w:val="26"/>
          <w:szCs w:val="26"/>
        </w:rPr>
      </w:pPr>
      <w:r w:rsidRPr="008F1DE2">
        <w:rPr>
          <w:rFonts w:ascii="Times New Roman" w:hAnsi="Times New Roman"/>
          <w:sz w:val="26"/>
          <w:szCs w:val="26"/>
        </w:rPr>
        <w:t xml:space="preserve">- обратиться в суд с заявлением (исковым заявлением) о признании </w:t>
      </w:r>
      <w:proofErr w:type="gramStart"/>
      <w:r w:rsidRPr="008F1DE2">
        <w:rPr>
          <w:rFonts w:ascii="Times New Roman" w:hAnsi="Times New Roman"/>
          <w:sz w:val="26"/>
          <w:szCs w:val="26"/>
        </w:rPr>
        <w:t>незаконными</w:t>
      </w:r>
      <w:proofErr w:type="gramEnd"/>
      <w:r w:rsidRPr="008F1DE2">
        <w:rPr>
          <w:rFonts w:ascii="Times New Roman" w:hAnsi="Times New Roman"/>
          <w:sz w:val="26"/>
          <w:szCs w:val="26"/>
        </w:rPr>
        <w:t xml:space="preserve"> действия (бездействие) физических и (или) юридических лиц, нарушающих Правила, и о возмещении ущерба.</w:t>
      </w:r>
    </w:p>
    <w:p w:rsidR="00D22068" w:rsidRPr="008F1DE2" w:rsidRDefault="004A5E93" w:rsidP="008F1DE2">
      <w:pPr>
        <w:spacing w:after="0" w:line="240" w:lineRule="auto"/>
        <w:ind w:firstLine="567"/>
        <w:jc w:val="both"/>
        <w:rPr>
          <w:rFonts w:ascii="Times New Roman" w:hAnsi="Times New Roman"/>
          <w:sz w:val="26"/>
          <w:szCs w:val="26"/>
        </w:rPr>
      </w:pPr>
      <w:bookmarkStart w:id="5" w:name="sub_1503"/>
      <w:r w:rsidRPr="008F1DE2">
        <w:rPr>
          <w:rFonts w:ascii="Times New Roman" w:hAnsi="Times New Roman"/>
          <w:sz w:val="26"/>
          <w:szCs w:val="26"/>
        </w:rPr>
        <w:t>12.</w:t>
      </w:r>
      <w:r w:rsidR="00D22068" w:rsidRPr="008F1DE2">
        <w:rPr>
          <w:rFonts w:ascii="Times New Roman" w:hAnsi="Times New Roman"/>
          <w:sz w:val="26"/>
          <w:szCs w:val="26"/>
        </w:rPr>
        <w:t>3. Лица, нарушившие требования, предусмотренные настоящими Правилами, несут ответственность в соответствии с действующим законодательством.</w:t>
      </w:r>
    </w:p>
    <w:p w:rsidR="00D22068" w:rsidRPr="008F1DE2" w:rsidRDefault="004A5E93" w:rsidP="008F1DE2">
      <w:pPr>
        <w:spacing w:after="0" w:line="240" w:lineRule="auto"/>
        <w:ind w:firstLine="567"/>
        <w:jc w:val="both"/>
        <w:rPr>
          <w:rFonts w:ascii="Times New Roman" w:hAnsi="Times New Roman"/>
          <w:sz w:val="26"/>
          <w:szCs w:val="26"/>
        </w:rPr>
      </w:pPr>
      <w:bookmarkStart w:id="6" w:name="sub_1504"/>
      <w:bookmarkEnd w:id="5"/>
      <w:r w:rsidRPr="008F1DE2">
        <w:rPr>
          <w:rFonts w:ascii="Times New Roman" w:hAnsi="Times New Roman"/>
          <w:sz w:val="26"/>
          <w:szCs w:val="26"/>
        </w:rPr>
        <w:t>12.</w:t>
      </w:r>
      <w:r w:rsidR="00D22068" w:rsidRPr="008F1DE2">
        <w:rPr>
          <w:rFonts w:ascii="Times New Roman" w:hAnsi="Times New Roman"/>
          <w:sz w:val="26"/>
          <w:szCs w:val="26"/>
        </w:rPr>
        <w:t>4. В случае</w:t>
      </w:r>
      <w:proofErr w:type="gramStart"/>
      <w:r w:rsidR="00D22068" w:rsidRPr="008F1DE2">
        <w:rPr>
          <w:rFonts w:ascii="Times New Roman" w:hAnsi="Times New Roman"/>
          <w:sz w:val="26"/>
          <w:szCs w:val="26"/>
        </w:rPr>
        <w:t>,</w:t>
      </w:r>
      <w:proofErr w:type="gramEnd"/>
      <w:r w:rsidR="00D22068" w:rsidRPr="008F1DE2">
        <w:rPr>
          <w:rFonts w:ascii="Times New Roman" w:hAnsi="Times New Roman"/>
          <w:sz w:val="26"/>
          <w:szCs w:val="26"/>
        </w:rPr>
        <w:t xml:space="preserve"> если правоотношения, предусмотренные настоящими Правилами, урегулированы федеральными законами, подзаконными правовыми актами, отраслевыми стандартами, нормами и правилами, ответственность за нарушения в соответствующей сфере наступает исключительно в соответствии с законодательством Российской Федерации.</w:t>
      </w:r>
    </w:p>
    <w:p w:rsidR="00D22068" w:rsidRPr="008F1DE2" w:rsidRDefault="004A5E93" w:rsidP="008F1DE2">
      <w:pPr>
        <w:spacing w:after="0" w:line="240" w:lineRule="auto"/>
        <w:ind w:firstLine="567"/>
        <w:jc w:val="both"/>
        <w:rPr>
          <w:rFonts w:ascii="Times New Roman" w:hAnsi="Times New Roman"/>
          <w:sz w:val="26"/>
          <w:szCs w:val="26"/>
        </w:rPr>
      </w:pPr>
      <w:bookmarkStart w:id="7" w:name="sub_1505"/>
      <w:bookmarkEnd w:id="6"/>
      <w:r w:rsidRPr="008F1DE2">
        <w:rPr>
          <w:rFonts w:ascii="Times New Roman" w:hAnsi="Times New Roman"/>
          <w:sz w:val="26"/>
          <w:szCs w:val="26"/>
        </w:rPr>
        <w:t>12.</w:t>
      </w:r>
      <w:r w:rsidR="00D22068" w:rsidRPr="008F1DE2">
        <w:rPr>
          <w:rFonts w:ascii="Times New Roman" w:hAnsi="Times New Roman"/>
          <w:sz w:val="26"/>
          <w:szCs w:val="26"/>
        </w:rPr>
        <w:t>5.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bookmarkEnd w:id="7"/>
    <w:p w:rsidR="00D22068" w:rsidRPr="008F1DE2" w:rsidRDefault="00D22068" w:rsidP="008F1DE2">
      <w:pPr>
        <w:spacing w:after="0" w:line="240" w:lineRule="auto"/>
        <w:rPr>
          <w:rFonts w:ascii="Times New Roman" w:hAnsi="Times New Roman"/>
          <w:sz w:val="26"/>
          <w:szCs w:val="26"/>
        </w:rPr>
      </w:pP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FF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A5E93" w:rsidRPr="008F1DE2" w:rsidRDefault="004A5E93"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020CD2" w:rsidRPr="008F1DE2" w:rsidRDefault="00020CD2"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5D52A2" w:rsidRDefault="005D52A2"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5D52A2" w:rsidRDefault="005D52A2"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5D52A2" w:rsidRDefault="005D52A2"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5D52A2" w:rsidRDefault="005D52A2"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5D52A2" w:rsidRDefault="005D52A2"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1E6159" w:rsidRDefault="001E6159"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1E6159" w:rsidRDefault="001E6159"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1E6159" w:rsidRDefault="001E6159"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020CD2" w:rsidRPr="008F1DE2"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Приложение </w:t>
      </w:r>
    </w:p>
    <w:p w:rsidR="00020CD2" w:rsidRPr="008F1DE2"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к Правилам благоустройства</w:t>
      </w:r>
      <w:r w:rsidR="001E6159">
        <w:rPr>
          <w:rFonts w:ascii="Times New Roman" w:eastAsia="Times New Roman" w:hAnsi="Times New Roman"/>
          <w:color w:val="000000"/>
          <w:sz w:val="26"/>
          <w:szCs w:val="26"/>
          <w:lang w:eastAsia="ru-RU"/>
        </w:rPr>
        <w:t xml:space="preserve"> территории</w:t>
      </w:r>
      <w:r w:rsidRPr="008F1DE2">
        <w:rPr>
          <w:rFonts w:ascii="Times New Roman" w:eastAsia="Times New Roman" w:hAnsi="Times New Roman"/>
          <w:color w:val="000000"/>
          <w:sz w:val="26"/>
          <w:szCs w:val="26"/>
          <w:lang w:eastAsia="ru-RU"/>
        </w:rPr>
        <w:t xml:space="preserve"> </w:t>
      </w:r>
    </w:p>
    <w:p w:rsidR="00020CD2" w:rsidRPr="008F1DE2" w:rsidRDefault="003D15F1"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Токарёвского</w:t>
      </w:r>
      <w:r w:rsidR="006727AC" w:rsidRPr="008F1DE2">
        <w:rPr>
          <w:rFonts w:ascii="Times New Roman" w:eastAsia="Times New Roman" w:hAnsi="Times New Roman"/>
          <w:color w:val="000000"/>
          <w:sz w:val="26"/>
          <w:szCs w:val="26"/>
          <w:lang w:eastAsia="ru-RU"/>
        </w:rPr>
        <w:t xml:space="preserve">  муниципального округа </w:t>
      </w:r>
    </w:p>
    <w:p w:rsidR="006727AC" w:rsidRDefault="006727AC"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Тамбовской области</w:t>
      </w:r>
    </w:p>
    <w:p w:rsidR="001E6159" w:rsidRPr="008F1DE2" w:rsidRDefault="001E6159" w:rsidP="008F1DE2">
      <w:pPr>
        <w:shd w:val="clear" w:color="auto" w:fill="FFFFFF"/>
        <w:spacing w:after="0" w:line="240" w:lineRule="auto"/>
        <w:ind w:firstLine="567"/>
        <w:jc w:val="right"/>
        <w:rPr>
          <w:rFonts w:ascii="Times New Roman" w:eastAsia="Times New Roman" w:hAnsi="Times New Roman"/>
          <w:color w:val="000000"/>
          <w:sz w:val="26"/>
          <w:szCs w:val="26"/>
          <w:lang w:eastAsia="ru-RU"/>
        </w:rPr>
      </w:pP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85346F" w:rsidRPr="008F1DE2" w:rsidRDefault="006727AC" w:rsidP="008F1DE2">
      <w:pPr>
        <w:shd w:val="clear" w:color="auto" w:fill="FFFFFF"/>
        <w:spacing w:after="0" w:line="240" w:lineRule="auto"/>
        <w:jc w:val="center"/>
        <w:outlineLvl w:val="1"/>
        <w:rPr>
          <w:rFonts w:ascii="Times New Roman" w:eastAsia="Times New Roman" w:hAnsi="Times New Roman"/>
          <w:b/>
          <w:bCs/>
          <w:color w:val="000000"/>
          <w:sz w:val="26"/>
          <w:szCs w:val="26"/>
          <w:lang w:eastAsia="ru-RU"/>
        </w:rPr>
      </w:pPr>
      <w:r w:rsidRPr="008F1DE2">
        <w:rPr>
          <w:rFonts w:ascii="Times New Roman" w:eastAsia="Times New Roman" w:hAnsi="Times New Roman"/>
          <w:b/>
          <w:bCs/>
          <w:color w:val="000000"/>
          <w:sz w:val="26"/>
          <w:szCs w:val="26"/>
          <w:lang w:eastAsia="ru-RU"/>
        </w:rPr>
        <w:t>Перечень сводов правил и национальных стандартов, применяемых при осуществлении деятельности по благоустройству</w:t>
      </w:r>
    </w:p>
    <w:p w:rsidR="006727AC" w:rsidRPr="008F1DE2" w:rsidRDefault="006727AC" w:rsidP="008F1DE2">
      <w:pPr>
        <w:shd w:val="clear" w:color="auto" w:fill="FFFFFF"/>
        <w:spacing w:after="0" w:line="240" w:lineRule="auto"/>
        <w:jc w:val="center"/>
        <w:outlineLvl w:val="1"/>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w:t>
      </w:r>
      <w:proofErr w:type="gramStart"/>
      <w:r w:rsidRPr="008F1DE2">
        <w:rPr>
          <w:rFonts w:ascii="Times New Roman" w:eastAsia="Times New Roman" w:hAnsi="Times New Roman"/>
          <w:color w:val="000000"/>
          <w:sz w:val="26"/>
          <w:szCs w:val="26"/>
          <w:lang w:eastAsia="ru-RU"/>
        </w:rPr>
        <w:t>в</w:t>
      </w:r>
      <w:proofErr w:type="gramEnd"/>
      <w:r w:rsidRPr="008F1DE2">
        <w:rPr>
          <w:rFonts w:ascii="Times New Roman" w:eastAsia="Times New Roman" w:hAnsi="Times New Roman"/>
          <w:color w:val="000000"/>
          <w:sz w:val="26"/>
          <w:szCs w:val="26"/>
          <w:lang w:eastAsia="ru-RU"/>
        </w:rPr>
        <w:t xml:space="preserve"> следующих:</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42.13330.2016 "СНиП 2.07.01-89* Градостроительство. Планировка и застройка городских и сельских поселений";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82.13330.2016 "СНиП III-10-75 Благоустройство территорий";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45.13330.2017 "Земляные сооружения, основания и фундаменты"; СП 48.13330.2011 "Организация строительства";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116.13330.2012 "СНиП 22-02-2003 Инженерная защита территорий, зданий и сооружений от опасных геологических процессов. Основные положения";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104.13330.2016 "Инженерная защита территории от затопления и подтопления";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59.13330.20</w:t>
      </w:r>
      <w:r w:rsidR="00B27282" w:rsidRPr="008F1DE2">
        <w:rPr>
          <w:rFonts w:ascii="Times New Roman" w:eastAsia="Times New Roman" w:hAnsi="Times New Roman"/>
          <w:color w:val="000000"/>
          <w:sz w:val="26"/>
          <w:szCs w:val="26"/>
          <w:lang w:eastAsia="ru-RU"/>
        </w:rPr>
        <w:t>12</w:t>
      </w:r>
      <w:r w:rsidRPr="008F1DE2">
        <w:rPr>
          <w:rFonts w:ascii="Times New Roman" w:eastAsia="Times New Roman" w:hAnsi="Times New Roman"/>
          <w:color w:val="000000"/>
          <w:sz w:val="26"/>
          <w:szCs w:val="26"/>
          <w:lang w:eastAsia="ru-RU"/>
        </w:rPr>
        <w:t xml:space="preserve"> "СНиП 35-01-2001 Доступность зданий и сооружений для маломобильных групп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140.13330.2012 "Городская среда. Правила проектирования для маломобильных групп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136.13330.2012 "Здания и сооружения. Общие положения проектирования с учетом доступности для маломобильных групп населения";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138.13330.2012 "Общественные здания и сооружения, доступные маломобильным группам населения. Правила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137.13330.2012 "Жилая среда с планировочными элементами, доступными инвалидам. Правила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32.13330.2012 "СНиП 2.04.03-85 Канализация. Наружные сети и сооружения";</w:t>
      </w:r>
    </w:p>
    <w:p w:rsidR="007208CC" w:rsidRPr="008F1DE2" w:rsidRDefault="007208CC" w:rsidP="008F1DE2">
      <w:pPr>
        <w:shd w:val="clear" w:color="auto" w:fill="FFFFFF"/>
        <w:spacing w:after="0" w:line="240" w:lineRule="auto"/>
        <w:ind w:firstLine="567"/>
        <w:jc w:val="both"/>
        <w:rPr>
          <w:rFonts w:ascii="Times New Roman" w:hAnsi="Times New Roman"/>
          <w:sz w:val="26"/>
          <w:szCs w:val="26"/>
        </w:rPr>
      </w:pPr>
      <w:r w:rsidRPr="008F1DE2">
        <w:rPr>
          <w:rFonts w:ascii="Times New Roman" w:hAnsi="Times New Roman"/>
          <w:sz w:val="26"/>
          <w:szCs w:val="26"/>
        </w:rPr>
        <w:t>СП31.13330.2021"</w:t>
      </w:r>
      <w:r w:rsidRPr="008F1DE2">
        <w:rPr>
          <w:rStyle w:val="a6"/>
          <w:rFonts w:ascii="Times New Roman" w:hAnsi="Times New Roman"/>
          <w:i w:val="0"/>
          <w:iCs w:val="0"/>
          <w:sz w:val="26"/>
          <w:szCs w:val="26"/>
        </w:rPr>
        <w:t>СНиП</w:t>
      </w:r>
      <w:r w:rsidRPr="008F1DE2">
        <w:rPr>
          <w:rFonts w:ascii="Times New Roman" w:hAnsi="Times New Roman"/>
          <w:sz w:val="26"/>
          <w:szCs w:val="26"/>
        </w:rPr>
        <w:t> </w:t>
      </w:r>
      <w:r w:rsidRPr="008F1DE2">
        <w:rPr>
          <w:rStyle w:val="a6"/>
          <w:rFonts w:ascii="Times New Roman" w:hAnsi="Times New Roman"/>
          <w:i w:val="0"/>
          <w:iCs w:val="0"/>
          <w:sz w:val="26"/>
          <w:szCs w:val="26"/>
        </w:rPr>
        <w:t>2</w:t>
      </w:r>
      <w:r w:rsidRPr="008F1DE2">
        <w:rPr>
          <w:rFonts w:ascii="Times New Roman" w:hAnsi="Times New Roman"/>
          <w:sz w:val="26"/>
          <w:szCs w:val="26"/>
        </w:rPr>
        <w:t>.</w:t>
      </w:r>
      <w:r w:rsidRPr="008F1DE2">
        <w:rPr>
          <w:rStyle w:val="a6"/>
          <w:rFonts w:ascii="Times New Roman" w:hAnsi="Times New Roman"/>
          <w:i w:val="0"/>
          <w:iCs w:val="0"/>
          <w:sz w:val="26"/>
          <w:szCs w:val="26"/>
        </w:rPr>
        <w:t>04</w:t>
      </w:r>
      <w:r w:rsidRPr="008F1DE2">
        <w:rPr>
          <w:rFonts w:ascii="Times New Roman" w:hAnsi="Times New Roman"/>
          <w:sz w:val="26"/>
          <w:szCs w:val="26"/>
        </w:rPr>
        <w:t>.</w:t>
      </w:r>
      <w:r w:rsidRPr="008F1DE2">
        <w:rPr>
          <w:rStyle w:val="a6"/>
          <w:rFonts w:ascii="Times New Roman" w:hAnsi="Times New Roman"/>
          <w:i w:val="0"/>
          <w:iCs w:val="0"/>
          <w:sz w:val="26"/>
          <w:szCs w:val="26"/>
        </w:rPr>
        <w:t>02</w:t>
      </w:r>
      <w:r w:rsidRPr="008F1DE2">
        <w:rPr>
          <w:rFonts w:ascii="Times New Roman" w:hAnsi="Times New Roman"/>
          <w:sz w:val="26"/>
          <w:szCs w:val="26"/>
        </w:rPr>
        <w:t>-84</w:t>
      </w:r>
      <w:r w:rsidR="00215EB6" w:rsidRPr="008F1DE2">
        <w:rPr>
          <w:rFonts w:ascii="Times New Roman" w:hAnsi="Times New Roman"/>
          <w:sz w:val="26"/>
          <w:szCs w:val="26"/>
        </w:rPr>
        <w:t xml:space="preserve"> </w:t>
      </w:r>
      <w:r w:rsidRPr="008F1DE2">
        <w:rPr>
          <w:rFonts w:ascii="Times New Roman" w:hAnsi="Times New Roman"/>
          <w:sz w:val="26"/>
          <w:szCs w:val="26"/>
        </w:rPr>
        <w:t>Водоснабжение. Наружные сети 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124.13330.2012 "СНиП 41-02-2003 Тепловые сети";</w:t>
      </w:r>
    </w:p>
    <w:p w:rsidR="007208CC" w:rsidRPr="008F1DE2" w:rsidRDefault="00B27282" w:rsidP="008F1DE2">
      <w:pPr>
        <w:shd w:val="clear" w:color="auto" w:fill="FFFFFF"/>
        <w:spacing w:after="0" w:line="240" w:lineRule="auto"/>
        <w:ind w:firstLine="567"/>
        <w:jc w:val="both"/>
        <w:rPr>
          <w:rStyle w:val="a6"/>
          <w:rFonts w:ascii="Times New Roman" w:hAnsi="Times New Roman"/>
          <w:i w:val="0"/>
          <w:iCs w:val="0"/>
          <w:sz w:val="26"/>
          <w:szCs w:val="26"/>
          <w:shd w:val="clear" w:color="auto" w:fill="ABE0FF"/>
        </w:rPr>
      </w:pPr>
      <w:r w:rsidRPr="008F1DE2">
        <w:rPr>
          <w:rFonts w:ascii="Times New Roman" w:hAnsi="Times New Roman"/>
          <w:sz w:val="26"/>
          <w:szCs w:val="26"/>
        </w:rPr>
        <w:t>СП 34.13330.</w:t>
      </w:r>
      <w:r w:rsidRPr="008F1DE2">
        <w:rPr>
          <w:rStyle w:val="a6"/>
          <w:rFonts w:ascii="Times New Roman" w:hAnsi="Times New Roman"/>
          <w:i w:val="0"/>
          <w:iCs w:val="0"/>
          <w:sz w:val="26"/>
          <w:szCs w:val="26"/>
        </w:rPr>
        <w:t>2021</w:t>
      </w:r>
      <w:r w:rsidR="007208CC" w:rsidRPr="008F1DE2">
        <w:rPr>
          <w:rStyle w:val="a6"/>
          <w:rFonts w:ascii="Times New Roman" w:hAnsi="Times New Roman"/>
          <w:i w:val="0"/>
          <w:iCs w:val="0"/>
          <w:sz w:val="26"/>
          <w:szCs w:val="26"/>
        </w:rPr>
        <w:t xml:space="preserve"> </w:t>
      </w:r>
      <w:r w:rsidRPr="008F1DE2">
        <w:rPr>
          <w:rFonts w:ascii="Times New Roman" w:hAnsi="Times New Roman"/>
          <w:sz w:val="26"/>
          <w:szCs w:val="26"/>
        </w:rPr>
        <w:t>"СНиП 2.05.02-85 </w:t>
      </w:r>
      <w:r w:rsidRPr="008F1DE2">
        <w:rPr>
          <w:rStyle w:val="a6"/>
          <w:rFonts w:ascii="Times New Roman" w:hAnsi="Times New Roman"/>
          <w:i w:val="0"/>
          <w:iCs w:val="0"/>
          <w:sz w:val="26"/>
          <w:szCs w:val="26"/>
        </w:rPr>
        <w:t>Автомобильные дороги"</w:t>
      </w:r>
      <w:r w:rsidR="007208CC" w:rsidRPr="008F1DE2">
        <w:rPr>
          <w:rStyle w:val="a6"/>
          <w:rFonts w:ascii="Times New Roman" w:hAnsi="Times New Roman"/>
          <w:i w:val="0"/>
          <w:iCs w:val="0"/>
          <w:sz w:val="26"/>
          <w:szCs w:val="26"/>
        </w:rPr>
        <w:t>;</w:t>
      </w:r>
    </w:p>
    <w:p w:rsidR="006727AC" w:rsidRPr="008F1DE2" w:rsidRDefault="007208C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СП 52.13330.2016 </w:t>
      </w:r>
      <w:r w:rsidR="006727AC" w:rsidRPr="008F1DE2">
        <w:rPr>
          <w:rFonts w:ascii="Times New Roman" w:eastAsia="Times New Roman" w:hAnsi="Times New Roman"/>
          <w:color w:val="000000"/>
          <w:sz w:val="26"/>
          <w:szCs w:val="26"/>
          <w:lang w:eastAsia="ru-RU"/>
        </w:rPr>
        <w:t>"СНиП 23-05-95* Естественное и искусственное освещение";</w:t>
      </w:r>
    </w:p>
    <w:p w:rsidR="00215EB6"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СП 50.13330.2012 "Тепловая защита зданий";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51.13330.2011 "Защита от шума";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53.13330.2019 "Планировка и застройка территории ведения гражданами садоводства. Здания 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118.13330.2012 "СНиП 31-06-2009 Общественные здания и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54.13330.20</w:t>
      </w:r>
      <w:r w:rsidR="007208CC" w:rsidRPr="008F1DE2">
        <w:rPr>
          <w:rFonts w:ascii="Times New Roman" w:eastAsia="Times New Roman" w:hAnsi="Times New Roman"/>
          <w:color w:val="000000"/>
          <w:sz w:val="26"/>
          <w:szCs w:val="26"/>
          <w:lang w:eastAsia="ru-RU"/>
        </w:rPr>
        <w:t>22</w:t>
      </w:r>
      <w:r w:rsidRPr="008F1DE2">
        <w:rPr>
          <w:rFonts w:ascii="Times New Roman" w:eastAsia="Times New Roman" w:hAnsi="Times New Roman"/>
          <w:color w:val="000000"/>
          <w:sz w:val="26"/>
          <w:szCs w:val="26"/>
          <w:lang w:eastAsia="ru-RU"/>
        </w:rPr>
        <w:t xml:space="preserve"> "СНиП 31-01-2003 Здания жилые многоквартирные";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251.1325800.2016 "Здания общеобразовательных организаций.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Правила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252.1325800.2016 "Здания дошкольных образовательных организаций. Правила проектирования";</w:t>
      </w:r>
    </w:p>
    <w:p w:rsidR="00215EB6" w:rsidRPr="008F1DE2" w:rsidRDefault="007208C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Style w:val="a6"/>
          <w:rFonts w:ascii="Times New Roman" w:hAnsi="Times New Roman"/>
          <w:i w:val="0"/>
          <w:iCs w:val="0"/>
          <w:sz w:val="26"/>
          <w:szCs w:val="26"/>
        </w:rPr>
        <w:lastRenderedPageBreak/>
        <w:t>СП</w:t>
      </w:r>
      <w:r w:rsidRPr="008F1DE2">
        <w:rPr>
          <w:rFonts w:ascii="Times New Roman" w:hAnsi="Times New Roman"/>
          <w:sz w:val="26"/>
          <w:szCs w:val="26"/>
        </w:rPr>
        <w:t> </w:t>
      </w:r>
      <w:r w:rsidRPr="008F1DE2">
        <w:rPr>
          <w:rStyle w:val="a6"/>
          <w:rFonts w:ascii="Times New Roman" w:hAnsi="Times New Roman"/>
          <w:i w:val="0"/>
          <w:iCs w:val="0"/>
          <w:sz w:val="26"/>
          <w:szCs w:val="26"/>
        </w:rPr>
        <w:t>113</w:t>
      </w:r>
      <w:r w:rsidRPr="008F1DE2">
        <w:rPr>
          <w:rFonts w:ascii="Times New Roman" w:hAnsi="Times New Roman"/>
          <w:sz w:val="26"/>
          <w:szCs w:val="26"/>
        </w:rPr>
        <w:t>.</w:t>
      </w:r>
      <w:r w:rsidRPr="008F1DE2">
        <w:rPr>
          <w:rStyle w:val="a6"/>
          <w:rFonts w:ascii="Times New Roman" w:hAnsi="Times New Roman"/>
          <w:i w:val="0"/>
          <w:iCs w:val="0"/>
          <w:sz w:val="26"/>
          <w:szCs w:val="26"/>
        </w:rPr>
        <w:t>13330</w:t>
      </w:r>
      <w:r w:rsidRPr="008F1DE2">
        <w:rPr>
          <w:rFonts w:ascii="Times New Roman" w:hAnsi="Times New Roman"/>
          <w:sz w:val="26"/>
          <w:szCs w:val="26"/>
        </w:rPr>
        <w:t>.</w:t>
      </w:r>
      <w:r w:rsidRPr="008F1DE2">
        <w:rPr>
          <w:rStyle w:val="a6"/>
          <w:rFonts w:ascii="Times New Roman" w:hAnsi="Times New Roman"/>
          <w:i w:val="0"/>
          <w:iCs w:val="0"/>
          <w:sz w:val="26"/>
          <w:szCs w:val="26"/>
        </w:rPr>
        <w:t>2016</w:t>
      </w:r>
      <w:r w:rsidRPr="008F1DE2">
        <w:rPr>
          <w:rFonts w:ascii="Times New Roman" w:hAnsi="Times New Roman"/>
          <w:sz w:val="26"/>
          <w:szCs w:val="26"/>
        </w:rPr>
        <w:t> "СНиП 21-02-99 </w:t>
      </w:r>
      <w:r w:rsidRPr="008F1DE2">
        <w:rPr>
          <w:rStyle w:val="a6"/>
          <w:rFonts w:ascii="Times New Roman" w:hAnsi="Times New Roman"/>
          <w:i w:val="0"/>
          <w:iCs w:val="0"/>
          <w:sz w:val="26"/>
          <w:szCs w:val="26"/>
        </w:rPr>
        <w:t>Стоянки</w:t>
      </w:r>
      <w:r w:rsidRPr="008F1DE2">
        <w:rPr>
          <w:rFonts w:ascii="Times New Roman" w:hAnsi="Times New Roman"/>
          <w:sz w:val="26"/>
          <w:szCs w:val="26"/>
        </w:rPr>
        <w:t> </w:t>
      </w:r>
      <w:r w:rsidRPr="008F1DE2">
        <w:rPr>
          <w:rStyle w:val="a6"/>
          <w:rFonts w:ascii="Times New Roman" w:hAnsi="Times New Roman"/>
          <w:i w:val="0"/>
          <w:iCs w:val="0"/>
          <w:sz w:val="26"/>
          <w:szCs w:val="26"/>
        </w:rPr>
        <w:t>автомобилей</w:t>
      </w:r>
      <w:r w:rsidRPr="008F1DE2">
        <w:rPr>
          <w:rFonts w:ascii="Times New Roman" w:hAnsi="Times New Roman"/>
          <w:sz w:val="26"/>
          <w:szCs w:val="26"/>
        </w:rPr>
        <w:t>"</w:t>
      </w:r>
      <w:r w:rsidR="00215EB6"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158.13330.2014 "Здания и помещения медицинских организаций.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Правила проектирования";</w:t>
      </w:r>
    </w:p>
    <w:p w:rsidR="00215EB6"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СП 257.1325800.2016 "Здания гостиниц. Правила проектирования";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35.13330.2011 "СНиП 2.05.03-84* Мосты и трубы";</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101.13330.2012 "СНиП 2.06.07-87 Подпорные стены, судоходные шлюзы, рыбопропускные и рыбозащитные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102.13330.2012 "СНиП 2.06.09-84 Туннели гидротехнические";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58.13330.2012 "СНиП 33-01-2003 Гидротехнические сооружения.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Основные положения";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38.13330.2018 "Нагрузки и воздействия на гидротехнические сооружения (волновые, ледовые и от судов)";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39.13330.2012 "СНиП 2.06.05-84 Плотины из грунтовых материалов";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40.13330.2012 "СНиП 2.06.06-85 Плотины бетонные и железобетонные";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41.13330.2012 "СНиП 2.06.08-87 Бетонные и железобетонные конструкции гидротехнических сооружений";</w:t>
      </w:r>
    </w:p>
    <w:p w:rsidR="00215EB6"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СП 102.13330.2012 "СНиП 2.06.09-84 Туннели гидротехнические";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122.13330.2012 "Тоннели железнодорожные и автодорожные";</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259.1325800.2016 "Мосты в условиях плотной городской застройки.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Правила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132.13330.2011 "Обеспечение антитеррористической защищенности зданий и сооружений. Общие требования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254.1325800.2016 "Здания и территории. Правила проектирования защиты от производственного шума";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18.13330.2019 "Производственные объекты. Планировочная организация земельного участка (Генеральные планы промышленных предприятий);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19.13330.2019 "Сельскохозяйственные предприятия. Планировочная организация земельного участка";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131.13330.2012 "СНиП 23-01-99* Строительная климатология";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323.1325800.2017 "Территории селитебные. Правила проектирования наружного освещения";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35-101-2001 "Проектирование зданий и сооружений с учетом доступности для маломобильных групп населения. Общие положения";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СП 396.1325800.2018 "Улицы и дороги населенных пунктов. Правила градостроительного проектирования";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52024-2003 "Услуги физкультурно-оздоровительные и спортивные.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52025-2003 "Услуги физкультурно-оздоровительные и спортивные. Требования безопасности потребителей";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52167-2012 "Оборудование детских игровых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конструкции и методы испытаний качелей.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w:t>
      </w:r>
      <w:r w:rsidR="00F8446A" w:rsidRPr="008F1DE2">
        <w:rPr>
          <w:rFonts w:ascii="Times New Roman" w:eastAsia="Times New Roman" w:hAnsi="Times New Roman"/>
          <w:color w:val="000000"/>
          <w:sz w:val="26"/>
          <w:szCs w:val="26"/>
          <w:lang w:eastAsia="ru-RU"/>
        </w:rPr>
        <w:t xml:space="preserve">ОСТ </w:t>
      </w:r>
      <w:proofErr w:type="gramStart"/>
      <w:r w:rsidR="00F8446A" w:rsidRPr="008F1DE2">
        <w:rPr>
          <w:rFonts w:ascii="Times New Roman" w:eastAsia="Times New Roman" w:hAnsi="Times New Roman"/>
          <w:color w:val="000000"/>
          <w:sz w:val="26"/>
          <w:szCs w:val="26"/>
          <w:lang w:eastAsia="ru-RU"/>
        </w:rPr>
        <w:t>Р</w:t>
      </w:r>
      <w:proofErr w:type="gramEnd"/>
      <w:r w:rsidR="00F8446A" w:rsidRPr="008F1DE2">
        <w:rPr>
          <w:rFonts w:ascii="Times New Roman" w:eastAsia="Times New Roman" w:hAnsi="Times New Roman"/>
          <w:color w:val="000000"/>
          <w:sz w:val="26"/>
          <w:szCs w:val="26"/>
          <w:lang w:eastAsia="ru-RU"/>
        </w:rPr>
        <w:t xml:space="preserve"> </w:t>
      </w:r>
      <w:r w:rsidRPr="008F1DE2">
        <w:rPr>
          <w:rFonts w:ascii="Times New Roman" w:eastAsia="Times New Roman" w:hAnsi="Times New Roman"/>
          <w:color w:val="000000"/>
          <w:sz w:val="26"/>
          <w:szCs w:val="26"/>
          <w:lang w:eastAsia="ru-RU"/>
        </w:rPr>
        <w:t>52290-2004 "Технические средства организации дорожного движения. Знаки дорожные. Общие технические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52299-2013 "Оборудование детских игровых площадок</w:t>
      </w:r>
      <w:r w:rsidR="00F8446A" w:rsidRPr="008F1DE2">
        <w:rPr>
          <w:rFonts w:ascii="Times New Roman" w:eastAsia="Times New Roman" w:hAnsi="Times New Roman"/>
          <w:color w:val="000000"/>
          <w:sz w:val="26"/>
          <w:szCs w:val="26"/>
          <w:lang w:eastAsia="ru-RU"/>
        </w:rPr>
        <w:t>"</w:t>
      </w:r>
      <w:r w:rsidRPr="008F1DE2">
        <w:rPr>
          <w:rFonts w:ascii="Times New Roman" w:eastAsia="Times New Roman" w:hAnsi="Times New Roman"/>
          <w:color w:val="000000"/>
          <w:sz w:val="26"/>
          <w:szCs w:val="26"/>
          <w:lang w:eastAsia="ru-RU"/>
        </w:rPr>
        <w:t>.</w:t>
      </w:r>
    </w:p>
    <w:p w:rsidR="00F8446A"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Безопасность конструкции и методы испытаний качалок. Общие требования"; </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52300-2013 "Оборудование детских игровых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конструкции и методы испытаний каруселей.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52301-2013 "Оборудование детских игровых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при эксплуатации.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ЕН 1177-2013 "</w:t>
      </w:r>
      <w:proofErr w:type="spellStart"/>
      <w:r w:rsidRPr="008F1DE2">
        <w:rPr>
          <w:rFonts w:ascii="Times New Roman" w:eastAsia="Times New Roman" w:hAnsi="Times New Roman"/>
          <w:color w:val="000000"/>
          <w:sz w:val="26"/>
          <w:szCs w:val="26"/>
          <w:lang w:eastAsia="ru-RU"/>
        </w:rPr>
        <w:t>Ударопоглощающие</w:t>
      </w:r>
      <w:proofErr w:type="spellEnd"/>
      <w:r w:rsidRPr="008F1DE2">
        <w:rPr>
          <w:rFonts w:ascii="Times New Roman" w:eastAsia="Times New Roman" w:hAnsi="Times New Roman"/>
          <w:color w:val="000000"/>
          <w:sz w:val="26"/>
          <w:szCs w:val="26"/>
          <w:lang w:eastAsia="ru-RU"/>
        </w:rPr>
        <w:t xml:space="preserve"> покрытия детских игровых площадок. Требования безопасности и методы испытаний";</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55677-2013 "Оборудование детских спортивных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конструкций и методы испытания.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55679-2013 "Оборудование детских спортивных площадок.</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Безопасность при эксплуатации";</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52766-2007 "Дороги автомобильные общего пользования.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Элементы обустройства.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33127-2014 "Дороги автомобильные общего пользования.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Ограждения дорожные. Классификация";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32944-2014 "Дороги автомобильные общего пользования.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Пешеходные переходы. Классификация. Общие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52607-2006 "Технические средства организации дорожного движения. Ограждения дорожные удерживающие боковые для автомобилей. </w:t>
      </w:r>
      <w:r w:rsidRPr="008F1DE2">
        <w:rPr>
          <w:rFonts w:ascii="Times New Roman" w:eastAsia="Times New Roman" w:hAnsi="Times New Roman"/>
          <w:sz w:val="26"/>
          <w:szCs w:val="26"/>
          <w:lang w:eastAsia="ru-RU"/>
        </w:rPr>
        <w:t>Общие технические требования";</w:t>
      </w:r>
    </w:p>
    <w:p w:rsidR="00F8446A" w:rsidRPr="008F1DE2" w:rsidRDefault="00F8446A" w:rsidP="008F1DE2">
      <w:pPr>
        <w:shd w:val="clear" w:color="auto" w:fill="FFFFFF"/>
        <w:spacing w:after="0" w:line="240" w:lineRule="auto"/>
        <w:ind w:firstLine="567"/>
        <w:jc w:val="both"/>
        <w:rPr>
          <w:rFonts w:ascii="Times New Roman" w:hAnsi="Times New Roman"/>
          <w:sz w:val="26"/>
          <w:szCs w:val="26"/>
          <w:shd w:val="clear" w:color="auto" w:fill="FFFFFF"/>
        </w:rPr>
      </w:pPr>
      <w:r w:rsidRPr="008F1DE2">
        <w:rPr>
          <w:rFonts w:ascii="Times New Roman" w:hAnsi="Times New Roman"/>
          <w:sz w:val="26"/>
          <w:szCs w:val="26"/>
          <w:shd w:val="clear" w:color="auto" w:fill="FFFFFF"/>
        </w:rPr>
        <w:t>ГОСТ 26213-2021 "Почвы. Методы определения органического вещества";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53381-2009 "Почвы и грунты. Грунты питательные. Технические условия";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17.4.3.04-85 "Охрана природы (ССОП). Почвы. Общие требования к контролю и охране от загрязнения";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17.5.3.06-85 "Охрана природы (ССОП). Земли. Требования к определению норм снятия плодородного слоя почвы при производстве земляных работ";</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32110-2013 (ISO 11094:1991) "Шум машин. Испытания на шум бытовых и профессиональных газонокосилок с двигателем, газонных и садовых тракторов с устройствами для кошения";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17.4.3.07-2001 "Охрана природы (ССОП). Почвы. Требования к свойствам осадков сточных вод при использовании их в качестве удобрения";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28329-89 "Озеленение городов. Термины и определения";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24835-81 "Саженцы деревьев и кустарников. Технические условия";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24909-81 "Саженцы деревьев декоративных лиственных пород.</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Технические условия";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25769-83 "Саженцы деревьев хвойных пород для озеленения городов. Технические условия";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51232-98 "Вода питьевая. Общие требования к организации и методам контроля качества";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27641-84 "Источники централизованного хозяйственно-питьевого водоснабжения. Гигиенические, технические требования и правила выбора";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lastRenderedPageBreak/>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F8446A" w:rsidRPr="008F1DE2" w:rsidRDefault="00F8446A"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hAnsi="Times New Roman"/>
          <w:sz w:val="26"/>
          <w:szCs w:val="26"/>
          <w:shd w:val="clear" w:color="auto" w:fill="FFFFFF"/>
        </w:rPr>
        <w:t xml:space="preserve">ГОСТ </w:t>
      </w:r>
      <w:proofErr w:type="gramStart"/>
      <w:r w:rsidRPr="008F1DE2">
        <w:rPr>
          <w:rFonts w:ascii="Times New Roman" w:hAnsi="Times New Roman"/>
          <w:sz w:val="26"/>
          <w:szCs w:val="26"/>
          <w:shd w:val="clear" w:color="auto" w:fill="FFFFFF"/>
        </w:rPr>
        <w:t>Р</w:t>
      </w:r>
      <w:proofErr w:type="gramEnd"/>
      <w:r w:rsidRPr="008F1DE2">
        <w:rPr>
          <w:rFonts w:ascii="Times New Roman" w:hAnsi="Times New Roman"/>
          <w:sz w:val="26"/>
          <w:szCs w:val="26"/>
          <w:shd w:val="clear" w:color="auto" w:fill="FFFFFF"/>
        </w:rPr>
        <w:t xml:space="preserve"> 58967-2020 "Ограждения инвентарные строительных площадок и участков производства строительно-монтажных работ. Технические условия"</w:t>
      </w:r>
      <w:r w:rsidRPr="008F1DE2">
        <w:rPr>
          <w:rFonts w:ascii="Times New Roman" w:eastAsia="Times New Roman" w:hAnsi="Times New Roman"/>
          <w:color w:val="000000"/>
          <w:sz w:val="26"/>
          <w:szCs w:val="26"/>
          <w:lang w:eastAsia="ru-RU"/>
        </w:rPr>
        <w:t>;</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ГОСТ 26804-2012 "Ограждения дорожные металлические барьерного типа. Технические условия";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51256-2011 "Технические средства организации дорожного движения. Дорожная разметка. Классификация. Технические требования";</w:t>
      </w:r>
    </w:p>
    <w:p w:rsidR="00F8446A" w:rsidRPr="008F1DE2" w:rsidRDefault="00F8446A"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 xml:space="preserve">ГОСТ </w:t>
      </w:r>
      <w:proofErr w:type="gramStart"/>
      <w:r w:rsidRPr="008F1DE2">
        <w:rPr>
          <w:rFonts w:ascii="Times New Roman" w:eastAsia="Times New Roman" w:hAnsi="Times New Roman"/>
          <w:color w:val="000000"/>
          <w:sz w:val="26"/>
          <w:szCs w:val="26"/>
          <w:lang w:eastAsia="ru-RU"/>
        </w:rPr>
        <w:t>Р</w:t>
      </w:r>
      <w:proofErr w:type="gramEnd"/>
      <w:r w:rsidRPr="008F1DE2">
        <w:rPr>
          <w:rFonts w:ascii="Times New Roman" w:eastAsia="Times New Roman" w:hAnsi="Times New Roman"/>
          <w:color w:val="000000"/>
          <w:sz w:val="26"/>
          <w:szCs w:val="26"/>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6727AC" w:rsidRPr="008F1DE2" w:rsidRDefault="006727AC" w:rsidP="008F1DE2">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8F1DE2">
        <w:rPr>
          <w:rFonts w:ascii="Times New Roman" w:eastAsia="Times New Roman" w:hAnsi="Times New Roman"/>
          <w:color w:val="000000"/>
          <w:sz w:val="26"/>
          <w:szCs w:val="26"/>
          <w:lang w:eastAsia="ru-RU"/>
        </w:rPr>
        <w:t>Иные своды правил и стандарты, принятые и вступившие в действие в установленном порядке.</w:t>
      </w:r>
    </w:p>
    <w:p w:rsidR="00C12278" w:rsidRPr="008F1DE2" w:rsidRDefault="00C12278" w:rsidP="008F1DE2">
      <w:pPr>
        <w:spacing w:after="0" w:line="240" w:lineRule="auto"/>
        <w:rPr>
          <w:rFonts w:ascii="Times New Roman" w:hAnsi="Times New Roman"/>
          <w:sz w:val="26"/>
          <w:szCs w:val="26"/>
        </w:rPr>
      </w:pPr>
    </w:p>
    <w:sectPr w:rsidR="00C12278" w:rsidRPr="008F1DE2" w:rsidSect="008F1DE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AC"/>
    <w:rsid w:val="00016584"/>
    <w:rsid w:val="00020CD2"/>
    <w:rsid w:val="00040A6C"/>
    <w:rsid w:val="0004199D"/>
    <w:rsid w:val="000665B0"/>
    <w:rsid w:val="00093E58"/>
    <w:rsid w:val="00196183"/>
    <w:rsid w:val="00197BD4"/>
    <w:rsid w:val="001B64C8"/>
    <w:rsid w:val="001E6159"/>
    <w:rsid w:val="00215EB6"/>
    <w:rsid w:val="00224CAF"/>
    <w:rsid w:val="002A3029"/>
    <w:rsid w:val="002C54A6"/>
    <w:rsid w:val="003214FF"/>
    <w:rsid w:val="003D15F1"/>
    <w:rsid w:val="00485FC6"/>
    <w:rsid w:val="00491C88"/>
    <w:rsid w:val="004A5E93"/>
    <w:rsid w:val="005543F3"/>
    <w:rsid w:val="00581C09"/>
    <w:rsid w:val="005D52A2"/>
    <w:rsid w:val="006727AC"/>
    <w:rsid w:val="006C44BA"/>
    <w:rsid w:val="006F3257"/>
    <w:rsid w:val="007208CC"/>
    <w:rsid w:val="00814E20"/>
    <w:rsid w:val="0085346F"/>
    <w:rsid w:val="00882C79"/>
    <w:rsid w:val="008A4141"/>
    <w:rsid w:val="008F1DE2"/>
    <w:rsid w:val="00923A1E"/>
    <w:rsid w:val="00975754"/>
    <w:rsid w:val="00993B03"/>
    <w:rsid w:val="00B27282"/>
    <w:rsid w:val="00B32D67"/>
    <w:rsid w:val="00B42352"/>
    <w:rsid w:val="00BD71BE"/>
    <w:rsid w:val="00BE4AF9"/>
    <w:rsid w:val="00C12278"/>
    <w:rsid w:val="00C96D23"/>
    <w:rsid w:val="00D22068"/>
    <w:rsid w:val="00D24BF8"/>
    <w:rsid w:val="00D71411"/>
    <w:rsid w:val="00DF71E6"/>
    <w:rsid w:val="00EC3572"/>
    <w:rsid w:val="00F8446A"/>
    <w:rsid w:val="00F9231E"/>
    <w:rsid w:val="00F97043"/>
    <w:rsid w:val="00FD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6727AC"/>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link w:val="20"/>
    <w:uiPriority w:val="9"/>
    <w:qFormat/>
    <w:rsid w:val="006727AC"/>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27AC"/>
    <w:rPr>
      <w:rFonts w:ascii="Times New Roman" w:eastAsia="Times New Roman" w:hAnsi="Times New Roman"/>
      <w:b/>
      <w:bCs/>
      <w:kern w:val="36"/>
      <w:sz w:val="48"/>
      <w:szCs w:val="48"/>
    </w:rPr>
  </w:style>
  <w:style w:type="character" w:customStyle="1" w:styleId="20">
    <w:name w:val="Заголовок 2 Знак"/>
    <w:link w:val="2"/>
    <w:uiPriority w:val="9"/>
    <w:rsid w:val="006727AC"/>
    <w:rPr>
      <w:rFonts w:ascii="Times New Roman" w:eastAsia="Times New Roman" w:hAnsi="Times New Roman"/>
      <w:b/>
      <w:bCs/>
      <w:sz w:val="36"/>
      <w:szCs w:val="36"/>
    </w:rPr>
  </w:style>
  <w:style w:type="numbering" w:customStyle="1" w:styleId="11">
    <w:name w:val="Нет списка1"/>
    <w:next w:val="a2"/>
    <w:uiPriority w:val="99"/>
    <w:semiHidden/>
    <w:unhideWhenUsed/>
    <w:rsid w:val="006727AC"/>
  </w:style>
  <w:style w:type="paragraph" w:styleId="a3">
    <w:name w:val="Normal (Web)"/>
    <w:basedOn w:val="a"/>
    <w:uiPriority w:val="99"/>
    <w:semiHidden/>
    <w:unhideWhenUsed/>
    <w:rsid w:val="006727A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6727AC"/>
    <w:rPr>
      <w:color w:val="0000FF"/>
      <w:u w:val="single"/>
    </w:rPr>
  </w:style>
  <w:style w:type="character" w:styleId="a5">
    <w:name w:val="FollowedHyperlink"/>
    <w:uiPriority w:val="99"/>
    <w:semiHidden/>
    <w:unhideWhenUsed/>
    <w:rsid w:val="006727AC"/>
    <w:rPr>
      <w:color w:val="800080"/>
      <w:u w:val="single"/>
    </w:rPr>
  </w:style>
  <w:style w:type="character" w:styleId="a6">
    <w:name w:val="Emphasis"/>
    <w:basedOn w:val="a0"/>
    <w:uiPriority w:val="20"/>
    <w:qFormat/>
    <w:rsid w:val="00B27282"/>
    <w:rPr>
      <w:i/>
      <w:iCs/>
    </w:rPr>
  </w:style>
  <w:style w:type="paragraph" w:customStyle="1" w:styleId="HEADERTEXT">
    <w:name w:val=".HEADERTEXT"/>
    <w:rsid w:val="002A3029"/>
    <w:pPr>
      <w:widowControl w:val="0"/>
      <w:autoSpaceDE w:val="0"/>
      <w:autoSpaceDN w:val="0"/>
      <w:adjustRightInd w:val="0"/>
    </w:pPr>
    <w:rPr>
      <w:rFonts w:ascii="Arial" w:eastAsia="Times New Roman" w:hAnsi="Arial" w:cs="Arial"/>
      <w:color w:val="2B4279"/>
      <w:sz w:val="22"/>
      <w:szCs w:val="22"/>
    </w:rPr>
  </w:style>
  <w:style w:type="paragraph" w:styleId="3">
    <w:name w:val="Body Text 3"/>
    <w:basedOn w:val="a"/>
    <w:link w:val="30"/>
    <w:rsid w:val="002A3029"/>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2A3029"/>
    <w:rPr>
      <w:rFonts w:ascii="Times New Roman" w:eastAsia="Times New Roman" w:hAnsi="Times New Roman"/>
      <w:sz w:val="16"/>
      <w:szCs w:val="16"/>
    </w:rPr>
  </w:style>
  <w:style w:type="paragraph" w:customStyle="1" w:styleId="12">
    <w:name w:val="Обычный1"/>
    <w:qFormat/>
    <w:rsid w:val="002A3029"/>
    <w:pPr>
      <w:widowControl w:val="0"/>
      <w:suppressAutoHyphens/>
      <w:autoSpaceDE w:val="0"/>
    </w:pPr>
    <w:rPr>
      <w:rFonts w:ascii="Times New Roman" w:eastAsia="Times New Roman" w:hAnsi="Times New Roman"/>
      <w:kern w:val="1"/>
      <w:szCs w:val="24"/>
      <w:lang w:eastAsia="ar-SA"/>
    </w:rPr>
  </w:style>
  <w:style w:type="paragraph" w:customStyle="1" w:styleId="s3">
    <w:name w:val="s_3"/>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22068"/>
  </w:style>
  <w:style w:type="paragraph" w:customStyle="1" w:styleId="s22">
    <w:name w:val="s_22"/>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224C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4CA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6727AC"/>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link w:val="20"/>
    <w:uiPriority w:val="9"/>
    <w:qFormat/>
    <w:rsid w:val="006727AC"/>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27AC"/>
    <w:rPr>
      <w:rFonts w:ascii="Times New Roman" w:eastAsia="Times New Roman" w:hAnsi="Times New Roman"/>
      <w:b/>
      <w:bCs/>
      <w:kern w:val="36"/>
      <w:sz w:val="48"/>
      <w:szCs w:val="48"/>
    </w:rPr>
  </w:style>
  <w:style w:type="character" w:customStyle="1" w:styleId="20">
    <w:name w:val="Заголовок 2 Знак"/>
    <w:link w:val="2"/>
    <w:uiPriority w:val="9"/>
    <w:rsid w:val="006727AC"/>
    <w:rPr>
      <w:rFonts w:ascii="Times New Roman" w:eastAsia="Times New Roman" w:hAnsi="Times New Roman"/>
      <w:b/>
      <w:bCs/>
      <w:sz w:val="36"/>
      <w:szCs w:val="36"/>
    </w:rPr>
  </w:style>
  <w:style w:type="numbering" w:customStyle="1" w:styleId="11">
    <w:name w:val="Нет списка1"/>
    <w:next w:val="a2"/>
    <w:uiPriority w:val="99"/>
    <w:semiHidden/>
    <w:unhideWhenUsed/>
    <w:rsid w:val="006727AC"/>
  </w:style>
  <w:style w:type="paragraph" w:styleId="a3">
    <w:name w:val="Normal (Web)"/>
    <w:basedOn w:val="a"/>
    <w:uiPriority w:val="99"/>
    <w:semiHidden/>
    <w:unhideWhenUsed/>
    <w:rsid w:val="006727A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6727AC"/>
    <w:rPr>
      <w:color w:val="0000FF"/>
      <w:u w:val="single"/>
    </w:rPr>
  </w:style>
  <w:style w:type="character" w:styleId="a5">
    <w:name w:val="FollowedHyperlink"/>
    <w:uiPriority w:val="99"/>
    <w:semiHidden/>
    <w:unhideWhenUsed/>
    <w:rsid w:val="006727AC"/>
    <w:rPr>
      <w:color w:val="800080"/>
      <w:u w:val="single"/>
    </w:rPr>
  </w:style>
  <w:style w:type="character" w:styleId="a6">
    <w:name w:val="Emphasis"/>
    <w:basedOn w:val="a0"/>
    <w:uiPriority w:val="20"/>
    <w:qFormat/>
    <w:rsid w:val="00B27282"/>
    <w:rPr>
      <w:i/>
      <w:iCs/>
    </w:rPr>
  </w:style>
  <w:style w:type="paragraph" w:customStyle="1" w:styleId="HEADERTEXT">
    <w:name w:val=".HEADERTEXT"/>
    <w:rsid w:val="002A3029"/>
    <w:pPr>
      <w:widowControl w:val="0"/>
      <w:autoSpaceDE w:val="0"/>
      <w:autoSpaceDN w:val="0"/>
      <w:adjustRightInd w:val="0"/>
    </w:pPr>
    <w:rPr>
      <w:rFonts w:ascii="Arial" w:eastAsia="Times New Roman" w:hAnsi="Arial" w:cs="Arial"/>
      <w:color w:val="2B4279"/>
      <w:sz w:val="22"/>
      <w:szCs w:val="22"/>
    </w:rPr>
  </w:style>
  <w:style w:type="paragraph" w:styleId="3">
    <w:name w:val="Body Text 3"/>
    <w:basedOn w:val="a"/>
    <w:link w:val="30"/>
    <w:rsid w:val="002A3029"/>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2A3029"/>
    <w:rPr>
      <w:rFonts w:ascii="Times New Roman" w:eastAsia="Times New Roman" w:hAnsi="Times New Roman"/>
      <w:sz w:val="16"/>
      <w:szCs w:val="16"/>
    </w:rPr>
  </w:style>
  <w:style w:type="paragraph" w:customStyle="1" w:styleId="12">
    <w:name w:val="Обычный1"/>
    <w:qFormat/>
    <w:rsid w:val="002A3029"/>
    <w:pPr>
      <w:widowControl w:val="0"/>
      <w:suppressAutoHyphens/>
      <w:autoSpaceDE w:val="0"/>
    </w:pPr>
    <w:rPr>
      <w:rFonts w:ascii="Times New Roman" w:eastAsia="Times New Roman" w:hAnsi="Times New Roman"/>
      <w:kern w:val="1"/>
      <w:szCs w:val="24"/>
      <w:lang w:eastAsia="ar-SA"/>
    </w:rPr>
  </w:style>
  <w:style w:type="paragraph" w:customStyle="1" w:styleId="s3">
    <w:name w:val="s_3"/>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22068"/>
  </w:style>
  <w:style w:type="paragraph" w:customStyle="1" w:styleId="s22">
    <w:name w:val="s_22"/>
    <w:basedOn w:val="a"/>
    <w:rsid w:val="00D2206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224C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4C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366">
      <w:bodyDiv w:val="1"/>
      <w:marLeft w:val="0"/>
      <w:marRight w:val="0"/>
      <w:marTop w:val="0"/>
      <w:marBottom w:val="0"/>
      <w:divBdr>
        <w:top w:val="none" w:sz="0" w:space="0" w:color="auto"/>
        <w:left w:val="none" w:sz="0" w:space="0" w:color="auto"/>
        <w:bottom w:val="none" w:sz="0" w:space="0" w:color="auto"/>
        <w:right w:val="none" w:sz="0" w:space="0" w:color="auto"/>
      </w:divBdr>
      <w:divsChild>
        <w:div w:id="370111120">
          <w:marLeft w:val="0"/>
          <w:marRight w:val="0"/>
          <w:marTop w:val="0"/>
          <w:marBottom w:val="0"/>
          <w:divBdr>
            <w:top w:val="none" w:sz="0" w:space="0" w:color="auto"/>
            <w:left w:val="none" w:sz="0" w:space="0" w:color="auto"/>
            <w:bottom w:val="none" w:sz="0" w:space="0" w:color="auto"/>
            <w:right w:val="none" w:sz="0" w:space="0" w:color="auto"/>
          </w:divBdr>
          <w:divsChild>
            <w:div w:id="276718989">
              <w:marLeft w:val="0"/>
              <w:marRight w:val="0"/>
              <w:marTop w:val="0"/>
              <w:marBottom w:val="0"/>
              <w:divBdr>
                <w:top w:val="none" w:sz="0" w:space="0" w:color="auto"/>
                <w:left w:val="none" w:sz="0" w:space="0" w:color="auto"/>
                <w:bottom w:val="none" w:sz="0" w:space="0" w:color="auto"/>
                <w:right w:val="none" w:sz="0" w:space="0" w:color="auto"/>
              </w:divBdr>
              <w:divsChild>
                <w:div w:id="857885541">
                  <w:marLeft w:val="0"/>
                  <w:marRight w:val="0"/>
                  <w:marTop w:val="200"/>
                  <w:marBottom w:val="200"/>
                  <w:divBdr>
                    <w:top w:val="none" w:sz="0" w:space="0" w:color="auto"/>
                    <w:left w:val="none" w:sz="0" w:space="0" w:color="auto"/>
                    <w:bottom w:val="none" w:sz="0" w:space="0" w:color="auto"/>
                    <w:right w:val="none" w:sz="0" w:space="0" w:color="auto"/>
                  </w:divBdr>
                </w:div>
              </w:divsChild>
            </w:div>
            <w:div w:id="1032610383">
              <w:marLeft w:val="0"/>
              <w:marRight w:val="0"/>
              <w:marTop w:val="0"/>
              <w:marBottom w:val="0"/>
              <w:divBdr>
                <w:top w:val="none" w:sz="0" w:space="0" w:color="auto"/>
                <w:left w:val="none" w:sz="0" w:space="0" w:color="auto"/>
                <w:bottom w:val="none" w:sz="0" w:space="0" w:color="auto"/>
                <w:right w:val="none" w:sz="0" w:space="0" w:color="auto"/>
              </w:divBdr>
              <w:divsChild>
                <w:div w:id="1016231609">
                  <w:marLeft w:val="0"/>
                  <w:marRight w:val="0"/>
                  <w:marTop w:val="0"/>
                  <w:marBottom w:val="0"/>
                  <w:divBdr>
                    <w:top w:val="none" w:sz="0" w:space="0" w:color="auto"/>
                    <w:left w:val="none" w:sz="0" w:space="0" w:color="auto"/>
                    <w:bottom w:val="none" w:sz="0" w:space="0" w:color="auto"/>
                    <w:right w:val="none" w:sz="0" w:space="0" w:color="auto"/>
                  </w:divBdr>
                </w:div>
                <w:div w:id="1228957171">
                  <w:marLeft w:val="0"/>
                  <w:marRight w:val="0"/>
                  <w:marTop w:val="0"/>
                  <w:marBottom w:val="0"/>
                  <w:divBdr>
                    <w:top w:val="none" w:sz="0" w:space="0" w:color="auto"/>
                    <w:left w:val="none" w:sz="0" w:space="0" w:color="auto"/>
                    <w:bottom w:val="none" w:sz="0" w:space="0" w:color="auto"/>
                    <w:right w:val="none" w:sz="0" w:space="0" w:color="auto"/>
                  </w:divBdr>
                </w:div>
                <w:div w:id="1403942181">
                  <w:marLeft w:val="0"/>
                  <w:marRight w:val="0"/>
                  <w:marTop w:val="0"/>
                  <w:marBottom w:val="0"/>
                  <w:divBdr>
                    <w:top w:val="none" w:sz="0" w:space="0" w:color="auto"/>
                    <w:left w:val="none" w:sz="0" w:space="0" w:color="auto"/>
                    <w:bottom w:val="none" w:sz="0" w:space="0" w:color="auto"/>
                    <w:right w:val="none" w:sz="0" w:space="0" w:color="auto"/>
                  </w:divBdr>
                </w:div>
              </w:divsChild>
            </w:div>
            <w:div w:id="1799297121">
              <w:marLeft w:val="0"/>
              <w:marRight w:val="0"/>
              <w:marTop w:val="0"/>
              <w:marBottom w:val="0"/>
              <w:divBdr>
                <w:top w:val="none" w:sz="0" w:space="0" w:color="auto"/>
                <w:left w:val="none" w:sz="0" w:space="0" w:color="auto"/>
                <w:bottom w:val="none" w:sz="0" w:space="0" w:color="auto"/>
                <w:right w:val="none" w:sz="0" w:space="0" w:color="auto"/>
              </w:divBdr>
              <w:divsChild>
                <w:div w:id="309939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702485872">
      <w:bodyDiv w:val="1"/>
      <w:marLeft w:val="0"/>
      <w:marRight w:val="0"/>
      <w:marTop w:val="0"/>
      <w:marBottom w:val="0"/>
      <w:divBdr>
        <w:top w:val="none" w:sz="0" w:space="0" w:color="auto"/>
        <w:left w:val="none" w:sz="0" w:space="0" w:color="auto"/>
        <w:bottom w:val="none" w:sz="0" w:space="0" w:color="auto"/>
        <w:right w:val="none" w:sz="0" w:space="0" w:color="auto"/>
      </w:divBdr>
      <w:divsChild>
        <w:div w:id="1315139187">
          <w:marLeft w:val="0"/>
          <w:marRight w:val="0"/>
          <w:marTop w:val="0"/>
          <w:marBottom w:val="0"/>
          <w:divBdr>
            <w:top w:val="none" w:sz="0" w:space="0" w:color="auto"/>
            <w:left w:val="none" w:sz="0" w:space="0" w:color="auto"/>
            <w:bottom w:val="none" w:sz="0" w:space="0" w:color="auto"/>
            <w:right w:val="none" w:sz="0" w:space="0" w:color="auto"/>
          </w:divBdr>
          <w:divsChild>
            <w:div w:id="872617156">
              <w:marLeft w:val="0"/>
              <w:marRight w:val="0"/>
              <w:marTop w:val="0"/>
              <w:marBottom w:val="0"/>
              <w:divBdr>
                <w:top w:val="none" w:sz="0" w:space="0" w:color="auto"/>
                <w:left w:val="none" w:sz="0" w:space="0" w:color="auto"/>
                <w:bottom w:val="none" w:sz="0" w:space="0" w:color="auto"/>
                <w:right w:val="none" w:sz="0" w:space="0" w:color="auto"/>
              </w:divBdr>
            </w:div>
            <w:div w:id="1090616274">
              <w:marLeft w:val="0"/>
              <w:marRight w:val="0"/>
              <w:marTop w:val="0"/>
              <w:marBottom w:val="0"/>
              <w:divBdr>
                <w:top w:val="none" w:sz="0" w:space="0" w:color="auto"/>
                <w:left w:val="none" w:sz="0" w:space="0" w:color="auto"/>
                <w:bottom w:val="none" w:sz="0" w:space="0" w:color="auto"/>
                <w:right w:val="none" w:sz="0" w:space="0" w:color="auto"/>
              </w:divBdr>
            </w:div>
            <w:div w:id="15082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B2AC6-349F-4F4C-A325-BB33FE18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44801</Words>
  <Characters>255367</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Бадина</dc:creator>
  <cp:lastModifiedBy>Райсовет</cp:lastModifiedBy>
  <cp:revision>7</cp:revision>
  <cp:lastPrinted>2024-03-29T13:09:00Z</cp:lastPrinted>
  <dcterms:created xsi:type="dcterms:W3CDTF">2024-03-26T07:21:00Z</dcterms:created>
  <dcterms:modified xsi:type="dcterms:W3CDTF">2024-03-29T13:09:00Z</dcterms:modified>
</cp:coreProperties>
</file>