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BF" w:rsidRPr="00DA3D0E" w:rsidRDefault="00910ABF" w:rsidP="00910ABF">
      <w:pPr>
        <w:jc w:val="center"/>
      </w:pPr>
      <w:r w:rsidRPr="00DA3D0E">
        <w:t>Тамбовская область</w:t>
      </w:r>
    </w:p>
    <w:p w:rsidR="00910ABF" w:rsidRPr="00DA3D0E" w:rsidRDefault="00910ABF" w:rsidP="00910ABF">
      <w:pPr>
        <w:jc w:val="center"/>
      </w:pPr>
      <w:r w:rsidRPr="00DA3D0E">
        <w:t>Токарёвский районный Совет народных депутатов</w:t>
      </w:r>
    </w:p>
    <w:p w:rsidR="00910ABF" w:rsidRPr="00DA3D0E" w:rsidRDefault="00910ABF" w:rsidP="00910ABF">
      <w:pPr>
        <w:jc w:val="center"/>
      </w:pPr>
      <w:r w:rsidRPr="00DA3D0E">
        <w:t>(Шестой созыв - заседание первое)</w:t>
      </w:r>
    </w:p>
    <w:p w:rsidR="00910ABF" w:rsidRPr="00DA3D0E" w:rsidRDefault="00910ABF" w:rsidP="00910ABF">
      <w:pPr>
        <w:jc w:val="center"/>
      </w:pPr>
    </w:p>
    <w:p w:rsidR="00910ABF" w:rsidRPr="00DA3D0E" w:rsidRDefault="00910ABF" w:rsidP="00910ABF">
      <w:pPr>
        <w:jc w:val="center"/>
      </w:pPr>
    </w:p>
    <w:p w:rsidR="00910ABF" w:rsidRPr="00DA3D0E" w:rsidRDefault="00910ABF" w:rsidP="00910ABF">
      <w:pPr>
        <w:jc w:val="center"/>
      </w:pPr>
      <w:r w:rsidRPr="00DA3D0E">
        <w:t>РЕШЕНИЕ</w:t>
      </w:r>
    </w:p>
    <w:p w:rsidR="005E093B" w:rsidRDefault="005E093B" w:rsidP="00910ABF">
      <w:pPr>
        <w:jc w:val="both"/>
      </w:pPr>
    </w:p>
    <w:p w:rsidR="00910ABF" w:rsidRPr="00DA3D0E" w:rsidRDefault="00910ABF" w:rsidP="00910ABF">
      <w:pPr>
        <w:jc w:val="both"/>
      </w:pPr>
      <w:r w:rsidRPr="00DA3D0E">
        <w:t>0</w:t>
      </w:r>
      <w:r w:rsidR="00DD6BD6" w:rsidRPr="00DA3D0E">
        <w:t>1</w:t>
      </w:r>
      <w:r w:rsidRPr="00DA3D0E">
        <w:t>.</w:t>
      </w:r>
      <w:r w:rsidR="00DD6BD6" w:rsidRPr="00DA3D0E">
        <w:t>1</w:t>
      </w:r>
      <w:r w:rsidRPr="00DA3D0E">
        <w:t xml:space="preserve">0.2018г. </w:t>
      </w:r>
      <w:r w:rsidR="00DA3D0E" w:rsidRPr="00DA3D0E">
        <w:t xml:space="preserve"> </w:t>
      </w:r>
      <w:r w:rsidR="005E093B">
        <w:t xml:space="preserve">                                         </w:t>
      </w:r>
      <w:r w:rsidR="00DA3D0E" w:rsidRPr="00DA3D0E">
        <w:t>р.п. Токарёвка</w:t>
      </w:r>
      <w:r w:rsidR="005E093B">
        <w:t xml:space="preserve">                                                   </w:t>
      </w:r>
      <w:r w:rsidRPr="00DA3D0E">
        <w:t>№</w:t>
      </w:r>
      <w:r w:rsidR="00863972">
        <w:t xml:space="preserve"> 12</w:t>
      </w:r>
    </w:p>
    <w:p w:rsidR="00910ABF" w:rsidRPr="00DA3D0E" w:rsidRDefault="00910ABF" w:rsidP="00910ABF"/>
    <w:p w:rsidR="00910ABF" w:rsidRPr="00DA3D0E" w:rsidRDefault="00910ABF" w:rsidP="00910ABF">
      <w:pPr>
        <w:jc w:val="center"/>
        <w:rPr>
          <w:b/>
        </w:rPr>
      </w:pPr>
      <w:r w:rsidRPr="00DA3D0E">
        <w:rPr>
          <w:b/>
        </w:rPr>
        <w:t xml:space="preserve">Об образовании постоянных комиссий </w:t>
      </w:r>
      <w:r w:rsidR="00DA3D0E" w:rsidRPr="00DA3D0E">
        <w:rPr>
          <w:b/>
        </w:rPr>
        <w:t>Токарёвского</w:t>
      </w:r>
      <w:r w:rsidRPr="00DA3D0E">
        <w:rPr>
          <w:b/>
        </w:rPr>
        <w:t xml:space="preserve"> районного Совета </w:t>
      </w:r>
    </w:p>
    <w:p w:rsidR="00910ABF" w:rsidRPr="00DA3D0E" w:rsidRDefault="00910ABF" w:rsidP="00910ABF">
      <w:pPr>
        <w:jc w:val="center"/>
        <w:rPr>
          <w:b/>
        </w:rPr>
      </w:pPr>
      <w:r w:rsidRPr="00DA3D0E">
        <w:rPr>
          <w:b/>
        </w:rPr>
        <w:t>народных депутатов шестого созыва</w:t>
      </w:r>
    </w:p>
    <w:p w:rsidR="00910ABF" w:rsidRPr="00DA3D0E" w:rsidRDefault="00910ABF" w:rsidP="00910ABF">
      <w:pPr>
        <w:jc w:val="center"/>
      </w:pPr>
    </w:p>
    <w:p w:rsidR="00910ABF" w:rsidRPr="00DA3D0E" w:rsidRDefault="00910ABF" w:rsidP="00910ABF"/>
    <w:p w:rsidR="00910ABF" w:rsidRPr="00DA3D0E" w:rsidRDefault="00910ABF" w:rsidP="00910ABF">
      <w:pPr>
        <w:ind w:firstLine="708"/>
        <w:jc w:val="both"/>
      </w:pPr>
      <w:r w:rsidRPr="00DA3D0E">
        <w:t xml:space="preserve">В соответствии со статьей </w:t>
      </w:r>
      <w:r w:rsidR="006F7885" w:rsidRPr="00DA3D0E">
        <w:t>17</w:t>
      </w:r>
      <w:r w:rsidRPr="00DA3D0E">
        <w:t xml:space="preserve"> Регламента первого заседания Токар</w:t>
      </w:r>
      <w:r w:rsidR="00DA3D0E">
        <w:t>ё</w:t>
      </w:r>
      <w:r w:rsidRPr="00DA3D0E">
        <w:t xml:space="preserve">вского районного Совета народных депутатов шестого созыва, и на основании представлений депутатов, </w:t>
      </w:r>
    </w:p>
    <w:p w:rsidR="00910ABF" w:rsidRPr="00DA3D0E" w:rsidRDefault="00910ABF" w:rsidP="00910ABF">
      <w:pPr>
        <w:jc w:val="center"/>
      </w:pPr>
      <w:r w:rsidRPr="00DA3D0E">
        <w:t>Токарёвский районный Совет народных депутатов Р</w:t>
      </w:r>
      <w:r w:rsidR="00DD6BD6" w:rsidRPr="00DA3D0E">
        <w:t>ЕШИЛ</w:t>
      </w:r>
      <w:r w:rsidRPr="00DA3D0E">
        <w:t>:</w:t>
      </w:r>
    </w:p>
    <w:p w:rsidR="00910ABF" w:rsidRPr="00DA3D0E" w:rsidRDefault="00910ABF" w:rsidP="00910ABF"/>
    <w:p w:rsidR="00910ABF" w:rsidRPr="00DA3D0E" w:rsidRDefault="00910ABF" w:rsidP="00910ABF">
      <w:pPr>
        <w:ind w:firstLine="708"/>
        <w:jc w:val="both"/>
      </w:pPr>
      <w:r w:rsidRPr="00DA3D0E">
        <w:t>1. Образовать в районном Совете народных депутатов четыре постоянные комиссии:</w:t>
      </w:r>
    </w:p>
    <w:p w:rsidR="00910ABF" w:rsidRPr="00DA3D0E" w:rsidRDefault="00910ABF" w:rsidP="00910ABF">
      <w:pPr>
        <w:ind w:firstLine="708"/>
        <w:jc w:val="both"/>
      </w:pPr>
      <w:r w:rsidRPr="00DA3D0E">
        <w:t>1) по вопросам депутатской этики и организации контроля в  количестве 3-х человек;</w:t>
      </w:r>
    </w:p>
    <w:p w:rsidR="00910ABF" w:rsidRPr="00DA3D0E" w:rsidRDefault="00910ABF" w:rsidP="00910ABF">
      <w:pPr>
        <w:ind w:firstLine="708"/>
        <w:jc w:val="both"/>
      </w:pPr>
      <w:r w:rsidRPr="00DA3D0E">
        <w:t>2) по вопросам местного самоуп</w:t>
      </w:r>
      <w:r w:rsidR="00A307AE">
        <w:t>равления в количестве 5</w:t>
      </w:r>
      <w:bookmarkStart w:id="0" w:name="_GoBack"/>
      <w:bookmarkEnd w:id="0"/>
      <w:r w:rsidRPr="00DA3D0E">
        <w:t>-х человек;</w:t>
      </w:r>
    </w:p>
    <w:p w:rsidR="00910ABF" w:rsidRPr="00DA3D0E" w:rsidRDefault="00910ABF" w:rsidP="00910ABF">
      <w:pPr>
        <w:ind w:firstLine="708"/>
        <w:jc w:val="both"/>
      </w:pPr>
      <w:r w:rsidRPr="00DA3D0E">
        <w:t>3) по бюджету, экономике, социальным вопросам и налогообложению в количестве 6-ти человек;</w:t>
      </w:r>
    </w:p>
    <w:p w:rsidR="00910ABF" w:rsidRPr="00DA3D0E" w:rsidRDefault="00910ABF" w:rsidP="00910ABF">
      <w:pPr>
        <w:jc w:val="both"/>
      </w:pPr>
      <w:r w:rsidRPr="00DA3D0E">
        <w:tab/>
        <w:t>4) по вопросам агропромышленного комплекса, земельной реформы и экологии в количестве 5-ти человек.</w:t>
      </w:r>
    </w:p>
    <w:p w:rsidR="00910ABF" w:rsidRPr="00DA3D0E" w:rsidRDefault="00910ABF" w:rsidP="00910ABF">
      <w:pPr>
        <w:jc w:val="both"/>
      </w:pPr>
      <w:r w:rsidRPr="00DA3D0E">
        <w:tab/>
        <w:t>2. Утвердить персональный состав постоянных комиссий Токарёвского районного Совета народных депутатов пятого созыва согласно приложению №1.</w:t>
      </w:r>
    </w:p>
    <w:p w:rsidR="00910ABF" w:rsidRPr="00DA3D0E" w:rsidRDefault="00910ABF" w:rsidP="00910ABF">
      <w:pPr>
        <w:jc w:val="both"/>
      </w:pPr>
    </w:p>
    <w:p w:rsidR="00910ABF" w:rsidRPr="00DA3D0E" w:rsidRDefault="00910ABF" w:rsidP="00910ABF">
      <w:pPr>
        <w:ind w:firstLine="708"/>
        <w:jc w:val="both"/>
      </w:pPr>
    </w:p>
    <w:p w:rsidR="00910ABF" w:rsidRPr="00DA3D0E" w:rsidRDefault="00910ABF" w:rsidP="00910ABF">
      <w:pPr>
        <w:ind w:firstLine="708"/>
        <w:jc w:val="both"/>
      </w:pPr>
    </w:p>
    <w:p w:rsidR="00910ABF" w:rsidRPr="00DA3D0E" w:rsidRDefault="00910ABF" w:rsidP="00910ABF">
      <w:pPr>
        <w:ind w:firstLine="708"/>
        <w:jc w:val="both"/>
      </w:pPr>
    </w:p>
    <w:p w:rsidR="00910ABF" w:rsidRDefault="00910ABF" w:rsidP="00910ABF">
      <w:pPr>
        <w:jc w:val="both"/>
      </w:pPr>
    </w:p>
    <w:p w:rsidR="00DA3D0E" w:rsidRPr="00DA3D0E" w:rsidRDefault="00DA3D0E" w:rsidP="00910ABF">
      <w:pPr>
        <w:jc w:val="both"/>
      </w:pPr>
    </w:p>
    <w:p w:rsidR="00910ABF" w:rsidRPr="00DA3D0E" w:rsidRDefault="00910ABF" w:rsidP="00910ABF">
      <w:pPr>
        <w:ind w:firstLine="708"/>
        <w:jc w:val="both"/>
      </w:pPr>
    </w:p>
    <w:p w:rsidR="00910ABF" w:rsidRPr="00DA3D0E" w:rsidRDefault="00910ABF" w:rsidP="00910ABF">
      <w:pPr>
        <w:ind w:firstLine="708"/>
        <w:jc w:val="both"/>
      </w:pPr>
    </w:p>
    <w:p w:rsidR="00910ABF" w:rsidRPr="00DA3D0E" w:rsidRDefault="00910ABF" w:rsidP="00910ABF">
      <w:pPr>
        <w:ind w:firstLine="708"/>
        <w:jc w:val="both"/>
      </w:pPr>
    </w:p>
    <w:p w:rsidR="00910ABF" w:rsidRPr="00DA3D0E" w:rsidRDefault="00910ABF" w:rsidP="00910ABF">
      <w:pPr>
        <w:ind w:firstLine="708"/>
        <w:jc w:val="both"/>
      </w:pPr>
    </w:p>
    <w:p w:rsidR="00910ABF" w:rsidRDefault="00DA3D0E" w:rsidP="00910ABF">
      <w:pPr>
        <w:ind w:firstLine="708"/>
        <w:jc w:val="both"/>
      </w:pPr>
      <w:r>
        <w:t xml:space="preserve">Председатель Токарёвского </w:t>
      </w:r>
    </w:p>
    <w:p w:rsidR="00DA3D0E" w:rsidRPr="00DA3D0E" w:rsidRDefault="00DA3D0E" w:rsidP="00910ABF">
      <w:pPr>
        <w:ind w:firstLine="708"/>
        <w:jc w:val="both"/>
      </w:pPr>
      <w:r>
        <w:t>районного Совета народных депутатов</w:t>
      </w:r>
      <w:r w:rsidR="00955185">
        <w:t xml:space="preserve">                                   Е.Д. Брагина</w:t>
      </w:r>
    </w:p>
    <w:p w:rsidR="00910ABF" w:rsidRPr="00DA3D0E" w:rsidRDefault="00910ABF" w:rsidP="00910ABF">
      <w:pPr>
        <w:ind w:firstLine="708"/>
        <w:jc w:val="both"/>
      </w:pPr>
    </w:p>
    <w:p w:rsidR="00910ABF" w:rsidRPr="00DA3D0E" w:rsidRDefault="00910ABF" w:rsidP="00910ABF"/>
    <w:p w:rsidR="00910ABF" w:rsidRPr="00DA3D0E" w:rsidRDefault="00910ABF" w:rsidP="00910ABF"/>
    <w:p w:rsidR="00910ABF" w:rsidRPr="00DA3D0E" w:rsidRDefault="00910ABF" w:rsidP="00910ABF"/>
    <w:p w:rsidR="00910ABF" w:rsidRPr="00DA3D0E" w:rsidRDefault="00910ABF" w:rsidP="00910ABF">
      <w:pPr>
        <w:jc w:val="right"/>
      </w:pPr>
    </w:p>
    <w:p w:rsidR="00910ABF" w:rsidRPr="00DA3D0E" w:rsidRDefault="00910ABF" w:rsidP="00910ABF">
      <w:pPr>
        <w:jc w:val="right"/>
      </w:pPr>
    </w:p>
    <w:p w:rsidR="00DA3D0E" w:rsidRDefault="00DA3D0E" w:rsidP="00910ABF">
      <w:pPr>
        <w:jc w:val="right"/>
      </w:pPr>
    </w:p>
    <w:p w:rsidR="00DA3D0E" w:rsidRDefault="00DA3D0E" w:rsidP="00910ABF">
      <w:pPr>
        <w:jc w:val="right"/>
      </w:pPr>
    </w:p>
    <w:p w:rsidR="00DA3D0E" w:rsidRDefault="00DA3D0E" w:rsidP="00910ABF">
      <w:pPr>
        <w:jc w:val="right"/>
      </w:pPr>
    </w:p>
    <w:p w:rsidR="00DA3D0E" w:rsidRDefault="00DA3D0E" w:rsidP="00910ABF">
      <w:pPr>
        <w:jc w:val="right"/>
      </w:pPr>
    </w:p>
    <w:p w:rsidR="00DA3D0E" w:rsidRDefault="00DA3D0E" w:rsidP="00910ABF">
      <w:pPr>
        <w:jc w:val="right"/>
      </w:pPr>
    </w:p>
    <w:p w:rsidR="00DA3D0E" w:rsidRDefault="00DA3D0E" w:rsidP="00910ABF">
      <w:pPr>
        <w:jc w:val="right"/>
      </w:pPr>
    </w:p>
    <w:p w:rsidR="00DA3D0E" w:rsidRDefault="00DA3D0E" w:rsidP="00910ABF">
      <w:pPr>
        <w:jc w:val="right"/>
      </w:pPr>
    </w:p>
    <w:p w:rsidR="00DA3D0E" w:rsidRDefault="00DA3D0E" w:rsidP="00910ABF">
      <w:pPr>
        <w:jc w:val="right"/>
      </w:pPr>
    </w:p>
    <w:p w:rsidR="00910ABF" w:rsidRPr="00DA3D0E" w:rsidRDefault="00910ABF" w:rsidP="00910ABF">
      <w:pPr>
        <w:jc w:val="right"/>
      </w:pPr>
      <w:r w:rsidRPr="00DA3D0E">
        <w:t>Приложение</w:t>
      </w:r>
    </w:p>
    <w:p w:rsidR="00910ABF" w:rsidRPr="00DA3D0E" w:rsidRDefault="00910ABF" w:rsidP="00910ABF">
      <w:pPr>
        <w:jc w:val="right"/>
      </w:pPr>
      <w:r w:rsidRPr="00DA3D0E">
        <w:t>к решению Токар</w:t>
      </w:r>
      <w:r w:rsidR="00DA3D0E" w:rsidRPr="00DA3D0E">
        <w:t>ё</w:t>
      </w:r>
      <w:r w:rsidRPr="00DA3D0E">
        <w:t>вского районного</w:t>
      </w:r>
    </w:p>
    <w:p w:rsidR="00910ABF" w:rsidRPr="00DA3D0E" w:rsidRDefault="00910ABF" w:rsidP="00910ABF">
      <w:pPr>
        <w:jc w:val="right"/>
      </w:pPr>
      <w:r w:rsidRPr="00DA3D0E">
        <w:t>Совета народных депутатов</w:t>
      </w:r>
    </w:p>
    <w:p w:rsidR="00910ABF" w:rsidRPr="00DA3D0E" w:rsidRDefault="00910ABF" w:rsidP="00910ABF">
      <w:pPr>
        <w:jc w:val="right"/>
      </w:pPr>
      <w:r w:rsidRPr="00DA3D0E">
        <w:t>от 0</w:t>
      </w:r>
      <w:r w:rsidR="00DD6BD6" w:rsidRPr="00DA3D0E">
        <w:t>1</w:t>
      </w:r>
      <w:r w:rsidRPr="00DA3D0E">
        <w:t>.</w:t>
      </w:r>
      <w:r w:rsidR="00DD6BD6" w:rsidRPr="00DA3D0E">
        <w:t>1</w:t>
      </w:r>
      <w:r w:rsidRPr="00DA3D0E">
        <w:t>0.2018г. №</w:t>
      </w:r>
      <w:r w:rsidR="00863972">
        <w:t>12</w:t>
      </w:r>
    </w:p>
    <w:p w:rsidR="00910ABF" w:rsidRPr="00DA3D0E" w:rsidRDefault="00910ABF" w:rsidP="00910ABF">
      <w:pPr>
        <w:jc w:val="center"/>
        <w:rPr>
          <w:b/>
        </w:rPr>
      </w:pPr>
    </w:p>
    <w:p w:rsidR="00910ABF" w:rsidRPr="00DA3D0E" w:rsidRDefault="00910ABF" w:rsidP="00910ABF">
      <w:pPr>
        <w:jc w:val="center"/>
        <w:rPr>
          <w:b/>
        </w:rPr>
      </w:pPr>
    </w:p>
    <w:p w:rsidR="00910ABF" w:rsidRPr="00DA3D0E" w:rsidRDefault="00910ABF" w:rsidP="00910ABF">
      <w:pPr>
        <w:jc w:val="center"/>
        <w:rPr>
          <w:b/>
        </w:rPr>
      </w:pPr>
      <w:r w:rsidRPr="00DA3D0E">
        <w:rPr>
          <w:b/>
        </w:rPr>
        <w:t xml:space="preserve">Персональный состав постоянных комиссий Токарёвского районного Совета народных депутатов шестого созыва </w:t>
      </w:r>
    </w:p>
    <w:p w:rsidR="00910ABF" w:rsidRPr="00DA3D0E" w:rsidRDefault="00910ABF" w:rsidP="00910ABF">
      <w:pPr>
        <w:jc w:val="center"/>
        <w:rPr>
          <w:b/>
        </w:rPr>
      </w:pPr>
    </w:p>
    <w:p w:rsidR="00910ABF" w:rsidRPr="00DA3D0E" w:rsidRDefault="00910ABF" w:rsidP="00910ABF">
      <w:pPr>
        <w:jc w:val="center"/>
        <w:rPr>
          <w:b/>
        </w:rPr>
      </w:pPr>
      <w:r w:rsidRPr="00DA3D0E">
        <w:rPr>
          <w:b/>
        </w:rPr>
        <w:t xml:space="preserve">Комиссия по вопросам депутатской этики и организации контроля </w:t>
      </w:r>
    </w:p>
    <w:p w:rsidR="00910ABF" w:rsidRPr="00DA3D0E" w:rsidRDefault="00910ABF" w:rsidP="00910ABF">
      <w:pPr>
        <w:jc w:val="center"/>
        <w:rPr>
          <w:b/>
        </w:rPr>
      </w:pPr>
    </w:p>
    <w:p w:rsidR="00225887" w:rsidRPr="00DA3D0E" w:rsidRDefault="00225887" w:rsidP="00225887">
      <w:r w:rsidRPr="00DA3D0E">
        <w:t xml:space="preserve">     1</w:t>
      </w:r>
      <w:r w:rsidR="00955185">
        <w:t xml:space="preserve">. Балабанова М.А. </w:t>
      </w:r>
    </w:p>
    <w:p w:rsidR="00910ABF" w:rsidRPr="00DA3D0E" w:rsidRDefault="00225887" w:rsidP="00910ABF">
      <w:r w:rsidRPr="00DA3D0E">
        <w:t xml:space="preserve">     2</w:t>
      </w:r>
      <w:r w:rsidR="00955185">
        <w:t xml:space="preserve">. Пашков В.П. </w:t>
      </w:r>
    </w:p>
    <w:p w:rsidR="00225887" w:rsidRPr="00DA3D0E" w:rsidRDefault="00225887" w:rsidP="00910ABF">
      <w:r w:rsidRPr="00DA3D0E">
        <w:t xml:space="preserve">     3</w:t>
      </w:r>
      <w:r w:rsidR="00955185">
        <w:t xml:space="preserve">. </w:t>
      </w:r>
      <w:proofErr w:type="spellStart"/>
      <w:r w:rsidR="00955185">
        <w:t>Чернышова</w:t>
      </w:r>
      <w:proofErr w:type="spellEnd"/>
      <w:r w:rsidR="00955185">
        <w:t xml:space="preserve"> Т.В. </w:t>
      </w:r>
    </w:p>
    <w:p w:rsidR="00910ABF" w:rsidRPr="00DA3D0E" w:rsidRDefault="00910ABF" w:rsidP="00910ABF"/>
    <w:p w:rsidR="00910ABF" w:rsidRPr="00DA3D0E" w:rsidRDefault="00910ABF" w:rsidP="00910ABF">
      <w:pPr>
        <w:jc w:val="center"/>
        <w:rPr>
          <w:b/>
        </w:rPr>
      </w:pPr>
      <w:r w:rsidRPr="00DA3D0E">
        <w:rPr>
          <w:b/>
        </w:rPr>
        <w:t xml:space="preserve">Комиссия по бюджету, экономике, социальным вопросам и налогообложению </w:t>
      </w:r>
    </w:p>
    <w:p w:rsidR="00910ABF" w:rsidRPr="00DA3D0E" w:rsidRDefault="00910ABF" w:rsidP="00910ABF">
      <w:pPr>
        <w:jc w:val="center"/>
        <w:rPr>
          <w:b/>
        </w:rPr>
      </w:pPr>
    </w:p>
    <w:p w:rsidR="00910ABF" w:rsidRPr="00DA3D0E" w:rsidRDefault="00910ABF" w:rsidP="00910ABF">
      <w:r w:rsidRPr="00DA3D0E">
        <w:t>1</w:t>
      </w:r>
      <w:r w:rsidR="00955185">
        <w:t xml:space="preserve">. Николаева И.В. </w:t>
      </w:r>
    </w:p>
    <w:p w:rsidR="00225887" w:rsidRPr="00DA3D0E" w:rsidRDefault="00225887" w:rsidP="00910ABF">
      <w:r w:rsidRPr="00DA3D0E">
        <w:t>2</w:t>
      </w:r>
      <w:r w:rsidR="00955185">
        <w:t>. Кожевникова Н.В.</w:t>
      </w:r>
    </w:p>
    <w:p w:rsidR="00225887" w:rsidRPr="00DA3D0E" w:rsidRDefault="00225887" w:rsidP="00910ABF">
      <w:r w:rsidRPr="00DA3D0E">
        <w:t>3</w:t>
      </w:r>
      <w:r w:rsidR="00955185">
        <w:t xml:space="preserve">. Воротнева Г.В. </w:t>
      </w:r>
    </w:p>
    <w:p w:rsidR="00225887" w:rsidRPr="00DA3D0E" w:rsidRDefault="00225887" w:rsidP="00910ABF">
      <w:r w:rsidRPr="00DA3D0E">
        <w:t>4</w:t>
      </w:r>
      <w:r w:rsidR="00955185">
        <w:t xml:space="preserve">. Бутырская Л.А. </w:t>
      </w:r>
    </w:p>
    <w:p w:rsidR="00225887" w:rsidRPr="00DA3D0E" w:rsidRDefault="00225887" w:rsidP="00910ABF">
      <w:r w:rsidRPr="00DA3D0E">
        <w:t>5</w:t>
      </w:r>
      <w:r w:rsidR="00955185">
        <w:t xml:space="preserve">. Егоров С.П. </w:t>
      </w:r>
    </w:p>
    <w:p w:rsidR="00225887" w:rsidRPr="00DA3D0E" w:rsidRDefault="00225887" w:rsidP="00910ABF">
      <w:r w:rsidRPr="00DA3D0E">
        <w:t>6</w:t>
      </w:r>
      <w:r w:rsidR="00955185">
        <w:t xml:space="preserve">. Ананьев В.В. </w:t>
      </w:r>
    </w:p>
    <w:p w:rsidR="00910ABF" w:rsidRPr="00DA3D0E" w:rsidRDefault="00910ABF" w:rsidP="00910ABF"/>
    <w:p w:rsidR="00910ABF" w:rsidRPr="00DA3D0E" w:rsidRDefault="00910ABF" w:rsidP="00910ABF">
      <w:pPr>
        <w:jc w:val="center"/>
        <w:rPr>
          <w:b/>
        </w:rPr>
      </w:pPr>
      <w:r w:rsidRPr="00DA3D0E">
        <w:rPr>
          <w:b/>
        </w:rPr>
        <w:t xml:space="preserve">Комиссия по вопросам местного самоуправления </w:t>
      </w:r>
    </w:p>
    <w:p w:rsidR="00955185" w:rsidRDefault="00955185" w:rsidP="00910ABF"/>
    <w:p w:rsidR="00955185" w:rsidRDefault="00955185" w:rsidP="00910ABF">
      <w:r>
        <w:t xml:space="preserve"> 1. Замараев А.В. </w:t>
      </w:r>
    </w:p>
    <w:p w:rsidR="00955185" w:rsidRDefault="00955185" w:rsidP="00910ABF">
      <w:r>
        <w:t xml:space="preserve"> 2. Ушакова Л.В. </w:t>
      </w:r>
    </w:p>
    <w:p w:rsidR="00225887" w:rsidRPr="00DA3D0E" w:rsidRDefault="00225887" w:rsidP="00910ABF">
      <w:r w:rsidRPr="00DA3D0E">
        <w:t>3</w:t>
      </w:r>
      <w:r w:rsidR="00955185">
        <w:t>. Поспелова М.Е.</w:t>
      </w:r>
    </w:p>
    <w:p w:rsidR="00225887" w:rsidRDefault="00225887" w:rsidP="00910ABF">
      <w:r w:rsidRPr="00DA3D0E">
        <w:t>4</w:t>
      </w:r>
      <w:r w:rsidR="00955185">
        <w:t xml:space="preserve">. </w:t>
      </w:r>
      <w:proofErr w:type="spellStart"/>
      <w:r w:rsidR="00955185">
        <w:t>Жучкова</w:t>
      </w:r>
      <w:proofErr w:type="spellEnd"/>
      <w:r w:rsidR="00955185">
        <w:t xml:space="preserve"> З.М. </w:t>
      </w:r>
    </w:p>
    <w:p w:rsidR="00955185" w:rsidRPr="00DA3D0E" w:rsidRDefault="00955185" w:rsidP="00910ABF">
      <w:r>
        <w:t xml:space="preserve"> 5. Гордеев И.В. </w:t>
      </w:r>
    </w:p>
    <w:p w:rsidR="00910ABF" w:rsidRPr="00DA3D0E" w:rsidRDefault="00910ABF" w:rsidP="00910ABF"/>
    <w:p w:rsidR="00910ABF" w:rsidRPr="00DA3D0E" w:rsidRDefault="00910ABF" w:rsidP="00910ABF">
      <w:pPr>
        <w:jc w:val="center"/>
        <w:rPr>
          <w:b/>
        </w:rPr>
      </w:pPr>
      <w:r w:rsidRPr="00DA3D0E">
        <w:rPr>
          <w:b/>
        </w:rPr>
        <w:t>Комиссия по вопросам агропромышленного комплекса, земельной реформы и экологии</w:t>
      </w:r>
    </w:p>
    <w:p w:rsidR="00910ABF" w:rsidRPr="00DA3D0E" w:rsidRDefault="00910ABF" w:rsidP="00910ABF">
      <w:pPr>
        <w:jc w:val="center"/>
        <w:rPr>
          <w:b/>
        </w:rPr>
      </w:pPr>
    </w:p>
    <w:p w:rsidR="00910ABF" w:rsidRPr="00DA3D0E" w:rsidRDefault="00225887" w:rsidP="00910ABF">
      <w:r w:rsidRPr="00DA3D0E">
        <w:t>1</w:t>
      </w:r>
      <w:r w:rsidR="00955185">
        <w:t>.Рогачев В.А.</w:t>
      </w:r>
    </w:p>
    <w:p w:rsidR="00225887" w:rsidRPr="00DA3D0E" w:rsidRDefault="00225887" w:rsidP="00910ABF">
      <w:r w:rsidRPr="00DA3D0E">
        <w:t>2</w:t>
      </w:r>
      <w:r w:rsidR="00955185">
        <w:t>. Тумаков А.Н.</w:t>
      </w:r>
    </w:p>
    <w:p w:rsidR="00225887" w:rsidRPr="00DA3D0E" w:rsidRDefault="00225887" w:rsidP="00910ABF">
      <w:r w:rsidRPr="00DA3D0E">
        <w:t>3</w:t>
      </w:r>
      <w:r w:rsidR="00955185">
        <w:t xml:space="preserve">. Анохин А.М. </w:t>
      </w:r>
    </w:p>
    <w:p w:rsidR="00225887" w:rsidRDefault="00225887" w:rsidP="00910ABF">
      <w:r w:rsidRPr="00DA3D0E">
        <w:t>4</w:t>
      </w:r>
      <w:r w:rsidR="00955185">
        <w:t>. Большаков А.А.</w:t>
      </w:r>
    </w:p>
    <w:p w:rsidR="00955185" w:rsidRPr="00DA3D0E" w:rsidRDefault="00955185" w:rsidP="00910ABF">
      <w:r>
        <w:t xml:space="preserve"> 5. Агафонов А.В. </w:t>
      </w:r>
    </w:p>
    <w:p w:rsidR="00225887" w:rsidRPr="00DA3D0E" w:rsidRDefault="00225887" w:rsidP="00910ABF"/>
    <w:p w:rsidR="00910ABF" w:rsidRPr="00DA3D0E" w:rsidRDefault="00910ABF" w:rsidP="00910ABF">
      <w:pPr>
        <w:jc w:val="center"/>
      </w:pPr>
    </w:p>
    <w:p w:rsidR="00910ABF" w:rsidRPr="00DA3D0E" w:rsidRDefault="00910ABF" w:rsidP="00910ABF"/>
    <w:p w:rsidR="00D762EB" w:rsidRPr="00DA3D0E" w:rsidRDefault="00D762EB"/>
    <w:sectPr w:rsidR="00D762EB" w:rsidRPr="00DA3D0E" w:rsidSect="00F0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C1B"/>
    <w:multiLevelType w:val="hybridMultilevel"/>
    <w:tmpl w:val="4E5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A76"/>
    <w:multiLevelType w:val="hybridMultilevel"/>
    <w:tmpl w:val="9918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C712C"/>
    <w:multiLevelType w:val="hybridMultilevel"/>
    <w:tmpl w:val="F8EC4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31A1B"/>
    <w:multiLevelType w:val="hybridMultilevel"/>
    <w:tmpl w:val="64CE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C53C3"/>
    <w:multiLevelType w:val="hybridMultilevel"/>
    <w:tmpl w:val="3B6277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55B"/>
    <w:rsid w:val="00225887"/>
    <w:rsid w:val="00550A60"/>
    <w:rsid w:val="005E093B"/>
    <w:rsid w:val="006F7885"/>
    <w:rsid w:val="00776CC4"/>
    <w:rsid w:val="00863972"/>
    <w:rsid w:val="00910ABF"/>
    <w:rsid w:val="00955185"/>
    <w:rsid w:val="00A307AE"/>
    <w:rsid w:val="00A8555B"/>
    <w:rsid w:val="00D762EB"/>
    <w:rsid w:val="00DA3D0E"/>
    <w:rsid w:val="00DD6BD6"/>
    <w:rsid w:val="00E57FF4"/>
    <w:rsid w:val="00F0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5D3E-D0E7-4B91-8669-04D95348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 народных депутатов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Райсовет</cp:lastModifiedBy>
  <cp:revision>17</cp:revision>
  <cp:lastPrinted>2018-10-01T12:43:00Z</cp:lastPrinted>
  <dcterms:created xsi:type="dcterms:W3CDTF">2018-09-17T10:30:00Z</dcterms:created>
  <dcterms:modified xsi:type="dcterms:W3CDTF">2018-10-12T06:33:00Z</dcterms:modified>
</cp:coreProperties>
</file>