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B01" w:rsidRPr="0010320A" w:rsidRDefault="007F3B01" w:rsidP="0010320A">
      <w:pPr>
        <w:autoSpaceDE w:val="0"/>
        <w:autoSpaceDN w:val="0"/>
        <w:adjustRightInd w:val="0"/>
        <w:spacing w:after="0" w:line="240" w:lineRule="auto"/>
        <w:jc w:val="center"/>
        <w:rPr>
          <w:rFonts w:ascii="Times New Roman" w:hAnsi="Times New Roman" w:cs="Times New Roman"/>
          <w:b/>
          <w:bCs/>
          <w:sz w:val="28"/>
          <w:szCs w:val="28"/>
        </w:rPr>
      </w:pPr>
      <w:r w:rsidRPr="0010320A">
        <w:rPr>
          <w:rFonts w:ascii="Times New Roman" w:hAnsi="Times New Roman" w:cs="Times New Roman"/>
          <w:b/>
          <w:bCs/>
          <w:sz w:val="28"/>
          <w:szCs w:val="28"/>
        </w:rPr>
        <w:t>О Б Ъ Я В Л Е Н И Е</w:t>
      </w:r>
    </w:p>
    <w:p w:rsidR="007F3B01" w:rsidRPr="0010320A" w:rsidRDefault="007F3B01" w:rsidP="0010320A">
      <w:pPr>
        <w:autoSpaceDE w:val="0"/>
        <w:autoSpaceDN w:val="0"/>
        <w:adjustRightInd w:val="0"/>
        <w:spacing w:after="0" w:line="240" w:lineRule="auto"/>
        <w:jc w:val="center"/>
        <w:rPr>
          <w:rFonts w:ascii="Times New Roman" w:hAnsi="Times New Roman" w:cs="Times New Roman"/>
          <w:b/>
          <w:bCs/>
          <w:sz w:val="28"/>
          <w:szCs w:val="28"/>
        </w:rPr>
      </w:pPr>
      <w:r w:rsidRPr="0010320A">
        <w:rPr>
          <w:rFonts w:ascii="Times New Roman" w:hAnsi="Times New Roman" w:cs="Times New Roman"/>
          <w:b/>
          <w:bCs/>
          <w:sz w:val="28"/>
          <w:szCs w:val="28"/>
        </w:rPr>
        <w:t>о проведении конкурса по отбору кандидатур на должность главы</w:t>
      </w:r>
    </w:p>
    <w:p w:rsidR="007F3B01" w:rsidRPr="0010320A" w:rsidRDefault="007F3B01" w:rsidP="0010320A">
      <w:pPr>
        <w:autoSpaceDE w:val="0"/>
        <w:autoSpaceDN w:val="0"/>
        <w:adjustRightInd w:val="0"/>
        <w:spacing w:after="0" w:line="240" w:lineRule="auto"/>
        <w:jc w:val="center"/>
        <w:rPr>
          <w:rFonts w:ascii="Times New Roman" w:hAnsi="Times New Roman" w:cs="Times New Roman"/>
          <w:b/>
          <w:bCs/>
          <w:sz w:val="28"/>
          <w:szCs w:val="28"/>
        </w:rPr>
      </w:pPr>
      <w:r w:rsidRPr="0010320A">
        <w:rPr>
          <w:rFonts w:ascii="Times New Roman" w:hAnsi="Times New Roman" w:cs="Times New Roman"/>
          <w:b/>
          <w:bCs/>
          <w:sz w:val="28"/>
          <w:szCs w:val="28"/>
        </w:rPr>
        <w:t>Токарёвского района Тамбовской области</w:t>
      </w:r>
    </w:p>
    <w:p w:rsidR="007F3B01" w:rsidRPr="0010320A" w:rsidRDefault="007F3B01" w:rsidP="0010320A">
      <w:pPr>
        <w:autoSpaceDE w:val="0"/>
        <w:autoSpaceDN w:val="0"/>
        <w:adjustRightInd w:val="0"/>
        <w:spacing w:after="0" w:line="240" w:lineRule="auto"/>
        <w:jc w:val="both"/>
        <w:rPr>
          <w:rFonts w:ascii="Times New Roman" w:hAnsi="Times New Roman" w:cs="Times New Roman"/>
          <w:b/>
          <w:bCs/>
          <w:sz w:val="28"/>
          <w:szCs w:val="28"/>
        </w:rPr>
      </w:pPr>
    </w:p>
    <w:p w:rsidR="007F3B01" w:rsidRPr="0010320A" w:rsidRDefault="007F3B01" w:rsidP="0010320A">
      <w:pPr>
        <w:autoSpaceDE w:val="0"/>
        <w:autoSpaceDN w:val="0"/>
        <w:adjustRightInd w:val="0"/>
        <w:spacing w:after="0" w:line="240" w:lineRule="auto"/>
        <w:jc w:val="both"/>
        <w:rPr>
          <w:rFonts w:ascii="Times New Roman" w:hAnsi="Times New Roman" w:cs="Times New Roman"/>
          <w:b/>
          <w:bCs/>
          <w:sz w:val="28"/>
          <w:szCs w:val="28"/>
        </w:rPr>
      </w:pPr>
    </w:p>
    <w:p w:rsidR="000E60A4" w:rsidRDefault="007F3B01"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sz w:val="28"/>
          <w:szCs w:val="28"/>
        </w:rPr>
        <w:t xml:space="preserve">В соответствии с решением Токарёвского районного Совета народных депутатов </w:t>
      </w:r>
      <w:r w:rsidR="0010320A" w:rsidRPr="00870134">
        <w:rPr>
          <w:rFonts w:ascii="Times New Roman" w:hAnsi="Times New Roman" w:cs="Times New Roman"/>
          <w:sz w:val="28"/>
          <w:szCs w:val="28"/>
        </w:rPr>
        <w:t xml:space="preserve">Тамбовской области </w:t>
      </w:r>
      <w:r w:rsidRPr="00870134">
        <w:rPr>
          <w:rFonts w:ascii="Times New Roman" w:hAnsi="Times New Roman" w:cs="Times New Roman"/>
          <w:sz w:val="28"/>
          <w:szCs w:val="28"/>
        </w:rPr>
        <w:t xml:space="preserve">от 01 октября 2018 года № </w:t>
      </w:r>
      <w:r w:rsidR="00844ECF" w:rsidRPr="00870134">
        <w:rPr>
          <w:rFonts w:ascii="Times New Roman" w:hAnsi="Times New Roman" w:cs="Times New Roman"/>
          <w:sz w:val="28"/>
          <w:szCs w:val="28"/>
        </w:rPr>
        <w:t>10</w:t>
      </w:r>
      <w:r w:rsidRPr="00870134">
        <w:rPr>
          <w:rFonts w:ascii="Times New Roman" w:hAnsi="Times New Roman" w:cs="Times New Roman"/>
          <w:sz w:val="28"/>
          <w:szCs w:val="28"/>
        </w:rPr>
        <w:t xml:space="preserve"> «О проведении конкурса по отбору кандидатур на должность главы Токарёвского района Тамбовской области» и Положением «О порядке проведения конкурса по отбору кандидатур на должность главы Токарёвского района», утвержденным решением Токарёвского районного Совета народных депутатов </w:t>
      </w:r>
      <w:r w:rsidR="005A066B" w:rsidRPr="00870134">
        <w:rPr>
          <w:rFonts w:ascii="Times New Roman" w:hAnsi="Times New Roman" w:cs="Times New Roman"/>
          <w:sz w:val="28"/>
          <w:szCs w:val="28"/>
        </w:rPr>
        <w:t>от 28.12.2015 №172.1</w:t>
      </w:r>
      <w:r w:rsidR="006B0BF0">
        <w:rPr>
          <w:rFonts w:ascii="Times New Roman" w:hAnsi="Times New Roman" w:cs="Times New Roman"/>
          <w:sz w:val="28"/>
          <w:szCs w:val="28"/>
        </w:rPr>
        <w:t xml:space="preserve"> </w:t>
      </w:r>
      <w:r w:rsidRPr="00870134">
        <w:rPr>
          <w:rFonts w:ascii="Times New Roman" w:hAnsi="Times New Roman" w:cs="Times New Roman"/>
          <w:sz w:val="28"/>
          <w:szCs w:val="28"/>
        </w:rPr>
        <w:t>(с изменениями</w:t>
      </w:r>
      <w:r w:rsidR="0010320A" w:rsidRPr="00870134">
        <w:rPr>
          <w:rFonts w:ascii="Times New Roman" w:hAnsi="Times New Roman" w:cs="Times New Roman"/>
          <w:sz w:val="28"/>
          <w:szCs w:val="28"/>
        </w:rPr>
        <w:t xml:space="preserve"> и дополнениями </w:t>
      </w:r>
      <w:r w:rsidR="005141CC" w:rsidRPr="00870134">
        <w:rPr>
          <w:rFonts w:ascii="Times New Roman" w:hAnsi="Times New Roman" w:cs="Times New Roman"/>
          <w:sz w:val="28"/>
          <w:szCs w:val="28"/>
        </w:rPr>
        <w:t>от</w:t>
      </w:r>
      <w:r w:rsidR="0010320A" w:rsidRPr="00870134">
        <w:rPr>
          <w:rFonts w:ascii="Times New Roman" w:hAnsi="Times New Roman" w:cs="Times New Roman"/>
          <w:sz w:val="28"/>
          <w:szCs w:val="28"/>
        </w:rPr>
        <w:t xml:space="preserve"> </w:t>
      </w:r>
      <w:r w:rsidRPr="00870134">
        <w:rPr>
          <w:rFonts w:ascii="Times New Roman" w:hAnsi="Times New Roman" w:cs="Times New Roman"/>
          <w:sz w:val="28"/>
          <w:szCs w:val="28"/>
        </w:rPr>
        <w:t>27.10.2016</w:t>
      </w:r>
      <w:r w:rsidR="0010320A" w:rsidRPr="00870134">
        <w:rPr>
          <w:rFonts w:ascii="Times New Roman" w:hAnsi="Times New Roman" w:cs="Times New Roman"/>
          <w:sz w:val="28"/>
          <w:szCs w:val="28"/>
        </w:rPr>
        <w:t xml:space="preserve"> № 254</w:t>
      </w:r>
      <w:r w:rsidR="005141CC" w:rsidRPr="00870134">
        <w:rPr>
          <w:rFonts w:ascii="Times New Roman" w:hAnsi="Times New Roman" w:cs="Times New Roman"/>
          <w:sz w:val="28"/>
          <w:szCs w:val="28"/>
        </w:rPr>
        <w:t xml:space="preserve">, </w:t>
      </w:r>
      <w:r w:rsidR="0010320A" w:rsidRPr="00870134">
        <w:rPr>
          <w:rFonts w:ascii="Times New Roman" w:hAnsi="Times New Roman" w:cs="Times New Roman"/>
          <w:sz w:val="28"/>
          <w:szCs w:val="28"/>
        </w:rPr>
        <w:t xml:space="preserve">от 28.02.2018 </w:t>
      </w:r>
      <w:r w:rsidR="005141CC" w:rsidRPr="00870134">
        <w:rPr>
          <w:rFonts w:ascii="Times New Roman" w:hAnsi="Times New Roman" w:cs="Times New Roman"/>
          <w:sz w:val="28"/>
          <w:szCs w:val="28"/>
        </w:rPr>
        <w:t xml:space="preserve">№ 354) объявлен конкурс по отбору кандидатур на должность главы Токарёвского района Тамбовской области (далее </w:t>
      </w:r>
      <w:r w:rsidR="0010320A" w:rsidRPr="00870134">
        <w:rPr>
          <w:rFonts w:ascii="Times New Roman" w:hAnsi="Times New Roman" w:cs="Times New Roman"/>
          <w:sz w:val="28"/>
          <w:szCs w:val="28"/>
        </w:rPr>
        <w:t xml:space="preserve">- </w:t>
      </w:r>
      <w:r w:rsidR="005141CC" w:rsidRPr="00870134">
        <w:rPr>
          <w:rFonts w:ascii="Times New Roman" w:hAnsi="Times New Roman" w:cs="Times New Roman"/>
          <w:sz w:val="28"/>
          <w:szCs w:val="28"/>
        </w:rPr>
        <w:t>конкурс).</w:t>
      </w:r>
    </w:p>
    <w:p w:rsidR="00870134" w:rsidRPr="00870134" w:rsidRDefault="00870134" w:rsidP="00870134">
      <w:pPr>
        <w:spacing w:after="0" w:line="240" w:lineRule="auto"/>
        <w:jc w:val="both"/>
        <w:rPr>
          <w:rFonts w:ascii="Times New Roman" w:hAnsi="Times New Roman" w:cs="Times New Roman"/>
          <w:sz w:val="28"/>
          <w:szCs w:val="28"/>
        </w:rPr>
      </w:pPr>
    </w:p>
    <w:p w:rsidR="005141CC" w:rsidRPr="00870134" w:rsidRDefault="00795EF5"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b/>
          <w:sz w:val="28"/>
          <w:szCs w:val="28"/>
        </w:rPr>
        <w:t>Сведения о проведении конкурса</w:t>
      </w:r>
      <w:r w:rsidRPr="00870134">
        <w:rPr>
          <w:rFonts w:ascii="Times New Roman" w:hAnsi="Times New Roman" w:cs="Times New Roman"/>
          <w:sz w:val="28"/>
          <w:szCs w:val="28"/>
        </w:rPr>
        <w:t>:</w:t>
      </w:r>
    </w:p>
    <w:p w:rsidR="00795EF5" w:rsidRPr="00870134" w:rsidRDefault="00795EF5"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sz w:val="28"/>
          <w:szCs w:val="28"/>
        </w:rPr>
        <w:t xml:space="preserve">Конкурс состоится: </w:t>
      </w:r>
      <w:r w:rsidR="00844ECF" w:rsidRPr="00870134">
        <w:rPr>
          <w:rFonts w:ascii="Times New Roman" w:hAnsi="Times New Roman" w:cs="Times New Roman"/>
          <w:sz w:val="28"/>
          <w:szCs w:val="28"/>
        </w:rPr>
        <w:t>08</w:t>
      </w:r>
      <w:r w:rsidR="005A066B" w:rsidRPr="00870134">
        <w:rPr>
          <w:rFonts w:ascii="Times New Roman" w:hAnsi="Times New Roman" w:cs="Times New Roman"/>
          <w:sz w:val="28"/>
          <w:szCs w:val="28"/>
        </w:rPr>
        <w:t xml:space="preserve"> ноября </w:t>
      </w:r>
      <w:r w:rsidRPr="00870134">
        <w:rPr>
          <w:rFonts w:ascii="Times New Roman" w:hAnsi="Times New Roman" w:cs="Times New Roman"/>
          <w:sz w:val="28"/>
          <w:szCs w:val="28"/>
        </w:rPr>
        <w:t>2018 года</w:t>
      </w:r>
    </w:p>
    <w:p w:rsidR="00795EF5" w:rsidRPr="00870134" w:rsidRDefault="00844ECF"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sz w:val="28"/>
          <w:szCs w:val="28"/>
        </w:rPr>
        <w:t>Начало конкурса: в 10.00</w:t>
      </w:r>
      <w:r w:rsidR="00795EF5" w:rsidRPr="00870134">
        <w:rPr>
          <w:rFonts w:ascii="Times New Roman" w:hAnsi="Times New Roman" w:cs="Times New Roman"/>
          <w:sz w:val="28"/>
          <w:szCs w:val="28"/>
        </w:rPr>
        <w:t xml:space="preserve"> часов</w:t>
      </w:r>
    </w:p>
    <w:p w:rsidR="00795EF5" w:rsidRPr="00870134" w:rsidRDefault="00795EF5"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sz w:val="28"/>
          <w:szCs w:val="28"/>
        </w:rPr>
        <w:t>Место проведения конкурса:393550, Тамбовская область, р.п.Токарёвка, ул. Маяковского, д.3</w:t>
      </w:r>
      <w:r w:rsidR="006B0BF0">
        <w:rPr>
          <w:rFonts w:ascii="Times New Roman" w:hAnsi="Times New Roman" w:cs="Times New Roman"/>
          <w:sz w:val="28"/>
          <w:szCs w:val="28"/>
        </w:rPr>
        <w:t>, конференц-зал, 2 этаж.</w:t>
      </w:r>
    </w:p>
    <w:p w:rsidR="00795EF5" w:rsidRPr="00870134" w:rsidRDefault="00795EF5"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sz w:val="28"/>
          <w:szCs w:val="28"/>
        </w:rPr>
        <w:t>Конкурс организует и проводит конкурсная комиссия по отбору кандидатур на должность главы Токарёвского района Тамбовской области.</w:t>
      </w:r>
    </w:p>
    <w:p w:rsidR="000E60A4" w:rsidRPr="00870134" w:rsidRDefault="000E60A4" w:rsidP="00870134">
      <w:pPr>
        <w:spacing w:after="0" w:line="240" w:lineRule="auto"/>
        <w:jc w:val="both"/>
        <w:rPr>
          <w:rFonts w:ascii="Times New Roman" w:hAnsi="Times New Roman" w:cs="Times New Roman"/>
          <w:b/>
          <w:sz w:val="28"/>
          <w:szCs w:val="28"/>
        </w:rPr>
      </w:pPr>
    </w:p>
    <w:p w:rsidR="000E60A4" w:rsidRPr="00870134" w:rsidRDefault="00795EF5"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b/>
          <w:sz w:val="28"/>
          <w:szCs w:val="28"/>
        </w:rPr>
        <w:t>Требования к претендентам</w:t>
      </w:r>
      <w:r w:rsidR="000E60A4" w:rsidRPr="00870134">
        <w:rPr>
          <w:rFonts w:ascii="Times New Roman" w:hAnsi="Times New Roman" w:cs="Times New Roman"/>
          <w:sz w:val="28"/>
          <w:szCs w:val="28"/>
        </w:rPr>
        <w:t>.</w:t>
      </w:r>
    </w:p>
    <w:p w:rsidR="00795EF5" w:rsidRPr="00870134" w:rsidRDefault="00795EF5"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sz w:val="28"/>
          <w:szCs w:val="28"/>
        </w:rPr>
        <w:t>Право на участие в конкурсе имеют дееспособные граждане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это предусмотрено международным договором Российской Федерации, достигшие возраста 18 лет.</w:t>
      </w:r>
    </w:p>
    <w:p w:rsidR="00795EF5" w:rsidRPr="00870134" w:rsidRDefault="00795EF5" w:rsidP="00870134">
      <w:pPr>
        <w:spacing w:after="0" w:line="240" w:lineRule="auto"/>
        <w:ind w:firstLine="708"/>
        <w:jc w:val="both"/>
        <w:rPr>
          <w:rFonts w:ascii="Times New Roman" w:hAnsi="Times New Roman" w:cs="Times New Roman"/>
          <w:sz w:val="28"/>
          <w:szCs w:val="28"/>
        </w:rPr>
      </w:pPr>
      <w:r w:rsidRPr="00870134">
        <w:rPr>
          <w:rFonts w:ascii="Times New Roman" w:hAnsi="Times New Roman" w:cs="Times New Roman"/>
          <w:sz w:val="28"/>
          <w:szCs w:val="28"/>
        </w:rPr>
        <w:t>Иностранные граждане, постоянно или преимущественно проживающие на территории Токарёвского района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795EF5" w:rsidRPr="00870134" w:rsidRDefault="00795EF5" w:rsidP="00870134">
      <w:pPr>
        <w:spacing w:after="0" w:line="240" w:lineRule="auto"/>
        <w:ind w:firstLine="708"/>
        <w:jc w:val="both"/>
        <w:rPr>
          <w:rFonts w:ascii="Times New Roman" w:hAnsi="Times New Roman" w:cs="Times New Roman"/>
          <w:sz w:val="28"/>
          <w:szCs w:val="28"/>
        </w:rPr>
      </w:pPr>
      <w:r w:rsidRPr="00870134">
        <w:rPr>
          <w:rFonts w:ascii="Times New Roman" w:hAnsi="Times New Roman" w:cs="Times New Roman"/>
          <w:sz w:val="28"/>
          <w:szCs w:val="28"/>
        </w:rPr>
        <w:t>Не имеют права участвовать в конкурсе граждане, имеющие на день проведения Конкурса ограничения пассивного избирательного права,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5A066B" w:rsidRPr="00870134" w:rsidRDefault="005A066B" w:rsidP="00870134">
      <w:pPr>
        <w:spacing w:after="0" w:line="240" w:lineRule="auto"/>
        <w:ind w:firstLine="708"/>
        <w:jc w:val="both"/>
        <w:rPr>
          <w:rFonts w:ascii="Times New Roman" w:hAnsi="Times New Roman" w:cs="Times New Roman"/>
          <w:sz w:val="28"/>
          <w:szCs w:val="28"/>
        </w:rPr>
      </w:pPr>
    </w:p>
    <w:p w:rsidR="005A066B" w:rsidRPr="00870134" w:rsidRDefault="005A066B" w:rsidP="00870134">
      <w:pPr>
        <w:spacing w:after="0" w:line="240" w:lineRule="auto"/>
        <w:jc w:val="both"/>
        <w:rPr>
          <w:rFonts w:ascii="Times New Roman" w:hAnsi="Times New Roman" w:cs="Times New Roman"/>
          <w:b/>
          <w:sz w:val="28"/>
          <w:szCs w:val="28"/>
        </w:rPr>
      </w:pPr>
      <w:r w:rsidRPr="00870134">
        <w:rPr>
          <w:rFonts w:ascii="Times New Roman" w:hAnsi="Times New Roman" w:cs="Times New Roman"/>
          <w:b/>
          <w:sz w:val="28"/>
          <w:szCs w:val="28"/>
        </w:rPr>
        <w:t>Прием документов.</w:t>
      </w:r>
    </w:p>
    <w:p w:rsidR="005A066B" w:rsidRPr="00870134" w:rsidRDefault="005A066B" w:rsidP="00870134">
      <w:pPr>
        <w:spacing w:after="0" w:line="240" w:lineRule="auto"/>
        <w:ind w:firstLine="709"/>
        <w:jc w:val="both"/>
        <w:rPr>
          <w:rFonts w:ascii="Times New Roman" w:hAnsi="Times New Roman" w:cs="Times New Roman"/>
          <w:sz w:val="28"/>
          <w:szCs w:val="28"/>
        </w:rPr>
      </w:pPr>
      <w:r w:rsidRPr="00870134">
        <w:rPr>
          <w:rFonts w:ascii="Times New Roman" w:hAnsi="Times New Roman" w:cs="Times New Roman"/>
          <w:sz w:val="28"/>
          <w:szCs w:val="28"/>
        </w:rPr>
        <w:t xml:space="preserve">Прием документов для участия в Конкурсе осуществляется в течении 35 календарных дней со дня, следующего </w:t>
      </w:r>
      <w:r w:rsidR="00870134" w:rsidRPr="00870134">
        <w:rPr>
          <w:rFonts w:ascii="Times New Roman" w:hAnsi="Times New Roman" w:cs="Times New Roman"/>
          <w:sz w:val="28"/>
          <w:szCs w:val="28"/>
        </w:rPr>
        <w:t>за днем</w:t>
      </w:r>
      <w:r w:rsidRPr="00870134">
        <w:rPr>
          <w:rFonts w:ascii="Times New Roman" w:hAnsi="Times New Roman" w:cs="Times New Roman"/>
          <w:sz w:val="28"/>
          <w:szCs w:val="28"/>
        </w:rPr>
        <w:t xml:space="preserve"> </w:t>
      </w:r>
      <w:r w:rsidR="00870134" w:rsidRPr="00870134">
        <w:rPr>
          <w:rFonts w:ascii="Times New Roman" w:hAnsi="Times New Roman" w:cs="Times New Roman"/>
          <w:sz w:val="28"/>
          <w:szCs w:val="28"/>
        </w:rPr>
        <w:t>опубликования</w:t>
      </w:r>
      <w:r w:rsidRPr="00870134">
        <w:rPr>
          <w:rFonts w:ascii="Times New Roman" w:hAnsi="Times New Roman" w:cs="Times New Roman"/>
          <w:sz w:val="28"/>
          <w:szCs w:val="28"/>
        </w:rPr>
        <w:t xml:space="preserve"> в </w:t>
      </w:r>
      <w:r w:rsidR="00870134" w:rsidRPr="00870134">
        <w:rPr>
          <w:rFonts w:ascii="Times New Roman" w:hAnsi="Times New Roman" w:cs="Times New Roman"/>
          <w:sz w:val="28"/>
          <w:szCs w:val="28"/>
        </w:rPr>
        <w:t xml:space="preserve">районной </w:t>
      </w:r>
      <w:r w:rsidRPr="00870134">
        <w:rPr>
          <w:rFonts w:ascii="Times New Roman" w:hAnsi="Times New Roman" w:cs="Times New Roman"/>
          <w:sz w:val="28"/>
          <w:szCs w:val="28"/>
        </w:rPr>
        <w:t xml:space="preserve">газете </w:t>
      </w:r>
      <w:r w:rsidR="00870134" w:rsidRPr="00870134">
        <w:rPr>
          <w:rFonts w:ascii="Times New Roman" w:hAnsi="Times New Roman" w:cs="Times New Roman"/>
          <w:sz w:val="28"/>
          <w:szCs w:val="28"/>
        </w:rPr>
        <w:t>«Маяк»</w:t>
      </w:r>
      <w:r w:rsidRPr="00870134">
        <w:rPr>
          <w:rFonts w:ascii="Times New Roman" w:hAnsi="Times New Roman" w:cs="Times New Roman"/>
          <w:sz w:val="28"/>
          <w:szCs w:val="28"/>
        </w:rPr>
        <w:t xml:space="preserve"> и на </w:t>
      </w:r>
      <w:r w:rsidR="00870134" w:rsidRPr="00870134">
        <w:rPr>
          <w:rFonts w:ascii="Times New Roman" w:hAnsi="Times New Roman" w:cs="Times New Roman"/>
          <w:sz w:val="28"/>
          <w:szCs w:val="28"/>
        </w:rPr>
        <w:t xml:space="preserve">информационно - новостном портале региональных средств массовой информации Тамбовской области </w:t>
      </w:r>
      <w:r w:rsidRPr="00870134">
        <w:rPr>
          <w:rFonts w:ascii="Times New Roman" w:hAnsi="Times New Roman" w:cs="Times New Roman"/>
          <w:sz w:val="28"/>
          <w:szCs w:val="28"/>
        </w:rPr>
        <w:t>ТОП68 по адресу</w:t>
      </w:r>
      <w:r w:rsidRPr="00870134">
        <w:rPr>
          <w:rFonts w:ascii="Times New Roman" w:hAnsi="Times New Roman" w:cs="Times New Roman"/>
          <w:sz w:val="28"/>
          <w:szCs w:val="28"/>
          <w:u w:val="single"/>
        </w:rPr>
        <w:t xml:space="preserve">: </w:t>
      </w:r>
      <w:hyperlink r:id="rId6" w:history="1">
        <w:r w:rsidRPr="00870134">
          <w:rPr>
            <w:rStyle w:val="a3"/>
            <w:rFonts w:ascii="Times New Roman" w:hAnsi="Times New Roman" w:cs="Times New Roman"/>
            <w:color w:val="auto"/>
            <w:sz w:val="28"/>
            <w:szCs w:val="28"/>
            <w:u w:val="none"/>
            <w:lang w:val="en-US"/>
          </w:rPr>
          <w:t>www</w:t>
        </w:r>
        <w:r w:rsidRPr="00870134">
          <w:rPr>
            <w:rStyle w:val="a3"/>
            <w:rFonts w:ascii="Times New Roman" w:hAnsi="Times New Roman" w:cs="Times New Roman"/>
            <w:color w:val="auto"/>
            <w:sz w:val="28"/>
            <w:szCs w:val="28"/>
            <w:u w:val="none"/>
          </w:rPr>
          <w:t>.</w:t>
        </w:r>
        <w:r w:rsidRPr="00870134">
          <w:rPr>
            <w:rStyle w:val="a3"/>
            <w:rFonts w:ascii="Times New Roman" w:hAnsi="Times New Roman" w:cs="Times New Roman"/>
            <w:color w:val="auto"/>
            <w:sz w:val="28"/>
            <w:szCs w:val="28"/>
            <w:u w:val="none"/>
            <w:lang w:val="en-US"/>
          </w:rPr>
          <w:t>top</w:t>
        </w:r>
        <w:r w:rsidRPr="00870134">
          <w:rPr>
            <w:rStyle w:val="a3"/>
            <w:rFonts w:ascii="Times New Roman" w:hAnsi="Times New Roman" w:cs="Times New Roman"/>
            <w:color w:val="auto"/>
            <w:sz w:val="28"/>
            <w:szCs w:val="28"/>
            <w:u w:val="none"/>
          </w:rPr>
          <w:t>68</w:t>
        </w:r>
      </w:hyperlink>
      <w:r w:rsidR="00870134" w:rsidRPr="00870134">
        <w:rPr>
          <w:rFonts w:ascii="Times New Roman" w:hAnsi="Times New Roman" w:cs="Times New Roman"/>
          <w:sz w:val="28"/>
          <w:szCs w:val="28"/>
        </w:rPr>
        <w:t xml:space="preserve"> </w:t>
      </w:r>
      <w:r w:rsidRPr="00870134">
        <w:rPr>
          <w:rFonts w:ascii="Times New Roman" w:hAnsi="Times New Roman" w:cs="Times New Roman"/>
          <w:sz w:val="28"/>
          <w:szCs w:val="28"/>
        </w:rPr>
        <w:t>настоящего объявления о проведении конкурса.</w:t>
      </w:r>
    </w:p>
    <w:p w:rsidR="005A066B" w:rsidRPr="00870134" w:rsidRDefault="005A066B" w:rsidP="00870134">
      <w:pPr>
        <w:spacing w:after="0" w:line="240" w:lineRule="auto"/>
        <w:ind w:firstLine="709"/>
        <w:jc w:val="both"/>
        <w:rPr>
          <w:rFonts w:ascii="Times New Roman" w:hAnsi="Times New Roman" w:cs="Times New Roman"/>
          <w:sz w:val="28"/>
          <w:szCs w:val="28"/>
        </w:rPr>
      </w:pPr>
      <w:r w:rsidRPr="00870134">
        <w:rPr>
          <w:rFonts w:ascii="Times New Roman" w:hAnsi="Times New Roman" w:cs="Times New Roman"/>
          <w:sz w:val="28"/>
          <w:szCs w:val="28"/>
        </w:rPr>
        <w:t>Документы для участия в Конкурсе принимаются с 04.10.2018 по  07.11.2018 (включительно) по адресу: Тамбовская область, р.п.</w:t>
      </w:r>
      <w:r w:rsidR="00484509">
        <w:rPr>
          <w:rFonts w:ascii="Times New Roman" w:hAnsi="Times New Roman" w:cs="Times New Roman"/>
          <w:sz w:val="28"/>
          <w:szCs w:val="28"/>
        </w:rPr>
        <w:t xml:space="preserve"> </w:t>
      </w:r>
      <w:r w:rsidRPr="00870134">
        <w:rPr>
          <w:rFonts w:ascii="Times New Roman" w:hAnsi="Times New Roman" w:cs="Times New Roman"/>
          <w:sz w:val="28"/>
          <w:szCs w:val="28"/>
        </w:rPr>
        <w:t xml:space="preserve">Токарёвка, </w:t>
      </w:r>
      <w:r w:rsidR="00484509">
        <w:rPr>
          <w:rFonts w:ascii="Times New Roman" w:hAnsi="Times New Roman" w:cs="Times New Roman"/>
          <w:sz w:val="28"/>
          <w:szCs w:val="28"/>
        </w:rPr>
        <w:t xml:space="preserve">    </w:t>
      </w:r>
      <w:r w:rsidRPr="00870134">
        <w:rPr>
          <w:rFonts w:ascii="Times New Roman" w:hAnsi="Times New Roman" w:cs="Times New Roman"/>
          <w:sz w:val="28"/>
          <w:szCs w:val="28"/>
        </w:rPr>
        <w:t>ул. Маяковского, д.3.</w:t>
      </w:r>
    </w:p>
    <w:p w:rsidR="005A066B" w:rsidRPr="00870134" w:rsidRDefault="005A066B" w:rsidP="00870134">
      <w:pPr>
        <w:spacing w:after="0" w:line="240" w:lineRule="auto"/>
        <w:ind w:firstLine="709"/>
        <w:jc w:val="both"/>
        <w:rPr>
          <w:rFonts w:ascii="Times New Roman" w:hAnsi="Times New Roman" w:cs="Times New Roman"/>
          <w:sz w:val="28"/>
          <w:szCs w:val="28"/>
        </w:rPr>
      </w:pPr>
      <w:r w:rsidRPr="00870134">
        <w:rPr>
          <w:rFonts w:ascii="Times New Roman" w:hAnsi="Times New Roman" w:cs="Times New Roman"/>
          <w:sz w:val="28"/>
          <w:szCs w:val="28"/>
        </w:rPr>
        <w:t xml:space="preserve">Прием документов осуществляется: ежедневно </w:t>
      </w:r>
      <w:r w:rsidR="00870134" w:rsidRPr="00870134">
        <w:rPr>
          <w:rFonts w:ascii="Times New Roman" w:hAnsi="Times New Roman" w:cs="Times New Roman"/>
          <w:sz w:val="28"/>
          <w:szCs w:val="28"/>
        </w:rPr>
        <w:t xml:space="preserve">по рабочим дням </w:t>
      </w:r>
      <w:r w:rsidRPr="00870134">
        <w:rPr>
          <w:rFonts w:ascii="Times New Roman" w:hAnsi="Times New Roman" w:cs="Times New Roman"/>
          <w:sz w:val="28"/>
          <w:szCs w:val="28"/>
        </w:rPr>
        <w:t>с</w:t>
      </w:r>
      <w:r w:rsidR="00870134" w:rsidRPr="00870134">
        <w:rPr>
          <w:rFonts w:ascii="Times New Roman" w:hAnsi="Times New Roman" w:cs="Times New Roman"/>
          <w:sz w:val="28"/>
          <w:szCs w:val="28"/>
        </w:rPr>
        <w:t xml:space="preserve">             </w:t>
      </w:r>
      <w:r w:rsidRPr="00870134">
        <w:rPr>
          <w:rFonts w:ascii="Times New Roman" w:hAnsi="Times New Roman" w:cs="Times New Roman"/>
          <w:sz w:val="28"/>
          <w:szCs w:val="28"/>
        </w:rPr>
        <w:t xml:space="preserve"> 8</w:t>
      </w:r>
      <w:r w:rsidR="00870134" w:rsidRPr="00870134">
        <w:rPr>
          <w:rFonts w:ascii="Times New Roman" w:hAnsi="Times New Roman" w:cs="Times New Roman"/>
          <w:sz w:val="28"/>
          <w:szCs w:val="28"/>
        </w:rPr>
        <w:t>.00</w:t>
      </w:r>
      <w:r w:rsidRPr="00870134">
        <w:rPr>
          <w:rFonts w:ascii="Times New Roman" w:hAnsi="Times New Roman" w:cs="Times New Roman"/>
          <w:sz w:val="28"/>
          <w:szCs w:val="28"/>
        </w:rPr>
        <w:t xml:space="preserve"> </w:t>
      </w:r>
      <w:r w:rsidR="00870134" w:rsidRPr="00870134">
        <w:rPr>
          <w:rFonts w:ascii="Times New Roman" w:hAnsi="Times New Roman" w:cs="Times New Roman"/>
          <w:sz w:val="28"/>
          <w:szCs w:val="28"/>
        </w:rPr>
        <w:t>до 12.00, с 13.00</w:t>
      </w:r>
      <w:r w:rsidRPr="00870134">
        <w:rPr>
          <w:rFonts w:ascii="Times New Roman" w:hAnsi="Times New Roman" w:cs="Times New Roman"/>
          <w:sz w:val="28"/>
          <w:szCs w:val="28"/>
        </w:rPr>
        <w:t xml:space="preserve"> до 17</w:t>
      </w:r>
      <w:r w:rsidR="00870134" w:rsidRPr="00870134">
        <w:rPr>
          <w:rFonts w:ascii="Times New Roman" w:hAnsi="Times New Roman" w:cs="Times New Roman"/>
          <w:sz w:val="28"/>
          <w:szCs w:val="28"/>
        </w:rPr>
        <w:t>.00</w:t>
      </w:r>
      <w:r w:rsidRPr="00870134">
        <w:rPr>
          <w:rFonts w:ascii="Times New Roman" w:hAnsi="Times New Roman" w:cs="Times New Roman"/>
          <w:sz w:val="28"/>
          <w:szCs w:val="28"/>
        </w:rPr>
        <w:t xml:space="preserve"> .</w:t>
      </w:r>
    </w:p>
    <w:p w:rsidR="005A066B" w:rsidRPr="00870134" w:rsidRDefault="005A066B" w:rsidP="00870134">
      <w:pPr>
        <w:spacing w:after="0" w:line="240" w:lineRule="auto"/>
        <w:ind w:firstLine="709"/>
        <w:jc w:val="both"/>
        <w:rPr>
          <w:rFonts w:ascii="Times New Roman" w:hAnsi="Times New Roman" w:cs="Times New Roman"/>
          <w:sz w:val="28"/>
          <w:szCs w:val="28"/>
        </w:rPr>
      </w:pPr>
      <w:r w:rsidRPr="00870134">
        <w:rPr>
          <w:rFonts w:ascii="Times New Roman" w:hAnsi="Times New Roman" w:cs="Times New Roman"/>
          <w:sz w:val="28"/>
          <w:szCs w:val="28"/>
        </w:rPr>
        <w:t>Расходы по участию в конкурсе (проезд к месту проведения конкурса и обратно, наём жилого помещения, проживание, пользование услугами средств связи всех видов и другие) претенденты осуществляют за счет собственных средств.</w:t>
      </w:r>
    </w:p>
    <w:p w:rsidR="005A066B" w:rsidRPr="00870134" w:rsidRDefault="005A066B" w:rsidP="00870134">
      <w:pPr>
        <w:spacing w:after="0" w:line="240" w:lineRule="auto"/>
        <w:ind w:firstLine="708"/>
        <w:jc w:val="both"/>
        <w:rPr>
          <w:rFonts w:ascii="Times New Roman" w:hAnsi="Times New Roman" w:cs="Times New Roman"/>
          <w:sz w:val="28"/>
          <w:szCs w:val="28"/>
        </w:rPr>
      </w:pPr>
    </w:p>
    <w:p w:rsidR="000E60A4" w:rsidRPr="00870134" w:rsidRDefault="00795EF5" w:rsidP="00870134">
      <w:pPr>
        <w:spacing w:after="0" w:line="240" w:lineRule="auto"/>
        <w:jc w:val="both"/>
        <w:rPr>
          <w:rFonts w:ascii="Times New Roman" w:hAnsi="Times New Roman" w:cs="Times New Roman"/>
          <w:b/>
          <w:sz w:val="28"/>
          <w:szCs w:val="28"/>
        </w:rPr>
      </w:pPr>
      <w:r w:rsidRPr="00870134">
        <w:rPr>
          <w:rFonts w:ascii="Times New Roman" w:hAnsi="Times New Roman" w:cs="Times New Roman"/>
          <w:b/>
          <w:sz w:val="28"/>
          <w:szCs w:val="28"/>
        </w:rPr>
        <w:t>Перечень документов для участия в Конкурсе.</w:t>
      </w:r>
    </w:p>
    <w:p w:rsidR="00795EF5" w:rsidRPr="00870134" w:rsidRDefault="00795EF5" w:rsidP="00870134">
      <w:pPr>
        <w:spacing w:after="0" w:line="240" w:lineRule="auto"/>
        <w:ind w:firstLine="708"/>
        <w:jc w:val="both"/>
        <w:rPr>
          <w:rFonts w:ascii="Times New Roman" w:hAnsi="Times New Roman" w:cs="Times New Roman"/>
          <w:b/>
          <w:sz w:val="28"/>
          <w:szCs w:val="28"/>
        </w:rPr>
      </w:pPr>
      <w:r w:rsidRPr="00870134">
        <w:rPr>
          <w:rFonts w:ascii="Times New Roman" w:hAnsi="Times New Roman" w:cs="Times New Roman"/>
          <w:sz w:val="28"/>
          <w:szCs w:val="28"/>
        </w:rPr>
        <w:t>Гражданин, изъявивший желание участвовать в конкурсе, лично представляет следующие документы:</w:t>
      </w:r>
    </w:p>
    <w:p w:rsidR="000E60A4" w:rsidRPr="00870134" w:rsidRDefault="00795EF5"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sz w:val="28"/>
          <w:szCs w:val="28"/>
        </w:rPr>
        <w:t>1) личное заявление (с указанием согласия на обработку всех персональных данных и разрешен</w:t>
      </w:r>
      <w:r w:rsidR="000E60A4" w:rsidRPr="00870134">
        <w:rPr>
          <w:rFonts w:ascii="Times New Roman" w:hAnsi="Times New Roman" w:cs="Times New Roman"/>
          <w:sz w:val="28"/>
          <w:szCs w:val="28"/>
        </w:rPr>
        <w:t>ием передачи их третьим лицам);</w:t>
      </w:r>
    </w:p>
    <w:p w:rsidR="00795EF5" w:rsidRPr="00870134" w:rsidRDefault="00795EF5"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sz w:val="28"/>
          <w:szCs w:val="28"/>
        </w:rPr>
        <w:t>2) документ (с копией), удостоверяющий личность;</w:t>
      </w:r>
    </w:p>
    <w:p w:rsidR="00795EF5" w:rsidRPr="00870134" w:rsidRDefault="00795EF5"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sz w:val="28"/>
          <w:szCs w:val="28"/>
        </w:rPr>
        <w:t>3) документы (с копией), подтверждающие профессиональное образование;</w:t>
      </w:r>
    </w:p>
    <w:p w:rsidR="00795EF5" w:rsidRPr="00870134" w:rsidRDefault="00795EF5"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sz w:val="28"/>
          <w:szCs w:val="28"/>
        </w:rPr>
        <w:t>4) трудовую книжку и её копию - для неработающих граждан; выписку из трудовой книжки, заверенную надлежащим образом - для трудоустроенных граждан;</w:t>
      </w:r>
    </w:p>
    <w:p w:rsidR="00795EF5" w:rsidRPr="00870134" w:rsidRDefault="00795EF5"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sz w:val="28"/>
          <w:szCs w:val="28"/>
        </w:rPr>
        <w:t>5) автобиографию в свободной форме;</w:t>
      </w:r>
    </w:p>
    <w:p w:rsidR="00795EF5" w:rsidRPr="00870134" w:rsidRDefault="00795EF5"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sz w:val="28"/>
          <w:szCs w:val="28"/>
        </w:rPr>
        <w:t xml:space="preserve">6)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w:t>
      </w:r>
      <w:r w:rsidR="00870134">
        <w:rPr>
          <w:rFonts w:ascii="Times New Roman" w:hAnsi="Times New Roman" w:cs="Times New Roman"/>
          <w:sz w:val="28"/>
          <w:szCs w:val="28"/>
        </w:rPr>
        <w:t>к</w:t>
      </w:r>
      <w:r w:rsidRPr="00870134">
        <w:rPr>
          <w:rFonts w:ascii="Times New Roman" w:hAnsi="Times New Roman" w:cs="Times New Roman"/>
          <w:sz w:val="28"/>
          <w:szCs w:val="28"/>
        </w:rPr>
        <w:t>онкурсе;</w:t>
      </w:r>
    </w:p>
    <w:p w:rsidR="00795EF5" w:rsidRPr="00870134" w:rsidRDefault="00795EF5"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sz w:val="28"/>
          <w:szCs w:val="28"/>
        </w:rPr>
        <w:t>7) характеристику с места работы - для трудоустроенных граждан;</w:t>
      </w:r>
    </w:p>
    <w:p w:rsidR="00795EF5" w:rsidRPr="00870134" w:rsidRDefault="00795EF5"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sz w:val="28"/>
          <w:szCs w:val="28"/>
        </w:rPr>
        <w:t>8) справку о наличии (отсутствии) судимости и (или) факта уголовного преследования либо о прекращении уголовного преследования;</w:t>
      </w:r>
    </w:p>
    <w:p w:rsidR="00795EF5" w:rsidRPr="00870134" w:rsidRDefault="00795EF5"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sz w:val="28"/>
          <w:szCs w:val="28"/>
        </w:rPr>
        <w:t>9) документ об отсутствии у гражданина заболевания, препятствующего осуществлению трудовой деятельности (справка формы № 001-ГС/у);</w:t>
      </w:r>
    </w:p>
    <w:p w:rsidR="00795EF5" w:rsidRPr="00870134" w:rsidRDefault="00795EF5"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sz w:val="28"/>
          <w:szCs w:val="28"/>
        </w:rPr>
        <w:t>10) программу, содержащую основные направления социально-экономического развития наименование муниципального образования, совершенствования деятельности и структуры исполнительно-распорядительного органа муниципального образования, а также предложения по эффективному решению вопросов местного значения наименование муниципального образования (далее — Программа) (исполненную печатным шрифтом на русском языке; на бумажном и электронном носителе; не более 30 листов бумаги формат - А4 (210мм х 297мм); шрифт - TimesNewRoman; размер — 14).</w:t>
      </w:r>
    </w:p>
    <w:p w:rsidR="00795EF5" w:rsidRPr="00870134" w:rsidRDefault="00795EF5" w:rsidP="00870134">
      <w:pPr>
        <w:spacing w:after="0" w:line="240" w:lineRule="auto"/>
        <w:ind w:firstLine="708"/>
        <w:jc w:val="both"/>
        <w:rPr>
          <w:rFonts w:ascii="Times New Roman" w:hAnsi="Times New Roman" w:cs="Times New Roman"/>
          <w:sz w:val="28"/>
          <w:szCs w:val="28"/>
        </w:rPr>
      </w:pPr>
      <w:r w:rsidRPr="00870134">
        <w:rPr>
          <w:rFonts w:ascii="Times New Roman" w:hAnsi="Times New Roman" w:cs="Times New Roman"/>
          <w:sz w:val="28"/>
          <w:szCs w:val="28"/>
        </w:rPr>
        <w:t>В случае, если участник конкурса указывает при подаче документов дополнительные сведения о себе (о наградах, званиях, учёных степенях и прочее), он обязан одновременно с подачей указанных выше документов представить документы, подтверждающие указанные сведения, а также их копии.</w:t>
      </w:r>
    </w:p>
    <w:p w:rsidR="00870134" w:rsidRPr="00870134" w:rsidRDefault="00795EF5" w:rsidP="008701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134">
        <w:rPr>
          <w:rFonts w:ascii="Times New Roman" w:hAnsi="Times New Roman" w:cs="Times New Roman"/>
          <w:sz w:val="28"/>
          <w:szCs w:val="28"/>
        </w:rPr>
        <w:t xml:space="preserve">Копии документов должны быть заверены в установленном законодательством порядке. </w:t>
      </w:r>
      <w:r w:rsidR="00870134" w:rsidRPr="00870134">
        <w:rPr>
          <w:rFonts w:ascii="Times New Roman" w:eastAsia="Times New Roman" w:hAnsi="Times New Roman" w:cs="Times New Roman"/>
          <w:color w:val="000000"/>
          <w:sz w:val="28"/>
          <w:szCs w:val="28"/>
          <w:lang w:eastAsia="ru-RU"/>
        </w:rPr>
        <w:t>Копии документов также могут быть заверены</w:t>
      </w:r>
      <w:r w:rsidR="00484509">
        <w:rPr>
          <w:rFonts w:ascii="Times New Roman" w:eastAsia="Times New Roman" w:hAnsi="Times New Roman" w:cs="Times New Roman"/>
          <w:color w:val="000000"/>
          <w:sz w:val="28"/>
          <w:szCs w:val="28"/>
          <w:lang w:eastAsia="ru-RU"/>
        </w:rPr>
        <w:t xml:space="preserve"> </w:t>
      </w:r>
      <w:r w:rsidR="00870134" w:rsidRPr="00870134">
        <w:rPr>
          <w:rFonts w:ascii="Times New Roman" w:eastAsia="Times New Roman" w:hAnsi="Times New Roman" w:cs="Times New Roman"/>
          <w:color w:val="000000"/>
          <w:sz w:val="28"/>
          <w:szCs w:val="28"/>
          <w:lang w:eastAsia="ru-RU"/>
        </w:rPr>
        <w:t>лицом, осуществляющим регистрацию заявления и приложенных к нему</w:t>
      </w:r>
      <w:r w:rsidR="00484509">
        <w:rPr>
          <w:rFonts w:ascii="Times New Roman" w:eastAsia="Times New Roman" w:hAnsi="Times New Roman" w:cs="Times New Roman"/>
          <w:color w:val="000000"/>
          <w:sz w:val="28"/>
          <w:szCs w:val="28"/>
          <w:lang w:eastAsia="ru-RU"/>
        </w:rPr>
        <w:t xml:space="preserve"> </w:t>
      </w:r>
      <w:r w:rsidR="00870134" w:rsidRPr="00870134">
        <w:rPr>
          <w:rFonts w:ascii="Times New Roman" w:eastAsia="Times New Roman" w:hAnsi="Times New Roman" w:cs="Times New Roman"/>
          <w:color w:val="000000"/>
          <w:sz w:val="28"/>
          <w:szCs w:val="28"/>
          <w:lang w:eastAsia="ru-RU"/>
        </w:rPr>
        <w:t>документов – после сверки с оригиналом.</w:t>
      </w:r>
    </w:p>
    <w:p w:rsidR="00795EF5" w:rsidRPr="00870134" w:rsidRDefault="00795EF5" w:rsidP="00870134">
      <w:pPr>
        <w:spacing w:after="0" w:line="240" w:lineRule="auto"/>
        <w:ind w:firstLine="708"/>
        <w:jc w:val="both"/>
        <w:rPr>
          <w:rFonts w:ascii="Times New Roman" w:hAnsi="Times New Roman" w:cs="Times New Roman"/>
          <w:sz w:val="28"/>
          <w:szCs w:val="28"/>
        </w:rPr>
      </w:pPr>
      <w:r w:rsidRPr="00870134">
        <w:rPr>
          <w:rFonts w:ascii="Times New Roman" w:hAnsi="Times New Roman" w:cs="Times New Roman"/>
          <w:sz w:val="28"/>
          <w:szCs w:val="28"/>
        </w:rPr>
        <w:t>.</w:t>
      </w:r>
    </w:p>
    <w:p w:rsidR="00B72E06" w:rsidRDefault="00B72E06" w:rsidP="00870134">
      <w:pPr>
        <w:spacing w:after="0" w:line="240" w:lineRule="auto"/>
        <w:jc w:val="both"/>
        <w:rPr>
          <w:rFonts w:ascii="Times New Roman" w:hAnsi="Times New Roman" w:cs="Times New Roman"/>
          <w:sz w:val="28"/>
          <w:szCs w:val="28"/>
        </w:rPr>
      </w:pPr>
      <w:r w:rsidRPr="00870134">
        <w:rPr>
          <w:rFonts w:ascii="Times New Roman" w:hAnsi="Times New Roman" w:cs="Times New Roman"/>
          <w:b/>
          <w:sz w:val="28"/>
          <w:szCs w:val="28"/>
        </w:rPr>
        <w:t>Условия проведения конкурса</w:t>
      </w:r>
      <w:r w:rsidRPr="00870134">
        <w:rPr>
          <w:rFonts w:ascii="Times New Roman" w:hAnsi="Times New Roman" w:cs="Times New Roman"/>
          <w:sz w:val="28"/>
          <w:szCs w:val="28"/>
        </w:rPr>
        <w:t>:</w:t>
      </w:r>
    </w:p>
    <w:p w:rsidR="00484509" w:rsidRPr="00870134" w:rsidRDefault="00484509" w:rsidP="008701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Конкурс состоит из трех этапов:</w:t>
      </w:r>
    </w:p>
    <w:p w:rsidR="00484509" w:rsidRPr="00484509" w:rsidRDefault="00484509" w:rsidP="00484509">
      <w:pPr>
        <w:pStyle w:val="a4"/>
        <w:numPr>
          <w:ilvl w:val="0"/>
          <w:numId w:val="3"/>
        </w:numPr>
        <w:shd w:val="clear" w:color="auto" w:fill="FFFFFF"/>
        <w:spacing w:after="0" w:line="240" w:lineRule="auto"/>
        <w:ind w:left="0" w:firstLine="720"/>
        <w:rPr>
          <w:rFonts w:ascii="Times New Roman" w:eastAsia="Times New Roman" w:hAnsi="Times New Roman" w:cs="Times New Roman"/>
          <w:color w:val="000000"/>
          <w:sz w:val="28"/>
          <w:szCs w:val="28"/>
          <w:lang w:eastAsia="ru-RU"/>
        </w:rPr>
      </w:pPr>
      <w:r w:rsidRPr="00484509">
        <w:rPr>
          <w:rFonts w:ascii="Times New Roman" w:hAnsi="Times New Roman" w:cs="Times New Roman"/>
          <w:sz w:val="28"/>
          <w:szCs w:val="28"/>
        </w:rPr>
        <w:t>П</w:t>
      </w:r>
      <w:r w:rsidR="00B72E06" w:rsidRPr="00484509">
        <w:rPr>
          <w:rFonts w:ascii="Times New Roman" w:hAnsi="Times New Roman" w:cs="Times New Roman"/>
          <w:sz w:val="28"/>
          <w:szCs w:val="28"/>
        </w:rPr>
        <w:t>ерв</w:t>
      </w:r>
      <w:r w:rsidRPr="00484509">
        <w:rPr>
          <w:rFonts w:ascii="Times New Roman" w:hAnsi="Times New Roman" w:cs="Times New Roman"/>
          <w:sz w:val="28"/>
          <w:szCs w:val="28"/>
        </w:rPr>
        <w:t>ый</w:t>
      </w:r>
      <w:r w:rsidR="00B72E06" w:rsidRPr="00484509">
        <w:rPr>
          <w:rFonts w:ascii="Times New Roman" w:hAnsi="Times New Roman" w:cs="Times New Roman"/>
          <w:sz w:val="28"/>
          <w:szCs w:val="28"/>
        </w:rPr>
        <w:t xml:space="preserve"> этап</w:t>
      </w:r>
      <w:r w:rsidRPr="00484509">
        <w:rPr>
          <w:rFonts w:ascii="Times New Roman" w:hAnsi="Times New Roman" w:cs="Times New Roman"/>
          <w:sz w:val="28"/>
          <w:szCs w:val="28"/>
        </w:rPr>
        <w:t xml:space="preserve"> – конкурс документов (без участия и без присутствия претендентов). </w:t>
      </w:r>
      <w:r w:rsidRPr="00484509">
        <w:rPr>
          <w:rFonts w:ascii="Times New Roman" w:eastAsia="Times New Roman" w:hAnsi="Times New Roman" w:cs="Times New Roman"/>
          <w:color w:val="000000"/>
          <w:sz w:val="28"/>
          <w:szCs w:val="28"/>
          <w:lang w:eastAsia="ru-RU"/>
        </w:rPr>
        <w:t>Каждый член конкурсной комиссии выставляет в оценочном листе претендента 0 (ноль) баллов или 1 (один) балл за каждый из следующих критериев:</w:t>
      </w:r>
    </w:p>
    <w:p w:rsidR="00484509" w:rsidRPr="00484509" w:rsidRDefault="00484509" w:rsidP="0048450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484509">
        <w:rPr>
          <w:rFonts w:ascii="Times New Roman" w:eastAsia="Times New Roman" w:hAnsi="Times New Roman" w:cs="Times New Roman"/>
          <w:color w:val="000000"/>
          <w:sz w:val="28"/>
          <w:szCs w:val="28"/>
          <w:lang w:eastAsia="ru-RU"/>
        </w:rPr>
        <w:t>уровень профессионального образования и его соответствия основным</w:t>
      </w:r>
      <w:r>
        <w:rPr>
          <w:rFonts w:ascii="Times New Roman" w:eastAsia="Times New Roman" w:hAnsi="Times New Roman" w:cs="Times New Roman"/>
          <w:color w:val="000000"/>
          <w:sz w:val="28"/>
          <w:szCs w:val="28"/>
          <w:lang w:eastAsia="ru-RU"/>
        </w:rPr>
        <w:t xml:space="preserve"> </w:t>
      </w:r>
      <w:r w:rsidRPr="00484509">
        <w:rPr>
          <w:rFonts w:ascii="Times New Roman" w:eastAsia="Times New Roman" w:hAnsi="Times New Roman" w:cs="Times New Roman"/>
          <w:color w:val="000000"/>
          <w:sz w:val="28"/>
          <w:szCs w:val="28"/>
          <w:lang w:eastAsia="ru-RU"/>
        </w:rPr>
        <w:t>направлениям деятельности органа местного самоуправления;</w:t>
      </w:r>
    </w:p>
    <w:p w:rsidR="00484509" w:rsidRPr="00484509" w:rsidRDefault="00484509" w:rsidP="0048450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484509">
        <w:rPr>
          <w:rFonts w:ascii="Times New Roman" w:eastAsia="Times New Roman" w:hAnsi="Times New Roman" w:cs="Times New Roman"/>
          <w:color w:val="000000"/>
          <w:sz w:val="28"/>
          <w:szCs w:val="28"/>
          <w:lang w:eastAsia="ru-RU"/>
        </w:rPr>
        <w:t>опыт работы на должностях государственной, военной, муниципальной</w:t>
      </w:r>
      <w:r>
        <w:rPr>
          <w:rFonts w:ascii="Times New Roman" w:eastAsia="Times New Roman" w:hAnsi="Times New Roman" w:cs="Times New Roman"/>
          <w:color w:val="000000"/>
          <w:sz w:val="28"/>
          <w:szCs w:val="28"/>
          <w:lang w:eastAsia="ru-RU"/>
        </w:rPr>
        <w:t xml:space="preserve"> </w:t>
      </w:r>
      <w:r w:rsidRPr="00484509">
        <w:rPr>
          <w:rFonts w:ascii="Times New Roman" w:eastAsia="Times New Roman" w:hAnsi="Times New Roman" w:cs="Times New Roman"/>
          <w:color w:val="000000"/>
          <w:sz w:val="28"/>
          <w:szCs w:val="28"/>
          <w:lang w:eastAsia="ru-RU"/>
        </w:rPr>
        <w:t>и иной службы, работы в выборных органах;</w:t>
      </w:r>
    </w:p>
    <w:p w:rsidR="00484509" w:rsidRPr="00484509" w:rsidRDefault="00484509" w:rsidP="00484509">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84509">
        <w:rPr>
          <w:rFonts w:ascii="Times New Roman" w:eastAsia="Times New Roman" w:hAnsi="Times New Roman" w:cs="Times New Roman"/>
          <w:color w:val="000000"/>
          <w:sz w:val="28"/>
          <w:szCs w:val="28"/>
          <w:lang w:eastAsia="ru-RU"/>
        </w:rPr>
        <w:t>опыт работы на руководящих должностях;</w:t>
      </w:r>
    </w:p>
    <w:p w:rsidR="003C00A6" w:rsidRPr="00842121" w:rsidRDefault="00484509"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Pr>
          <w:rFonts w:ascii="Times New Roman" w:hAnsi="Times New Roman" w:cs="Times New Roman"/>
          <w:sz w:val="28"/>
          <w:szCs w:val="28"/>
        </w:rPr>
        <w:t>2)</w:t>
      </w:r>
      <w:r w:rsidR="00B72E06" w:rsidRPr="00484509">
        <w:rPr>
          <w:rFonts w:ascii="Times New Roman" w:hAnsi="Times New Roman" w:cs="Times New Roman"/>
          <w:sz w:val="28"/>
          <w:szCs w:val="28"/>
        </w:rPr>
        <w:t xml:space="preserve"> Второй этап </w:t>
      </w:r>
      <w:r w:rsidRPr="00484509">
        <w:rPr>
          <w:rFonts w:ascii="Times New Roman" w:hAnsi="Times New Roman" w:cs="Times New Roman"/>
          <w:sz w:val="28"/>
          <w:szCs w:val="28"/>
        </w:rPr>
        <w:t xml:space="preserve">- </w:t>
      </w:r>
      <w:r w:rsidR="00B72E06" w:rsidRPr="00484509">
        <w:rPr>
          <w:rFonts w:ascii="Times New Roman" w:hAnsi="Times New Roman" w:cs="Times New Roman"/>
          <w:sz w:val="28"/>
          <w:szCs w:val="28"/>
        </w:rPr>
        <w:t>тестирования для оценки теоретических знаний Претендентов на должность главы Токарёвского района</w:t>
      </w:r>
      <w:r w:rsidR="00844ECF" w:rsidRPr="00484509">
        <w:rPr>
          <w:rFonts w:ascii="Times New Roman" w:hAnsi="Times New Roman" w:cs="Times New Roman"/>
          <w:sz w:val="28"/>
          <w:szCs w:val="28"/>
        </w:rPr>
        <w:t xml:space="preserve"> Тамбовской области</w:t>
      </w:r>
      <w:r w:rsidR="00B72E06" w:rsidRPr="00484509">
        <w:rPr>
          <w:rFonts w:ascii="Times New Roman" w:hAnsi="Times New Roman" w:cs="Times New Roman"/>
          <w:sz w:val="28"/>
          <w:szCs w:val="28"/>
        </w:rPr>
        <w:t>.</w:t>
      </w:r>
      <w:r w:rsidR="003C00A6" w:rsidRPr="003C00A6">
        <w:rPr>
          <w:rFonts w:ascii="Times New Roman" w:hAnsi="Times New Roman" w:cs="Times New Roman"/>
          <w:color w:val="00000A"/>
          <w:sz w:val="28"/>
          <w:szCs w:val="28"/>
        </w:rPr>
        <w:t xml:space="preserve"> </w:t>
      </w:r>
      <w:r w:rsidR="003C00A6">
        <w:rPr>
          <w:rFonts w:ascii="Times New Roman" w:hAnsi="Times New Roman" w:cs="Times New Roman"/>
          <w:color w:val="00000A"/>
          <w:sz w:val="28"/>
          <w:szCs w:val="28"/>
        </w:rPr>
        <w:t xml:space="preserve">Тестирование проводится по перечню вопросов, отражающих теоретические знания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области </w:t>
      </w:r>
      <w:r w:rsidR="003C00A6">
        <w:rPr>
          <w:rFonts w:ascii="Times New Roman" w:hAnsi="Times New Roman" w:cs="Times New Roman"/>
          <w:color w:val="00000A"/>
          <w:sz w:val="28"/>
          <w:szCs w:val="28"/>
          <w:highlight w:val="white"/>
        </w:rPr>
        <w:t>в сфере осуществления местного самоуправления, Устава</w:t>
      </w:r>
      <w:r w:rsidR="003C00A6">
        <w:rPr>
          <w:rFonts w:ascii="Times New Roman" w:hAnsi="Times New Roman" w:cs="Times New Roman"/>
          <w:color w:val="00000A"/>
          <w:sz w:val="28"/>
          <w:szCs w:val="28"/>
        </w:rPr>
        <w:t xml:space="preserve"> Токарёвского района Тамбовской области. Претенденты лично отвечают на вопросы теста в присутствии членов конкурсной комиссии. </w:t>
      </w:r>
      <w:r w:rsidR="003C00A6" w:rsidRPr="00842121">
        <w:rPr>
          <w:rFonts w:ascii="Times New Roman" w:hAnsi="Times New Roman" w:cs="Times New Roman"/>
          <w:color w:val="00000A"/>
          <w:sz w:val="28"/>
          <w:szCs w:val="28"/>
        </w:rPr>
        <w:t>Каждый тест включает в себя 15 вопросов из перечня вопросов для теста.</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 xml:space="preserve"> Всем Претендентам предоставляется равное количество времени для ответа на вопросы теста (не более 20 минут).</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В ходе тестирования не допускается использование специальной, справочной литературы, письменных заметок, средств мобильной связи и средств хранения и передачи информации, выход Претендентов за пределы аудитории, в которой проходит тестирование.</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 xml:space="preserve">Результаты тестирования определяются по количеству правильных ответов. </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При этом применяется следующая бальная система:</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ответившие правильно на 15  вопросов оцениваются в 3 балла.</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ответившие правильно на 11-14 вопросов оцениваются в 2 балла.</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ответившие правильно на 7-10 оцениваются в 1 балл.</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ответившие правильно менее чем на 7 вопросов оцениваются в 0 баллов.</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sz w:val="28"/>
          <w:szCs w:val="28"/>
        </w:rPr>
        <w:t>3)</w:t>
      </w:r>
      <w:r w:rsidR="00B72E06" w:rsidRPr="00842121">
        <w:rPr>
          <w:rFonts w:ascii="Times New Roman" w:hAnsi="Times New Roman" w:cs="Times New Roman"/>
          <w:sz w:val="28"/>
          <w:szCs w:val="28"/>
        </w:rPr>
        <w:t xml:space="preserve"> Третий этап </w:t>
      </w:r>
      <w:r w:rsidRPr="00842121">
        <w:rPr>
          <w:rFonts w:ascii="Times New Roman" w:hAnsi="Times New Roman" w:cs="Times New Roman"/>
          <w:sz w:val="28"/>
          <w:szCs w:val="28"/>
        </w:rPr>
        <w:t>-</w:t>
      </w:r>
      <w:r w:rsidR="00B72E06" w:rsidRPr="00842121">
        <w:rPr>
          <w:rFonts w:ascii="Times New Roman" w:hAnsi="Times New Roman" w:cs="Times New Roman"/>
          <w:sz w:val="28"/>
          <w:szCs w:val="28"/>
        </w:rPr>
        <w:t xml:space="preserve"> личного собеседования с Претендентами на должность главы Токарёвского района</w:t>
      </w:r>
      <w:r w:rsidR="00844ECF" w:rsidRPr="00842121">
        <w:rPr>
          <w:rFonts w:ascii="Times New Roman" w:hAnsi="Times New Roman" w:cs="Times New Roman"/>
          <w:sz w:val="28"/>
          <w:szCs w:val="28"/>
        </w:rPr>
        <w:t xml:space="preserve"> Тамбовской области</w:t>
      </w:r>
      <w:r w:rsidR="00B72E06" w:rsidRPr="00842121">
        <w:rPr>
          <w:rFonts w:ascii="Times New Roman" w:hAnsi="Times New Roman" w:cs="Times New Roman"/>
          <w:sz w:val="28"/>
          <w:szCs w:val="28"/>
        </w:rPr>
        <w:t xml:space="preserve">, а также рассмотрение предложенных </w:t>
      </w:r>
      <w:r w:rsidR="008610FA" w:rsidRPr="00842121">
        <w:rPr>
          <w:rFonts w:ascii="Times New Roman" w:hAnsi="Times New Roman" w:cs="Times New Roman"/>
          <w:sz w:val="28"/>
          <w:szCs w:val="28"/>
        </w:rPr>
        <w:t>претендентами</w:t>
      </w:r>
      <w:r w:rsidR="00B72E06" w:rsidRPr="00842121">
        <w:rPr>
          <w:rFonts w:ascii="Times New Roman" w:hAnsi="Times New Roman" w:cs="Times New Roman"/>
          <w:sz w:val="28"/>
          <w:szCs w:val="28"/>
        </w:rPr>
        <w:t xml:space="preserve"> Программ.</w:t>
      </w:r>
      <w:r w:rsidRPr="00842121">
        <w:rPr>
          <w:rFonts w:ascii="Times New Roman" w:hAnsi="Times New Roman" w:cs="Times New Roman"/>
          <w:color w:val="00000A"/>
          <w:sz w:val="28"/>
          <w:szCs w:val="28"/>
        </w:rPr>
        <w:t xml:space="preserve"> </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Каждому Претенденту отводится на презентацию Программы не более 10 минут.</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 xml:space="preserve">После представления Претендентом Программы члены конкурсной комиссии проводят собеседование с Претендентом, в рамках которого вправе задавать Претенденту вопросы. </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Общее время на рассмотрение одного Претендента не должно превышать 20 минут.</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Члены конкурсной комиссии в целом оценивают Программу Претендента по 5-ти бальной системе (от 0 балла до 5 баллов, в целых числах) по следующим направлениям:</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предполагаемая результативность в достижении позитивных изменений в социально-экономическом развитии  муниципального образования;</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выявление резервов бюджета муниципального образования по доходам;</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эффективное использование муниципального имущества;</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оптимизация структуры исполнительно-распорядительного органа;</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повышение качества предоставляемых муниципальных услуг;</w:t>
      </w:r>
    </w:p>
    <w:p w:rsidR="003C00A6" w:rsidRPr="00842121" w:rsidRDefault="003C00A6" w:rsidP="003C00A6">
      <w:pPr>
        <w:autoSpaceDE w:val="0"/>
        <w:autoSpaceDN w:val="0"/>
        <w:adjustRightInd w:val="0"/>
        <w:spacing w:after="0" w:line="240" w:lineRule="auto"/>
        <w:ind w:firstLine="709"/>
        <w:jc w:val="both"/>
        <w:rPr>
          <w:rFonts w:ascii="Times New Roman" w:hAnsi="Times New Roman" w:cs="Times New Roman"/>
          <w:color w:val="00000A"/>
          <w:sz w:val="28"/>
          <w:szCs w:val="28"/>
        </w:rPr>
      </w:pPr>
      <w:r w:rsidRPr="00842121">
        <w:rPr>
          <w:rFonts w:ascii="Times New Roman" w:hAnsi="Times New Roman" w:cs="Times New Roman"/>
          <w:color w:val="00000A"/>
          <w:sz w:val="28"/>
          <w:szCs w:val="28"/>
        </w:rPr>
        <w:t>эффективность решения вопросов местного значения.</w:t>
      </w:r>
    </w:p>
    <w:p w:rsidR="00AD4D20" w:rsidRPr="00842121" w:rsidRDefault="00AD4D20" w:rsidP="00AD4D2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842121">
        <w:rPr>
          <w:rFonts w:ascii="Times New Roman" w:hAnsi="Times New Roman" w:cs="Times New Roman"/>
          <w:color w:val="000000"/>
          <w:sz w:val="28"/>
          <w:szCs w:val="28"/>
        </w:rPr>
        <w:t>Обобщение оценочных листов и оформление итоговой ведомости  (приложение 2 к Положению) осуществляет секретарь конкурсной комиссии. Председатель конкурсной комиссии оглашает результаты (итоги) конкурса - количество баллов, набранное каждым Претендентом.</w:t>
      </w:r>
    </w:p>
    <w:p w:rsidR="003C00A6" w:rsidRPr="00842121" w:rsidRDefault="00AD4D20" w:rsidP="00AD4D2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842121">
        <w:rPr>
          <w:rFonts w:ascii="Times New Roman" w:hAnsi="Times New Roman" w:cs="Times New Roman"/>
          <w:color w:val="000000"/>
          <w:sz w:val="28"/>
          <w:szCs w:val="28"/>
        </w:rPr>
        <w:t>Итоговая ведомость (подписанная председателем, секретарём  конкурсной комиссии), прилагается к решению Конкурсной комиссии о результатах конкурса (приложение №3 к Положению).</w:t>
      </w:r>
      <w:r w:rsidR="003C00A6" w:rsidRPr="00842121">
        <w:rPr>
          <w:rFonts w:ascii="Times New Roman" w:hAnsi="Times New Roman" w:cs="Times New Roman"/>
          <w:color w:val="000000"/>
          <w:sz w:val="28"/>
          <w:szCs w:val="28"/>
        </w:rPr>
        <w:t xml:space="preserve">Два Претендента, набравшие наибольшее количество баллов по итогам Конкурса, признаются победителями Конкурса и подлежат регистрации Конкурсной комиссией в качестве </w:t>
      </w:r>
      <w:r w:rsidR="008610FA" w:rsidRPr="00842121">
        <w:rPr>
          <w:rFonts w:ascii="Times New Roman" w:hAnsi="Times New Roman" w:cs="Times New Roman"/>
          <w:color w:val="000000"/>
          <w:sz w:val="28"/>
          <w:szCs w:val="28"/>
        </w:rPr>
        <w:t>претендентов</w:t>
      </w:r>
      <w:r w:rsidR="003C00A6" w:rsidRPr="00842121">
        <w:rPr>
          <w:rFonts w:ascii="Times New Roman" w:hAnsi="Times New Roman" w:cs="Times New Roman"/>
          <w:color w:val="000000"/>
          <w:sz w:val="28"/>
          <w:szCs w:val="28"/>
        </w:rPr>
        <w:t xml:space="preserve"> на должность главы муниципального образования.</w:t>
      </w:r>
    </w:p>
    <w:p w:rsidR="003C00A6" w:rsidRDefault="003C00A6" w:rsidP="003C00A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842121">
        <w:rPr>
          <w:rFonts w:ascii="Times New Roman" w:hAnsi="Times New Roman" w:cs="Times New Roman"/>
          <w:color w:val="000000"/>
          <w:sz w:val="28"/>
          <w:szCs w:val="28"/>
        </w:rPr>
        <w:t xml:space="preserve">В случае если по итогам конкурса более двух </w:t>
      </w:r>
      <w:r w:rsidRPr="00842121">
        <w:rPr>
          <w:rFonts w:ascii="Times New Roman" w:hAnsi="Times New Roman" w:cs="Times New Roman"/>
          <w:color w:val="00000A"/>
          <w:sz w:val="28"/>
          <w:szCs w:val="28"/>
        </w:rPr>
        <w:t>Претендентов</w:t>
      </w:r>
      <w:r w:rsidRPr="00842121">
        <w:rPr>
          <w:rFonts w:ascii="Times New Roman" w:hAnsi="Times New Roman" w:cs="Times New Roman"/>
          <w:color w:val="000000"/>
          <w:sz w:val="28"/>
          <w:szCs w:val="28"/>
        </w:rPr>
        <w:t xml:space="preserve"> набрали одинаковое наибольшее количество</w:t>
      </w:r>
      <w:r>
        <w:rPr>
          <w:rFonts w:ascii="Times New Roman" w:hAnsi="Times New Roman" w:cs="Times New Roman"/>
          <w:color w:val="000000"/>
          <w:sz w:val="28"/>
          <w:szCs w:val="28"/>
        </w:rPr>
        <w:t xml:space="preserve"> баллов, члены конкурсной комиссии определяют двух победителей открытым голосованием. При этом член конкурсной комиссии  отдает свой голос только за двух </w:t>
      </w:r>
      <w:r>
        <w:rPr>
          <w:rFonts w:ascii="Times New Roman" w:hAnsi="Times New Roman" w:cs="Times New Roman"/>
          <w:color w:val="00000A"/>
          <w:sz w:val="28"/>
          <w:szCs w:val="28"/>
        </w:rPr>
        <w:t>Претендентов</w:t>
      </w:r>
      <w:r>
        <w:rPr>
          <w:rFonts w:ascii="Times New Roman" w:hAnsi="Times New Roman" w:cs="Times New Roman"/>
          <w:color w:val="000000"/>
          <w:sz w:val="28"/>
          <w:szCs w:val="28"/>
        </w:rPr>
        <w:t>.</w:t>
      </w:r>
    </w:p>
    <w:p w:rsidR="003C00A6" w:rsidRDefault="003C00A6" w:rsidP="003C00A6">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по итогам конкурса второй и последующие </w:t>
      </w:r>
      <w:r>
        <w:rPr>
          <w:rFonts w:ascii="Times New Roman" w:hAnsi="Times New Roman" w:cs="Times New Roman"/>
          <w:color w:val="00000A"/>
          <w:sz w:val="28"/>
          <w:szCs w:val="28"/>
        </w:rPr>
        <w:t>Претенденты</w:t>
      </w:r>
      <w:r>
        <w:rPr>
          <w:rFonts w:ascii="Times New Roman" w:hAnsi="Times New Roman" w:cs="Times New Roman"/>
          <w:color w:val="000000"/>
          <w:sz w:val="28"/>
          <w:szCs w:val="28"/>
        </w:rPr>
        <w:t xml:space="preserve"> набрали одинаковое количество баллов, члены конкурсной комиссии определяют победителя открытым голосованием. При этом член конкурсной комиссии отдает свой голос только за одного </w:t>
      </w:r>
      <w:r>
        <w:rPr>
          <w:rFonts w:ascii="Times New Roman" w:hAnsi="Times New Roman" w:cs="Times New Roman"/>
          <w:color w:val="00000A"/>
          <w:sz w:val="28"/>
          <w:szCs w:val="28"/>
        </w:rPr>
        <w:t>Претендента</w:t>
      </w:r>
      <w:r>
        <w:rPr>
          <w:rFonts w:ascii="Times New Roman" w:hAnsi="Times New Roman" w:cs="Times New Roman"/>
          <w:color w:val="000000"/>
          <w:sz w:val="28"/>
          <w:szCs w:val="28"/>
        </w:rPr>
        <w:t>.</w:t>
      </w:r>
    </w:p>
    <w:p w:rsidR="00AD4D20" w:rsidRDefault="00AD4D20" w:rsidP="000E1672">
      <w:pPr>
        <w:spacing w:after="0" w:line="240" w:lineRule="auto"/>
        <w:ind w:firstLine="708"/>
        <w:jc w:val="both"/>
        <w:rPr>
          <w:rFonts w:ascii="Times New Roman" w:hAnsi="Times New Roman" w:cs="Times New Roman"/>
          <w:b/>
          <w:sz w:val="28"/>
          <w:szCs w:val="28"/>
        </w:rPr>
      </w:pPr>
    </w:p>
    <w:p w:rsidR="000E60A4" w:rsidRPr="00870134" w:rsidRDefault="00B72E06" w:rsidP="000E1672">
      <w:pPr>
        <w:spacing w:after="0" w:line="240" w:lineRule="auto"/>
        <w:ind w:firstLine="708"/>
        <w:jc w:val="both"/>
        <w:rPr>
          <w:rFonts w:ascii="Times New Roman" w:hAnsi="Times New Roman" w:cs="Times New Roman"/>
          <w:sz w:val="28"/>
          <w:szCs w:val="28"/>
        </w:rPr>
      </w:pPr>
      <w:r w:rsidRPr="00870134">
        <w:rPr>
          <w:rFonts w:ascii="Times New Roman" w:hAnsi="Times New Roman" w:cs="Times New Roman"/>
          <w:b/>
          <w:sz w:val="28"/>
          <w:szCs w:val="28"/>
        </w:rPr>
        <w:t>Признание Конкурса несостоявшимся</w:t>
      </w:r>
      <w:r w:rsidRPr="00870134">
        <w:rPr>
          <w:rFonts w:ascii="Times New Roman" w:hAnsi="Times New Roman" w:cs="Times New Roman"/>
          <w:sz w:val="28"/>
          <w:szCs w:val="28"/>
        </w:rPr>
        <w:t>.</w:t>
      </w:r>
    </w:p>
    <w:p w:rsidR="000E60A4" w:rsidRPr="00870134" w:rsidRDefault="000E60A4" w:rsidP="000E1672">
      <w:pPr>
        <w:spacing w:after="0" w:line="240" w:lineRule="auto"/>
        <w:ind w:firstLine="708"/>
        <w:jc w:val="both"/>
        <w:rPr>
          <w:rFonts w:ascii="Times New Roman" w:hAnsi="Times New Roman" w:cs="Times New Roman"/>
          <w:sz w:val="28"/>
          <w:szCs w:val="28"/>
        </w:rPr>
      </w:pPr>
      <w:r w:rsidRPr="00870134">
        <w:rPr>
          <w:rFonts w:ascii="Times New Roman" w:eastAsia="SimSun" w:hAnsi="Times New Roman" w:cs="Times New Roman"/>
          <w:kern w:val="3"/>
          <w:sz w:val="28"/>
          <w:szCs w:val="28"/>
          <w:lang w:eastAsia="zh-CN" w:bidi="hi-IN"/>
        </w:rPr>
        <w:t>Конкурс признается несостоявшимся по следующим основаниям:</w:t>
      </w:r>
    </w:p>
    <w:p w:rsidR="000E60A4" w:rsidRPr="00870134" w:rsidRDefault="000E60A4" w:rsidP="000E1672">
      <w:pPr>
        <w:spacing w:after="0" w:line="240" w:lineRule="auto"/>
        <w:ind w:firstLine="708"/>
        <w:jc w:val="both"/>
        <w:rPr>
          <w:rFonts w:ascii="Times New Roman" w:hAnsi="Times New Roman" w:cs="Times New Roman"/>
          <w:sz w:val="28"/>
          <w:szCs w:val="28"/>
        </w:rPr>
      </w:pPr>
      <w:r w:rsidRPr="00870134">
        <w:rPr>
          <w:rFonts w:ascii="Times New Roman" w:eastAsia="SimSun" w:hAnsi="Times New Roman" w:cs="Times New Roman"/>
          <w:kern w:val="3"/>
          <w:sz w:val="28"/>
          <w:szCs w:val="28"/>
          <w:lang w:eastAsia="zh-CN" w:bidi="hi-IN"/>
        </w:rPr>
        <w:t>если не подано ни одного заявления на участие в Конкурсе или подано менее двух заявлений на участие в Конкурсе;</w:t>
      </w:r>
    </w:p>
    <w:p w:rsidR="000E60A4" w:rsidRPr="00870134" w:rsidRDefault="000E60A4" w:rsidP="000E1672">
      <w:pPr>
        <w:spacing w:after="0" w:line="240" w:lineRule="auto"/>
        <w:ind w:firstLine="708"/>
        <w:jc w:val="both"/>
        <w:rPr>
          <w:rFonts w:ascii="Times New Roman" w:hAnsi="Times New Roman" w:cs="Times New Roman"/>
          <w:sz w:val="28"/>
          <w:szCs w:val="28"/>
        </w:rPr>
      </w:pPr>
      <w:r w:rsidRPr="00870134">
        <w:rPr>
          <w:rFonts w:ascii="Times New Roman" w:eastAsia="SimSun" w:hAnsi="Times New Roman" w:cs="Times New Roman"/>
          <w:kern w:val="3"/>
          <w:sz w:val="28"/>
          <w:szCs w:val="28"/>
          <w:lang w:eastAsia="zh-CN" w:bidi="hi-IN"/>
        </w:rPr>
        <w:t>если в результате отказа Претендентам в допуске к участию в Конкурсе не остается ни одного Претендента или остается менее двух Претендентов;</w:t>
      </w:r>
    </w:p>
    <w:p w:rsidR="000E60A4" w:rsidRPr="00870134" w:rsidRDefault="000E60A4" w:rsidP="00870134">
      <w:pPr>
        <w:widowControl w:val="0"/>
        <w:suppressAutoHyphens/>
        <w:autoSpaceDN w:val="0"/>
        <w:spacing w:after="0" w:line="240" w:lineRule="auto"/>
        <w:ind w:firstLine="737"/>
        <w:jc w:val="both"/>
        <w:textAlignment w:val="baseline"/>
        <w:rPr>
          <w:rFonts w:ascii="Times New Roman" w:eastAsia="SimSun" w:hAnsi="Times New Roman" w:cs="Times New Roman"/>
          <w:kern w:val="3"/>
          <w:sz w:val="28"/>
          <w:szCs w:val="28"/>
          <w:lang w:eastAsia="zh-CN" w:bidi="hi-IN"/>
        </w:rPr>
      </w:pPr>
      <w:r w:rsidRPr="00870134">
        <w:rPr>
          <w:rFonts w:ascii="Times New Roman" w:eastAsia="SimSun" w:hAnsi="Times New Roman" w:cs="Times New Roman"/>
          <w:kern w:val="3"/>
          <w:sz w:val="28"/>
          <w:szCs w:val="28"/>
          <w:lang w:eastAsia="zh-CN" w:bidi="hi-IN"/>
        </w:rPr>
        <w:t>если в</w:t>
      </w:r>
      <w:r w:rsidR="008C6D0E" w:rsidRPr="00870134">
        <w:rPr>
          <w:rFonts w:ascii="Times New Roman" w:eastAsia="SimSun" w:hAnsi="Times New Roman" w:cs="Times New Roman"/>
          <w:kern w:val="3"/>
          <w:sz w:val="28"/>
          <w:szCs w:val="28"/>
          <w:lang w:eastAsia="zh-CN" w:bidi="hi-IN"/>
        </w:rPr>
        <w:t xml:space="preserve"> результате подачи Претендентом</w:t>
      </w:r>
      <w:r w:rsidRPr="00870134">
        <w:rPr>
          <w:rFonts w:ascii="Times New Roman" w:eastAsia="SimSun" w:hAnsi="Times New Roman" w:cs="Times New Roman"/>
          <w:kern w:val="3"/>
          <w:sz w:val="28"/>
          <w:szCs w:val="28"/>
          <w:lang w:eastAsia="zh-CN" w:bidi="hi-IN"/>
        </w:rPr>
        <w:t>(ами) заявления (ходатайства) об отказе от участия в Конкурсе в целом для продолжения участия в Конкурсе не остается ни одного Претендента или остается менее двух Претендентов;</w:t>
      </w:r>
    </w:p>
    <w:p w:rsidR="000E60A4" w:rsidRPr="00870134" w:rsidRDefault="008C6D0E" w:rsidP="00870134">
      <w:pPr>
        <w:widowControl w:val="0"/>
        <w:suppressAutoHyphens/>
        <w:autoSpaceDN w:val="0"/>
        <w:spacing w:after="0" w:line="240" w:lineRule="auto"/>
        <w:ind w:firstLine="737"/>
        <w:jc w:val="both"/>
        <w:textAlignment w:val="baseline"/>
        <w:rPr>
          <w:rFonts w:ascii="Times New Roman" w:eastAsia="SimSun" w:hAnsi="Times New Roman" w:cs="Times New Roman"/>
          <w:kern w:val="3"/>
          <w:sz w:val="28"/>
          <w:szCs w:val="28"/>
          <w:lang w:eastAsia="zh-CN" w:bidi="hi-IN"/>
        </w:rPr>
      </w:pPr>
      <w:r w:rsidRPr="00870134">
        <w:rPr>
          <w:rFonts w:ascii="Times New Roman" w:eastAsia="SimSun" w:hAnsi="Times New Roman" w:cs="Times New Roman"/>
          <w:kern w:val="3"/>
          <w:sz w:val="28"/>
          <w:szCs w:val="28"/>
          <w:lang w:eastAsia="zh-CN" w:bidi="hi-IN"/>
        </w:rPr>
        <w:t xml:space="preserve">в случае подачи </w:t>
      </w:r>
      <w:r w:rsidR="000E1672">
        <w:rPr>
          <w:rFonts w:ascii="Times New Roman" w:eastAsia="SimSun" w:hAnsi="Times New Roman" w:cs="Times New Roman"/>
          <w:kern w:val="3"/>
          <w:sz w:val="28"/>
          <w:szCs w:val="28"/>
          <w:lang w:eastAsia="zh-CN" w:bidi="hi-IN"/>
        </w:rPr>
        <w:t>Претендентом</w:t>
      </w:r>
      <w:r w:rsidR="000E60A4" w:rsidRPr="00870134">
        <w:rPr>
          <w:rFonts w:ascii="Times New Roman" w:eastAsia="SimSun" w:hAnsi="Times New Roman" w:cs="Times New Roman"/>
          <w:kern w:val="3"/>
          <w:sz w:val="28"/>
          <w:szCs w:val="28"/>
          <w:lang w:eastAsia="zh-CN" w:bidi="hi-IN"/>
        </w:rPr>
        <w:t xml:space="preserve">(ами) заявления (ходатайства) о снятии своей кандидатуры для направления в </w:t>
      </w:r>
      <w:r w:rsidR="000E1672">
        <w:rPr>
          <w:rFonts w:ascii="Times New Roman" w:eastAsia="SimSun" w:hAnsi="Times New Roman" w:cs="Times New Roman"/>
          <w:kern w:val="3"/>
          <w:sz w:val="28"/>
          <w:szCs w:val="28"/>
          <w:lang w:eastAsia="zh-CN" w:bidi="hi-IN"/>
        </w:rPr>
        <w:t>Токарёвский районный Совет народных депутатов Тамбовской области</w:t>
      </w:r>
      <w:r w:rsidR="000E60A4" w:rsidRPr="00870134">
        <w:rPr>
          <w:rFonts w:ascii="Times New Roman" w:eastAsia="SimSun" w:hAnsi="Times New Roman" w:cs="Times New Roman"/>
          <w:kern w:val="3"/>
          <w:sz w:val="28"/>
          <w:szCs w:val="28"/>
          <w:lang w:eastAsia="zh-CN" w:bidi="hi-IN"/>
        </w:rPr>
        <w:t xml:space="preserve"> для избрания на должность главы </w:t>
      </w:r>
      <w:r w:rsidR="000E1672">
        <w:rPr>
          <w:rFonts w:ascii="Times New Roman" w:eastAsia="SimSun" w:hAnsi="Times New Roman" w:cs="Times New Roman"/>
          <w:kern w:val="3"/>
          <w:sz w:val="28"/>
          <w:szCs w:val="28"/>
          <w:lang w:eastAsia="zh-CN" w:bidi="hi-IN"/>
        </w:rPr>
        <w:t>Токарёвского района Тамбовской области</w:t>
      </w:r>
      <w:r w:rsidR="000E60A4" w:rsidRPr="00870134">
        <w:rPr>
          <w:rFonts w:ascii="Times New Roman" w:eastAsia="SimSun" w:hAnsi="Times New Roman" w:cs="Times New Roman"/>
          <w:kern w:val="3"/>
          <w:sz w:val="28"/>
          <w:szCs w:val="28"/>
          <w:lang w:eastAsia="zh-CN" w:bidi="hi-IN"/>
        </w:rPr>
        <w:t>.</w:t>
      </w:r>
    </w:p>
    <w:p w:rsidR="000E60A4" w:rsidRPr="00870134" w:rsidRDefault="000E60A4" w:rsidP="00870134">
      <w:pPr>
        <w:pStyle w:val="ConsPlusNormal"/>
        <w:spacing w:line="240" w:lineRule="auto"/>
        <w:ind w:firstLine="709"/>
        <w:jc w:val="both"/>
        <w:rPr>
          <w:rFonts w:ascii="Times New Roman" w:eastAsia="SimSun" w:hAnsi="Times New Roman" w:cs="Times New Roman"/>
          <w:color w:val="auto"/>
          <w:kern w:val="3"/>
          <w:sz w:val="28"/>
          <w:szCs w:val="28"/>
        </w:rPr>
      </w:pPr>
      <w:r w:rsidRPr="00870134">
        <w:rPr>
          <w:rFonts w:ascii="Times New Roman" w:eastAsia="SimSun" w:hAnsi="Times New Roman" w:cs="Times New Roman"/>
          <w:color w:val="auto"/>
          <w:kern w:val="3"/>
          <w:sz w:val="28"/>
          <w:szCs w:val="28"/>
        </w:rPr>
        <w:t xml:space="preserve">В случае наличия хотя бы одного оснований конкурсная комиссия направляет в </w:t>
      </w:r>
      <w:r w:rsidR="00844ECF" w:rsidRPr="00870134">
        <w:rPr>
          <w:rFonts w:ascii="Times New Roman" w:eastAsia="SimSun" w:hAnsi="Times New Roman" w:cs="Times New Roman"/>
          <w:color w:val="auto"/>
          <w:kern w:val="3"/>
          <w:sz w:val="28"/>
          <w:szCs w:val="28"/>
        </w:rPr>
        <w:t>Токарёвский районный Совет народных депутатов</w:t>
      </w:r>
      <w:r w:rsidR="000E1672">
        <w:rPr>
          <w:rFonts w:ascii="Times New Roman" w:eastAsia="SimSun" w:hAnsi="Times New Roman" w:cs="Times New Roman"/>
          <w:color w:val="auto"/>
          <w:kern w:val="3"/>
          <w:sz w:val="28"/>
          <w:szCs w:val="28"/>
        </w:rPr>
        <w:t xml:space="preserve"> </w:t>
      </w:r>
      <w:r w:rsidR="00844ECF" w:rsidRPr="00870134">
        <w:rPr>
          <w:rFonts w:ascii="Times New Roman" w:eastAsia="SimSun" w:hAnsi="Times New Roman" w:cs="Times New Roman"/>
          <w:iCs/>
          <w:color w:val="auto"/>
          <w:kern w:val="3"/>
          <w:sz w:val="28"/>
          <w:szCs w:val="28"/>
        </w:rPr>
        <w:t>Тамбовской области</w:t>
      </w:r>
      <w:r w:rsidRPr="00870134">
        <w:rPr>
          <w:rFonts w:ascii="Times New Roman" w:eastAsia="SimSun" w:hAnsi="Times New Roman" w:cs="Times New Roman"/>
          <w:color w:val="auto"/>
          <w:kern w:val="3"/>
          <w:sz w:val="28"/>
          <w:szCs w:val="28"/>
        </w:rPr>
        <w:t xml:space="preserve"> информацию о наличии оснований для признания конкурса несостоявшимся.</w:t>
      </w:r>
    </w:p>
    <w:p w:rsidR="000E60A4" w:rsidRPr="00870134" w:rsidRDefault="000E60A4" w:rsidP="00870134">
      <w:pPr>
        <w:pStyle w:val="ConsPlusNormal"/>
        <w:spacing w:line="240" w:lineRule="auto"/>
        <w:ind w:firstLine="709"/>
        <w:jc w:val="both"/>
        <w:rPr>
          <w:rFonts w:ascii="Times New Roman" w:eastAsia="SimSun" w:hAnsi="Times New Roman" w:cs="Times New Roman"/>
          <w:color w:val="auto"/>
          <w:kern w:val="3"/>
          <w:sz w:val="28"/>
          <w:szCs w:val="28"/>
        </w:rPr>
      </w:pPr>
    </w:p>
    <w:p w:rsidR="000E60A4" w:rsidRPr="00870134" w:rsidRDefault="00844ECF" w:rsidP="000E1672">
      <w:pPr>
        <w:spacing w:after="0" w:line="240" w:lineRule="auto"/>
        <w:ind w:firstLine="708"/>
        <w:jc w:val="both"/>
        <w:rPr>
          <w:rFonts w:ascii="Times New Roman" w:hAnsi="Times New Roman" w:cs="Times New Roman"/>
          <w:b/>
          <w:sz w:val="28"/>
          <w:szCs w:val="28"/>
        </w:rPr>
      </w:pPr>
      <w:r w:rsidRPr="00870134">
        <w:rPr>
          <w:rFonts w:ascii="Times New Roman" w:hAnsi="Times New Roman" w:cs="Times New Roman"/>
          <w:b/>
          <w:sz w:val="28"/>
          <w:szCs w:val="28"/>
        </w:rPr>
        <w:t>Уведомление участников конкурса об итогах Конкурса</w:t>
      </w:r>
      <w:r w:rsidR="000E60A4" w:rsidRPr="00870134">
        <w:rPr>
          <w:rFonts w:ascii="Times New Roman" w:hAnsi="Times New Roman" w:cs="Times New Roman"/>
          <w:b/>
          <w:sz w:val="28"/>
          <w:szCs w:val="28"/>
        </w:rPr>
        <w:t>.</w:t>
      </w:r>
    </w:p>
    <w:p w:rsidR="000E1672" w:rsidRDefault="000E60A4" w:rsidP="000E1672">
      <w:pPr>
        <w:autoSpaceDE w:val="0"/>
        <w:autoSpaceDN w:val="0"/>
        <w:adjustRightInd w:val="0"/>
        <w:spacing w:after="0" w:line="240" w:lineRule="auto"/>
        <w:ind w:firstLine="737"/>
        <w:jc w:val="both"/>
        <w:rPr>
          <w:rFonts w:ascii="Times New Roman" w:hAnsi="Times New Roman" w:cs="Times New Roman"/>
          <w:color w:val="000000"/>
          <w:sz w:val="28"/>
          <w:szCs w:val="28"/>
        </w:rPr>
      </w:pPr>
      <w:r w:rsidRPr="00870134">
        <w:rPr>
          <w:rFonts w:ascii="Times New Roman" w:hAnsi="Times New Roman" w:cs="Times New Roman"/>
          <w:sz w:val="28"/>
          <w:szCs w:val="28"/>
        </w:rPr>
        <w:t xml:space="preserve">1. </w:t>
      </w:r>
      <w:r w:rsidR="000E1672">
        <w:rPr>
          <w:rFonts w:ascii="Times New Roman" w:hAnsi="Times New Roman" w:cs="Times New Roman"/>
          <w:color w:val="000000"/>
          <w:sz w:val="28"/>
          <w:szCs w:val="28"/>
        </w:rPr>
        <w:t xml:space="preserve">Решение конкурсной комиссии о зарегистрированных претендентах на должность главы Токарёвского района Тамбовской области и представлении их Токарёвскому районному Совету народных депутатов Тамбовской области для проведения голосования по избранию главы Токарёвского района тамбовской области оформляется решением конкурсной комиссии о результатах конкурса. </w:t>
      </w:r>
    </w:p>
    <w:p w:rsidR="000E60A4" w:rsidRPr="00870134" w:rsidRDefault="000E60A4" w:rsidP="000E1672">
      <w:pPr>
        <w:spacing w:after="0" w:line="240" w:lineRule="auto"/>
        <w:ind w:firstLine="708"/>
        <w:jc w:val="both"/>
        <w:rPr>
          <w:rFonts w:ascii="Times New Roman" w:hAnsi="Times New Roman" w:cs="Times New Roman"/>
          <w:sz w:val="28"/>
          <w:szCs w:val="28"/>
        </w:rPr>
      </w:pPr>
      <w:r w:rsidRPr="00870134">
        <w:rPr>
          <w:rFonts w:ascii="Times New Roman" w:hAnsi="Times New Roman" w:cs="Times New Roman"/>
          <w:sz w:val="28"/>
          <w:szCs w:val="28"/>
        </w:rPr>
        <w:t>2. Решение Конкурсной комиссии о результатах Конкурса принимается открытым голосованием и подписывается председателем, секретарём и членами Конкурсной комиссии, принявшими участие в заседании.</w:t>
      </w:r>
    </w:p>
    <w:p w:rsidR="000E60A4" w:rsidRPr="00870134" w:rsidRDefault="000E60A4" w:rsidP="000E1672">
      <w:pPr>
        <w:spacing w:after="0" w:line="240" w:lineRule="auto"/>
        <w:ind w:firstLine="708"/>
        <w:jc w:val="both"/>
        <w:rPr>
          <w:rFonts w:ascii="Times New Roman" w:hAnsi="Times New Roman" w:cs="Times New Roman"/>
          <w:sz w:val="28"/>
          <w:szCs w:val="28"/>
        </w:rPr>
      </w:pPr>
      <w:r w:rsidRPr="00870134">
        <w:rPr>
          <w:rFonts w:ascii="Times New Roman" w:hAnsi="Times New Roman" w:cs="Times New Roman"/>
          <w:sz w:val="28"/>
          <w:szCs w:val="28"/>
        </w:rPr>
        <w:t xml:space="preserve">3. Председатель конкурсной комиссии либо иной, уполномоченный устным решением председателя Конкурсной комиссии, член Конкурсной комиссии устно доводит до сведения </w:t>
      </w:r>
      <w:r w:rsidR="000E1672">
        <w:rPr>
          <w:rFonts w:ascii="Times New Roman" w:hAnsi="Times New Roman" w:cs="Times New Roman"/>
          <w:sz w:val="28"/>
          <w:szCs w:val="28"/>
        </w:rPr>
        <w:t>претендентов</w:t>
      </w:r>
      <w:r w:rsidRPr="00870134">
        <w:rPr>
          <w:rFonts w:ascii="Times New Roman" w:hAnsi="Times New Roman" w:cs="Times New Roman"/>
          <w:sz w:val="28"/>
          <w:szCs w:val="28"/>
        </w:rPr>
        <w:t xml:space="preserve"> решение Конкурсной комиссии о результатах Конкурса.</w:t>
      </w:r>
    </w:p>
    <w:p w:rsidR="00B72E06" w:rsidRPr="00870134" w:rsidRDefault="000E60A4" w:rsidP="000E1672">
      <w:pPr>
        <w:spacing w:after="0" w:line="240" w:lineRule="auto"/>
        <w:ind w:firstLine="708"/>
        <w:jc w:val="both"/>
        <w:rPr>
          <w:rFonts w:ascii="Times New Roman" w:hAnsi="Times New Roman" w:cs="Times New Roman"/>
          <w:sz w:val="28"/>
          <w:szCs w:val="28"/>
        </w:rPr>
      </w:pPr>
      <w:r w:rsidRPr="00870134">
        <w:rPr>
          <w:rFonts w:ascii="Times New Roman" w:hAnsi="Times New Roman" w:cs="Times New Roman"/>
          <w:sz w:val="28"/>
          <w:szCs w:val="28"/>
        </w:rPr>
        <w:t xml:space="preserve">4. Все принятые решения Конкурсной комиссии, а также все материалы, представленные </w:t>
      </w:r>
      <w:r w:rsidR="000E1672">
        <w:rPr>
          <w:rFonts w:ascii="Times New Roman" w:hAnsi="Times New Roman" w:cs="Times New Roman"/>
          <w:sz w:val="28"/>
          <w:szCs w:val="28"/>
        </w:rPr>
        <w:t>претендентами</w:t>
      </w:r>
      <w:r w:rsidRPr="00870134">
        <w:rPr>
          <w:rFonts w:ascii="Times New Roman" w:hAnsi="Times New Roman" w:cs="Times New Roman"/>
          <w:sz w:val="28"/>
          <w:szCs w:val="28"/>
        </w:rPr>
        <w:t>, в течение 3 дней со дня принятия Конкурсной комиссией решения о результатах Конкурса направляются Конкурсной комиссией в</w:t>
      </w:r>
      <w:r w:rsidR="000E1672">
        <w:rPr>
          <w:rFonts w:ascii="Times New Roman" w:hAnsi="Times New Roman" w:cs="Times New Roman"/>
          <w:sz w:val="28"/>
          <w:szCs w:val="28"/>
        </w:rPr>
        <w:t xml:space="preserve"> </w:t>
      </w:r>
      <w:r w:rsidR="00844ECF" w:rsidRPr="00870134">
        <w:rPr>
          <w:rFonts w:ascii="Times New Roman" w:eastAsia="SimSun" w:hAnsi="Times New Roman" w:cs="Times New Roman"/>
          <w:kern w:val="3"/>
          <w:sz w:val="28"/>
          <w:szCs w:val="28"/>
        </w:rPr>
        <w:t>Токарёвский районный Совет народных депутатов</w:t>
      </w:r>
      <w:r w:rsidR="000E1672">
        <w:rPr>
          <w:rFonts w:ascii="Times New Roman" w:eastAsia="SimSun" w:hAnsi="Times New Roman" w:cs="Times New Roman"/>
          <w:kern w:val="3"/>
          <w:sz w:val="28"/>
          <w:szCs w:val="28"/>
        </w:rPr>
        <w:t xml:space="preserve"> </w:t>
      </w:r>
      <w:r w:rsidR="00844ECF" w:rsidRPr="00870134">
        <w:rPr>
          <w:rFonts w:ascii="Times New Roman" w:eastAsia="SimSun" w:hAnsi="Times New Roman" w:cs="Times New Roman"/>
          <w:iCs/>
          <w:kern w:val="3"/>
          <w:sz w:val="28"/>
          <w:szCs w:val="28"/>
        </w:rPr>
        <w:t>Тамбовской области</w:t>
      </w:r>
      <w:r w:rsidRPr="00870134">
        <w:rPr>
          <w:rFonts w:ascii="Times New Roman" w:hAnsi="Times New Roman" w:cs="Times New Roman"/>
          <w:sz w:val="28"/>
          <w:szCs w:val="28"/>
        </w:rPr>
        <w:t xml:space="preserve"> для избрания главы Токарёвского района</w:t>
      </w:r>
      <w:r w:rsidR="00844ECF" w:rsidRPr="00870134">
        <w:rPr>
          <w:rFonts w:ascii="Times New Roman" w:hAnsi="Times New Roman" w:cs="Times New Roman"/>
          <w:sz w:val="28"/>
          <w:szCs w:val="28"/>
        </w:rPr>
        <w:t xml:space="preserve"> Тамбовской области</w:t>
      </w:r>
      <w:r w:rsidRPr="00870134">
        <w:rPr>
          <w:rFonts w:ascii="Times New Roman" w:hAnsi="Times New Roman" w:cs="Times New Roman"/>
          <w:sz w:val="28"/>
          <w:szCs w:val="28"/>
        </w:rPr>
        <w:t>.</w:t>
      </w:r>
    </w:p>
    <w:p w:rsidR="00B72E06" w:rsidRPr="00870134" w:rsidRDefault="00B72E06" w:rsidP="00870134">
      <w:pPr>
        <w:spacing w:after="0" w:line="240" w:lineRule="auto"/>
        <w:jc w:val="both"/>
        <w:rPr>
          <w:rFonts w:ascii="Times New Roman" w:hAnsi="Times New Roman" w:cs="Times New Roman"/>
          <w:sz w:val="28"/>
          <w:szCs w:val="28"/>
        </w:rPr>
      </w:pPr>
    </w:p>
    <w:p w:rsidR="00B72E06" w:rsidRPr="00870134" w:rsidRDefault="00842121" w:rsidP="0084212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Конкурсная комиссия</w:t>
      </w:r>
    </w:p>
    <w:p w:rsidR="00795EF5" w:rsidRPr="00870134" w:rsidRDefault="00795EF5" w:rsidP="00870134">
      <w:pPr>
        <w:spacing w:after="0" w:line="240" w:lineRule="auto"/>
        <w:jc w:val="both"/>
        <w:rPr>
          <w:rFonts w:ascii="Times New Roman" w:hAnsi="Times New Roman" w:cs="Times New Roman"/>
          <w:sz w:val="28"/>
          <w:szCs w:val="28"/>
        </w:rPr>
      </w:pPr>
    </w:p>
    <w:sectPr w:rsidR="00795EF5" w:rsidRPr="00870134" w:rsidSect="000E60A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4177E"/>
    <w:multiLevelType w:val="hybridMultilevel"/>
    <w:tmpl w:val="C01A4892"/>
    <w:lvl w:ilvl="0" w:tplc="AC5264B4">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6C364F"/>
    <w:multiLevelType w:val="hybridMultilevel"/>
    <w:tmpl w:val="6C022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5D1FE7"/>
    <w:multiLevelType w:val="hybridMultilevel"/>
    <w:tmpl w:val="76368DA6"/>
    <w:lvl w:ilvl="0" w:tplc="40C8887C">
      <w:start w:val="1"/>
      <w:numFmt w:val="decimal"/>
      <w:lvlText w:val="%1."/>
      <w:lvlJc w:val="left"/>
      <w:pPr>
        <w:ind w:left="1080" w:hanging="360"/>
      </w:pPr>
      <w:rPr>
        <w:rFonts w:eastAsiaTheme="minorHAnsi"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A5"/>
    <w:rsid w:val="000E1672"/>
    <w:rsid w:val="000E60A4"/>
    <w:rsid w:val="0010320A"/>
    <w:rsid w:val="003C00A6"/>
    <w:rsid w:val="00484509"/>
    <w:rsid w:val="004B2329"/>
    <w:rsid w:val="005141CC"/>
    <w:rsid w:val="005A066B"/>
    <w:rsid w:val="006B0BF0"/>
    <w:rsid w:val="007033A5"/>
    <w:rsid w:val="00753475"/>
    <w:rsid w:val="00795EF5"/>
    <w:rsid w:val="007F3B01"/>
    <w:rsid w:val="00805962"/>
    <w:rsid w:val="00842121"/>
    <w:rsid w:val="00844ECF"/>
    <w:rsid w:val="008610FA"/>
    <w:rsid w:val="00870134"/>
    <w:rsid w:val="008C6D0E"/>
    <w:rsid w:val="008E6AB8"/>
    <w:rsid w:val="00A6542A"/>
    <w:rsid w:val="00AD4D20"/>
    <w:rsid w:val="00B62BD0"/>
    <w:rsid w:val="00B72E06"/>
    <w:rsid w:val="00F16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3475"/>
    <w:rPr>
      <w:color w:val="0000FF" w:themeColor="hyperlink"/>
      <w:u w:val="single"/>
    </w:rPr>
  </w:style>
  <w:style w:type="paragraph" w:styleId="a4">
    <w:name w:val="List Paragraph"/>
    <w:basedOn w:val="a"/>
    <w:uiPriority w:val="34"/>
    <w:qFormat/>
    <w:rsid w:val="00B72E06"/>
    <w:pPr>
      <w:ind w:left="720"/>
      <w:contextualSpacing/>
    </w:pPr>
  </w:style>
  <w:style w:type="paragraph" w:customStyle="1" w:styleId="ConsPlusNormal">
    <w:name w:val="ConsPlusNormal"/>
    <w:rsid w:val="000E60A4"/>
    <w:pPr>
      <w:suppressAutoHyphens/>
      <w:spacing w:after="0" w:line="100" w:lineRule="atLeast"/>
    </w:pPr>
    <w:rPr>
      <w:rFonts w:ascii="Arial" w:eastAsia="Arial" w:hAnsi="Arial" w:cs="Courier New"/>
      <w:color w:val="00000A"/>
      <w:kern w:val="2"/>
      <w:sz w:val="20"/>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3475"/>
    <w:rPr>
      <w:color w:val="0000FF" w:themeColor="hyperlink"/>
      <w:u w:val="single"/>
    </w:rPr>
  </w:style>
  <w:style w:type="paragraph" w:styleId="a4">
    <w:name w:val="List Paragraph"/>
    <w:basedOn w:val="a"/>
    <w:uiPriority w:val="34"/>
    <w:qFormat/>
    <w:rsid w:val="00B72E06"/>
    <w:pPr>
      <w:ind w:left="720"/>
      <w:contextualSpacing/>
    </w:pPr>
  </w:style>
  <w:style w:type="paragraph" w:customStyle="1" w:styleId="ConsPlusNormal">
    <w:name w:val="ConsPlusNormal"/>
    <w:rsid w:val="000E60A4"/>
    <w:pPr>
      <w:suppressAutoHyphens/>
      <w:spacing w:after="0" w:line="100" w:lineRule="atLeast"/>
    </w:pPr>
    <w:rPr>
      <w:rFonts w:ascii="Arial" w:eastAsia="Arial" w:hAnsi="Arial" w:cs="Courier New"/>
      <w:color w:val="00000A"/>
      <w:kern w:val="2"/>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29094">
      <w:bodyDiv w:val="1"/>
      <w:marLeft w:val="0"/>
      <w:marRight w:val="0"/>
      <w:marTop w:val="0"/>
      <w:marBottom w:val="0"/>
      <w:divBdr>
        <w:top w:val="none" w:sz="0" w:space="0" w:color="auto"/>
        <w:left w:val="none" w:sz="0" w:space="0" w:color="auto"/>
        <w:bottom w:val="none" w:sz="0" w:space="0" w:color="auto"/>
        <w:right w:val="none" w:sz="0" w:space="0" w:color="auto"/>
      </w:divBdr>
    </w:div>
    <w:div w:id="1347905399">
      <w:bodyDiv w:val="1"/>
      <w:marLeft w:val="0"/>
      <w:marRight w:val="0"/>
      <w:marTop w:val="0"/>
      <w:marBottom w:val="0"/>
      <w:divBdr>
        <w:top w:val="none" w:sz="0" w:space="0" w:color="auto"/>
        <w:left w:val="none" w:sz="0" w:space="0" w:color="auto"/>
        <w:bottom w:val="none" w:sz="0" w:space="0" w:color="auto"/>
        <w:right w:val="none" w:sz="0" w:space="0" w:color="auto"/>
      </w:divBdr>
    </w:div>
    <w:div w:id="164092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p6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1714</Words>
  <Characters>9772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Дерябина</dc:creator>
  <cp:lastModifiedBy>Гридасова</cp:lastModifiedBy>
  <cp:revision>3</cp:revision>
  <dcterms:created xsi:type="dcterms:W3CDTF">2018-10-01T14:37:00Z</dcterms:created>
  <dcterms:modified xsi:type="dcterms:W3CDTF">2018-10-03T13:08:00Z</dcterms:modified>
</cp:coreProperties>
</file>