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D4" w:rsidRPr="005A25D3" w:rsidRDefault="00F67BD4" w:rsidP="005A25D3">
      <w:pPr>
        <w:spacing w:after="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>ПРОЕКТ</w:t>
      </w:r>
    </w:p>
    <w:p w:rsidR="00F67BD4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F25B3A" w:rsidRPr="005A25D3" w:rsidRDefault="00F25B3A" w:rsidP="00F25B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Токарёвского муниципального округа</w:t>
      </w:r>
    </w:p>
    <w:p w:rsidR="00F67BD4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227744" w:rsidRDefault="0022774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67BD4" w:rsidRPr="005A25D3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25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25D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67BD4" w:rsidRPr="005A25D3" w:rsidRDefault="00F67BD4" w:rsidP="005A25D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67BD4" w:rsidRPr="005A25D3" w:rsidRDefault="00F67BD4" w:rsidP="005A25D3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 xml:space="preserve">      </w:t>
      </w:r>
      <w:r w:rsidR="00F25B3A">
        <w:rPr>
          <w:rFonts w:ascii="Times New Roman" w:hAnsi="Times New Roman" w:cs="Times New Roman"/>
          <w:sz w:val="28"/>
          <w:szCs w:val="28"/>
        </w:rPr>
        <w:t>00.</w:t>
      </w:r>
      <w:r w:rsidRPr="005A25D3">
        <w:rPr>
          <w:rFonts w:ascii="Times New Roman" w:hAnsi="Times New Roman" w:cs="Times New Roman"/>
          <w:sz w:val="28"/>
          <w:szCs w:val="28"/>
        </w:rPr>
        <w:t xml:space="preserve"> </w:t>
      </w:r>
      <w:r w:rsidR="00211900">
        <w:rPr>
          <w:rFonts w:ascii="Times New Roman" w:hAnsi="Times New Roman" w:cs="Times New Roman"/>
          <w:sz w:val="28"/>
          <w:szCs w:val="28"/>
        </w:rPr>
        <w:t>03</w:t>
      </w:r>
      <w:r w:rsidR="00F25B3A">
        <w:rPr>
          <w:rFonts w:ascii="Times New Roman" w:hAnsi="Times New Roman" w:cs="Times New Roman"/>
          <w:sz w:val="28"/>
          <w:szCs w:val="28"/>
        </w:rPr>
        <w:t>.</w:t>
      </w:r>
      <w:r w:rsidRPr="005A25D3">
        <w:rPr>
          <w:rFonts w:ascii="Times New Roman" w:hAnsi="Times New Roman" w:cs="Times New Roman"/>
          <w:sz w:val="28"/>
          <w:szCs w:val="28"/>
        </w:rPr>
        <w:t>202</w:t>
      </w:r>
      <w:r w:rsidR="00211900">
        <w:rPr>
          <w:rFonts w:ascii="Times New Roman" w:hAnsi="Times New Roman" w:cs="Times New Roman"/>
          <w:sz w:val="28"/>
          <w:szCs w:val="28"/>
        </w:rPr>
        <w:t>5</w:t>
      </w:r>
      <w:r w:rsidRPr="005A25D3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25D3">
        <w:rPr>
          <w:rFonts w:ascii="Times New Roman" w:hAnsi="Times New Roman" w:cs="Times New Roman"/>
          <w:sz w:val="28"/>
          <w:szCs w:val="28"/>
        </w:rPr>
        <w:t xml:space="preserve">№ </w:t>
      </w:r>
      <w:r w:rsidR="00F25B3A">
        <w:rPr>
          <w:rFonts w:ascii="Times New Roman" w:hAnsi="Times New Roman" w:cs="Times New Roman"/>
          <w:sz w:val="28"/>
          <w:szCs w:val="28"/>
        </w:rPr>
        <w:t>00</w:t>
      </w:r>
    </w:p>
    <w:p w:rsidR="00F67BD4" w:rsidRPr="005A25D3" w:rsidRDefault="00F25B3A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окарёвка</w:t>
      </w:r>
    </w:p>
    <w:p w:rsidR="00F67BD4" w:rsidRPr="005A25D3" w:rsidRDefault="00F67BD4" w:rsidP="005A25D3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DD1E90" w:rsidRPr="005A25D3" w:rsidRDefault="00211900" w:rsidP="005A25D3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Токарёвского муниципального округа Тамбовской области от 26.09.2024 № 270 "</w:t>
      </w:r>
      <w:r w:rsidR="00F67BD4" w:rsidRPr="005A25D3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="00F67BD4" w:rsidRPr="005A25D3">
        <w:rPr>
          <w:rFonts w:ascii="Times New Roman" w:hAnsi="Times New Roman" w:cs="Times New Roman"/>
          <w:sz w:val="28"/>
          <w:szCs w:val="28"/>
        </w:rPr>
        <w:t>вского муниципального округа Тамбовской области туристического налога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211900" w:rsidRDefault="0009335A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7BD4" w:rsidRPr="005A25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27BE">
        <w:rPr>
          <w:rFonts w:ascii="Times New Roman" w:hAnsi="Times New Roman" w:cs="Times New Roman"/>
          <w:sz w:val="28"/>
          <w:szCs w:val="28"/>
        </w:rPr>
        <w:t>п.</w:t>
      </w:r>
      <w:r w:rsidR="001527E4">
        <w:rPr>
          <w:rFonts w:ascii="Times New Roman" w:hAnsi="Times New Roman" w:cs="Times New Roman"/>
          <w:sz w:val="28"/>
          <w:szCs w:val="28"/>
        </w:rPr>
        <w:t>5</w:t>
      </w:r>
      <w:r w:rsidR="003027BE">
        <w:rPr>
          <w:rFonts w:ascii="Times New Roman" w:hAnsi="Times New Roman" w:cs="Times New Roman"/>
          <w:sz w:val="28"/>
          <w:szCs w:val="28"/>
        </w:rPr>
        <w:t xml:space="preserve"> ст.1, </w:t>
      </w:r>
      <w:r w:rsidR="001527E4">
        <w:rPr>
          <w:rFonts w:ascii="Times New Roman" w:hAnsi="Times New Roman" w:cs="Times New Roman"/>
          <w:sz w:val="28"/>
          <w:szCs w:val="28"/>
        </w:rPr>
        <w:t>п.1 ст.5 Н</w:t>
      </w:r>
      <w:r w:rsidR="00F67BD4" w:rsidRPr="005A25D3">
        <w:rPr>
          <w:rFonts w:ascii="Times New Roman" w:hAnsi="Times New Roman" w:cs="Times New Roman"/>
          <w:sz w:val="28"/>
          <w:szCs w:val="28"/>
        </w:rPr>
        <w:t>алогового кодекса Российской Федерации</w:t>
      </w:r>
      <w:r w:rsidR="004B63A9" w:rsidRPr="005A25D3">
        <w:rPr>
          <w:rFonts w:ascii="Times New Roman" w:hAnsi="Times New Roman" w:cs="Times New Roman"/>
          <w:sz w:val="28"/>
          <w:szCs w:val="28"/>
        </w:rPr>
        <w:t xml:space="preserve">, </w:t>
      </w:r>
      <w:r w:rsidR="003027B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r w:rsidR="003027BE" w:rsidRPr="003027BE">
        <w:rPr>
          <w:rFonts w:ascii="Times New Roman" w:hAnsi="Times New Roman" w:cs="Times New Roman"/>
          <w:sz w:val="28"/>
          <w:szCs w:val="28"/>
        </w:rPr>
        <w:t>законом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7BE" w:rsidRPr="003027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</w:t>
      </w:r>
      <w:r w:rsidR="00211900">
        <w:rPr>
          <w:rFonts w:ascii="Times New Roman" w:hAnsi="Times New Roman" w:cs="Times New Roman"/>
          <w:sz w:val="28"/>
          <w:szCs w:val="28"/>
        </w:rPr>
        <w:t>учитывая заключение постоянной комиссии по бюджету, экономике, социальным вопросам и налогообложению,</w:t>
      </w:r>
    </w:p>
    <w:p w:rsidR="004B63A9" w:rsidRPr="005A25D3" w:rsidRDefault="00FC17F5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5B3A" w:rsidRPr="003027BE">
        <w:rPr>
          <w:rFonts w:ascii="Times New Roman" w:hAnsi="Times New Roman" w:cs="Times New Roman"/>
          <w:sz w:val="28"/>
          <w:szCs w:val="28"/>
        </w:rPr>
        <w:t>Токарё</w:t>
      </w:r>
      <w:r w:rsidRPr="003027BE">
        <w:rPr>
          <w:rFonts w:ascii="Times New Roman" w:hAnsi="Times New Roman" w:cs="Times New Roman"/>
          <w:sz w:val="28"/>
          <w:szCs w:val="28"/>
        </w:rPr>
        <w:t>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35A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4B63A9" w:rsidRPr="005A25D3">
        <w:rPr>
          <w:rFonts w:ascii="Times New Roman" w:hAnsi="Times New Roman" w:cs="Times New Roman"/>
          <w:sz w:val="28"/>
          <w:szCs w:val="28"/>
        </w:rPr>
        <w:t>решил:</w:t>
      </w:r>
    </w:p>
    <w:p w:rsidR="00211900" w:rsidRDefault="004B63A9" w:rsidP="0021190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A25D3">
        <w:rPr>
          <w:rFonts w:ascii="Times New Roman" w:hAnsi="Times New Roman" w:cs="Times New Roman"/>
          <w:sz w:val="28"/>
          <w:szCs w:val="28"/>
        </w:rPr>
        <w:t>1.</w:t>
      </w:r>
      <w:r w:rsidR="00211900">
        <w:rPr>
          <w:rFonts w:ascii="Times New Roman" w:hAnsi="Times New Roman" w:cs="Times New Roman"/>
          <w:sz w:val="28"/>
          <w:szCs w:val="28"/>
        </w:rPr>
        <w:t>Внести в решение Совета депутатов Токарёвского муниципального округа Тамбовской области от 26.09.2024 № 270 "</w:t>
      </w:r>
      <w:r w:rsidR="00211900" w:rsidRPr="005A25D3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r w:rsidR="00211900">
        <w:rPr>
          <w:rFonts w:ascii="Times New Roman" w:hAnsi="Times New Roman" w:cs="Times New Roman"/>
          <w:sz w:val="28"/>
          <w:szCs w:val="28"/>
        </w:rPr>
        <w:t>Токарё</w:t>
      </w:r>
      <w:r w:rsidR="00211900" w:rsidRPr="005A25D3">
        <w:rPr>
          <w:rFonts w:ascii="Times New Roman" w:hAnsi="Times New Roman" w:cs="Times New Roman"/>
          <w:sz w:val="28"/>
          <w:szCs w:val="28"/>
        </w:rPr>
        <w:t>вского муниципального округа Тамбовской области туристического налога</w:t>
      </w:r>
      <w:r w:rsidR="00211900">
        <w:rPr>
          <w:rFonts w:ascii="Times New Roman" w:hAnsi="Times New Roman" w:cs="Times New Roman"/>
          <w:sz w:val="28"/>
          <w:szCs w:val="28"/>
        </w:rPr>
        <w:t>" изменение</w:t>
      </w:r>
      <w:r w:rsidR="001527E4">
        <w:rPr>
          <w:rFonts w:ascii="Times New Roman" w:hAnsi="Times New Roman" w:cs="Times New Roman"/>
          <w:sz w:val="28"/>
          <w:szCs w:val="28"/>
        </w:rPr>
        <w:t>, заменив</w:t>
      </w:r>
      <w:r w:rsidR="00BD35FD">
        <w:rPr>
          <w:rFonts w:ascii="Times New Roman" w:hAnsi="Times New Roman" w:cs="Times New Roman"/>
          <w:sz w:val="28"/>
          <w:szCs w:val="28"/>
        </w:rPr>
        <w:t xml:space="preserve"> в </w:t>
      </w:r>
      <w:r w:rsidR="001574FE">
        <w:rPr>
          <w:rFonts w:ascii="Times New Roman" w:hAnsi="Times New Roman" w:cs="Times New Roman"/>
          <w:sz w:val="28"/>
          <w:szCs w:val="28"/>
        </w:rPr>
        <w:t>пункт</w:t>
      </w:r>
      <w:r w:rsidR="001527E4">
        <w:rPr>
          <w:rFonts w:ascii="Times New Roman" w:hAnsi="Times New Roman" w:cs="Times New Roman"/>
          <w:sz w:val="28"/>
          <w:szCs w:val="28"/>
        </w:rPr>
        <w:t xml:space="preserve">е </w:t>
      </w:r>
      <w:r w:rsidR="00BD35FD">
        <w:rPr>
          <w:rFonts w:ascii="Times New Roman" w:hAnsi="Times New Roman" w:cs="Times New Roman"/>
          <w:sz w:val="28"/>
          <w:szCs w:val="28"/>
        </w:rPr>
        <w:t>6</w:t>
      </w:r>
      <w:r w:rsidR="001527E4">
        <w:rPr>
          <w:rFonts w:ascii="Times New Roman" w:hAnsi="Times New Roman" w:cs="Times New Roman"/>
          <w:sz w:val="28"/>
          <w:szCs w:val="28"/>
        </w:rPr>
        <w:t xml:space="preserve"> </w:t>
      </w:r>
      <w:r w:rsidR="00BD35F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527E4">
        <w:rPr>
          <w:rFonts w:ascii="Times New Roman" w:hAnsi="Times New Roman" w:cs="Times New Roman"/>
          <w:sz w:val="28"/>
          <w:szCs w:val="28"/>
        </w:rPr>
        <w:t>«</w:t>
      </w:r>
      <w:r w:rsidR="00BD35FD">
        <w:rPr>
          <w:rFonts w:ascii="Times New Roman" w:hAnsi="Times New Roman" w:cs="Times New Roman"/>
          <w:sz w:val="28"/>
          <w:szCs w:val="28"/>
        </w:rPr>
        <w:t xml:space="preserve">с 1 января 2025 </w:t>
      </w:r>
      <w:proofErr w:type="spellStart"/>
      <w:r w:rsidR="00BD35FD">
        <w:rPr>
          <w:rFonts w:ascii="Times New Roman" w:hAnsi="Times New Roman" w:cs="Times New Roman"/>
          <w:sz w:val="28"/>
          <w:szCs w:val="28"/>
        </w:rPr>
        <w:t>года</w:t>
      </w:r>
      <w:r w:rsidR="001527E4">
        <w:rPr>
          <w:rFonts w:ascii="Times New Roman" w:hAnsi="Times New Roman" w:cs="Times New Roman"/>
          <w:sz w:val="28"/>
          <w:szCs w:val="28"/>
        </w:rPr>
        <w:t>»</w:t>
      </w:r>
      <w:proofErr w:type="spellEnd"/>
      <w:r w:rsidR="00BD35FD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1527E4">
        <w:rPr>
          <w:rFonts w:ascii="Times New Roman" w:hAnsi="Times New Roman" w:cs="Times New Roman"/>
          <w:sz w:val="28"/>
          <w:szCs w:val="28"/>
        </w:rPr>
        <w:t>«</w:t>
      </w:r>
      <w:r w:rsidR="00BD35FD">
        <w:rPr>
          <w:rFonts w:ascii="Times New Roman" w:hAnsi="Times New Roman" w:cs="Times New Roman"/>
          <w:sz w:val="28"/>
          <w:szCs w:val="28"/>
        </w:rPr>
        <w:t>с 1 января 2026 года</w:t>
      </w:r>
      <w:r w:rsidR="001527E4">
        <w:rPr>
          <w:rFonts w:ascii="Times New Roman" w:hAnsi="Times New Roman" w:cs="Times New Roman"/>
          <w:sz w:val="28"/>
          <w:szCs w:val="28"/>
        </w:rPr>
        <w:t>»</w:t>
      </w:r>
      <w:r w:rsidR="00211900">
        <w:rPr>
          <w:rFonts w:ascii="Times New Roman" w:hAnsi="Times New Roman" w:cs="Times New Roman"/>
          <w:sz w:val="28"/>
          <w:szCs w:val="28"/>
        </w:rPr>
        <w:t>.</w:t>
      </w:r>
    </w:p>
    <w:p w:rsidR="005A25D3" w:rsidRPr="00F25B3A" w:rsidRDefault="00211900" w:rsidP="0021190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25D3" w:rsidRPr="005A25D3">
        <w:rPr>
          <w:rFonts w:ascii="Times New Roman" w:hAnsi="Times New Roman" w:cs="Times New Roman"/>
          <w:sz w:val="28"/>
          <w:szCs w:val="28"/>
        </w:rPr>
        <w:t xml:space="preserve">.Опубликовать настоящее решение в </w:t>
      </w:r>
      <w:r w:rsidR="00F25B3A">
        <w:rPr>
          <w:rFonts w:ascii="Times New Roman" w:hAnsi="Times New Roman" w:cs="Times New Roman"/>
          <w:sz w:val="28"/>
          <w:szCs w:val="28"/>
        </w:rPr>
        <w:t xml:space="preserve">газете </w:t>
      </w:r>
      <w:proofErr w:type="spellStart"/>
      <w:r w:rsidR="003027BE" w:rsidRPr="003027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3027BE" w:rsidRPr="003027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="003027BE">
        <w:rPr>
          <w:rFonts w:ascii="Times New Roman" w:hAnsi="Times New Roman" w:cs="Times New Roman"/>
          <w:sz w:val="28"/>
          <w:szCs w:val="28"/>
        </w:rPr>
        <w:t xml:space="preserve"> </w:t>
      </w:r>
      <w:r w:rsidR="00F25B3A">
        <w:rPr>
          <w:rFonts w:ascii="Times New Roman" w:hAnsi="Times New Roman" w:cs="Times New Roman"/>
          <w:sz w:val="28"/>
          <w:szCs w:val="28"/>
        </w:rPr>
        <w:t>«Маяк</w:t>
      </w:r>
      <w:r w:rsidR="005A25D3" w:rsidRPr="005A25D3">
        <w:rPr>
          <w:rFonts w:ascii="Times New Roman" w:hAnsi="Times New Roman" w:cs="Times New Roman"/>
          <w:sz w:val="28"/>
          <w:szCs w:val="28"/>
        </w:rPr>
        <w:t>»</w:t>
      </w:r>
      <w:r w:rsidR="003027BE">
        <w:rPr>
          <w:rFonts w:ascii="Times New Roman" w:hAnsi="Times New Roman" w:cs="Times New Roman"/>
          <w:sz w:val="28"/>
          <w:szCs w:val="28"/>
        </w:rPr>
        <w:t xml:space="preserve">, разместить </w:t>
      </w:r>
      <w:r w:rsidR="00F25B3A">
        <w:rPr>
          <w:rFonts w:ascii="Times New Roman" w:hAnsi="Times New Roman" w:cs="Times New Roman"/>
          <w:sz w:val="28"/>
          <w:szCs w:val="28"/>
        </w:rPr>
        <w:t>на сайте сетевого издания "РИА "ТОП68" (</w:t>
      </w:r>
      <w:r w:rsidR="00F25B3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r w:rsidR="00F25B3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F25B3A" w:rsidRPr="00F25B3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F25B3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25B3A" w:rsidRPr="00F25B3A">
        <w:rPr>
          <w:rFonts w:ascii="Times New Roman" w:hAnsi="Times New Roman" w:cs="Times New Roman"/>
          <w:sz w:val="28"/>
          <w:szCs w:val="28"/>
        </w:rPr>
        <w:t>)</w:t>
      </w:r>
      <w:r w:rsidR="003027BE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bookmarkStart w:id="0" w:name="_GoBack"/>
      <w:bookmarkEnd w:id="0"/>
      <w:proofErr w:type="spellStart"/>
      <w:r w:rsidR="003027BE" w:rsidRPr="003027BE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="003027BE" w:rsidRPr="003027BE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</w:t>
      </w:r>
      <w:r w:rsidR="003027B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r w:rsidR="00F25B3A" w:rsidRPr="00F25B3A">
        <w:rPr>
          <w:rFonts w:ascii="Times New Roman" w:hAnsi="Times New Roman" w:cs="Times New Roman"/>
          <w:sz w:val="28"/>
          <w:szCs w:val="28"/>
        </w:rPr>
        <w:t>.</w:t>
      </w:r>
    </w:p>
    <w:p w:rsidR="005A25D3" w:rsidRPr="005A25D3" w:rsidRDefault="00211900" w:rsidP="007C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5D3" w:rsidRPr="005A25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A25D3" w:rsidRPr="005A25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25D3" w:rsidRPr="005A25D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экономике, социальным вопросам</w:t>
      </w:r>
      <w:r w:rsidR="00F25B3A">
        <w:rPr>
          <w:rFonts w:ascii="Times New Roman" w:hAnsi="Times New Roman" w:cs="Times New Roman"/>
          <w:sz w:val="28"/>
          <w:szCs w:val="28"/>
        </w:rPr>
        <w:t xml:space="preserve">  и налогообложению (Николаева</w:t>
      </w:r>
      <w:r w:rsidR="003027BE">
        <w:rPr>
          <w:rFonts w:ascii="Times New Roman" w:hAnsi="Times New Roman" w:cs="Times New Roman"/>
          <w:sz w:val="28"/>
          <w:szCs w:val="28"/>
        </w:rPr>
        <w:t xml:space="preserve"> И.В.</w:t>
      </w:r>
      <w:r w:rsidR="005A25D3" w:rsidRPr="005A25D3">
        <w:rPr>
          <w:rFonts w:ascii="Times New Roman" w:hAnsi="Times New Roman" w:cs="Times New Roman"/>
          <w:sz w:val="28"/>
          <w:szCs w:val="28"/>
        </w:rPr>
        <w:t>).</w:t>
      </w:r>
    </w:p>
    <w:p w:rsidR="005A25D3" w:rsidRDefault="005A25D3" w:rsidP="005A25D3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1B7" w:rsidRDefault="004571B7" w:rsidP="005A25D3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5D3" w:rsidRPr="00A96155" w:rsidRDefault="005A25D3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r w:rsidRPr="00A9615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F25B3A">
        <w:rPr>
          <w:rFonts w:ascii="Times New Roman" w:hAnsi="Times New Roman" w:cs="Times New Roman"/>
          <w:sz w:val="28"/>
          <w:szCs w:val="28"/>
        </w:rPr>
        <w:t>Токарё</w:t>
      </w:r>
      <w:r w:rsidRPr="00A96155">
        <w:rPr>
          <w:rFonts w:ascii="Times New Roman" w:hAnsi="Times New Roman" w:cs="Times New Roman"/>
          <w:sz w:val="28"/>
          <w:szCs w:val="28"/>
        </w:rPr>
        <w:t>вского</w:t>
      </w:r>
    </w:p>
    <w:p w:rsidR="005A25D3" w:rsidRPr="00A96155" w:rsidRDefault="00F25B3A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Токарё</w:t>
      </w:r>
      <w:r w:rsidR="005A25D3" w:rsidRPr="00A9615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A25D3" w:rsidRPr="00A9615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5A25D3" w:rsidRPr="00A9615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proofErr w:type="gramEnd"/>
      <w:r w:rsidR="005A25D3" w:rsidRPr="00A96155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5A25D3" w:rsidRPr="00A96155" w:rsidRDefault="00BC3CC7" w:rsidP="00A96155">
      <w:pPr>
        <w:pStyle w:val="1"/>
        <w:ind w:right="14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Тамбовской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6155">
        <w:rPr>
          <w:rFonts w:ascii="Times New Roman" w:hAnsi="Times New Roman" w:cs="Times New Roman"/>
          <w:sz w:val="28"/>
          <w:szCs w:val="28"/>
        </w:rPr>
        <w:t>Т</w:t>
      </w:r>
      <w:r w:rsidR="005A25D3" w:rsidRPr="00A96155">
        <w:rPr>
          <w:rFonts w:ascii="Times New Roman" w:hAnsi="Times New Roman" w:cs="Times New Roman"/>
          <w:sz w:val="28"/>
          <w:szCs w:val="28"/>
        </w:rPr>
        <w:t xml:space="preserve">амбовской области  </w:t>
      </w:r>
    </w:p>
    <w:p w:rsidR="005A25D3" w:rsidRPr="00A96155" w:rsidRDefault="005A25D3" w:rsidP="00A96155">
      <w:pPr>
        <w:pStyle w:val="1"/>
        <w:ind w:right="141"/>
        <w:rPr>
          <w:rFonts w:ascii="Times New Roman" w:hAnsi="Times New Roman" w:cs="Times New Roman"/>
          <w:sz w:val="28"/>
          <w:szCs w:val="28"/>
        </w:rPr>
      </w:pPr>
      <w:r w:rsidRPr="00A96155">
        <w:rPr>
          <w:rFonts w:ascii="Times New Roman" w:hAnsi="Times New Roman" w:cs="Times New Roman"/>
          <w:sz w:val="28"/>
          <w:szCs w:val="28"/>
        </w:rPr>
        <w:t xml:space="preserve">   </w:t>
      </w:r>
      <w:r w:rsidR="00A96155">
        <w:rPr>
          <w:rFonts w:ascii="Times New Roman" w:hAnsi="Times New Roman" w:cs="Times New Roman"/>
          <w:sz w:val="28"/>
          <w:szCs w:val="28"/>
        </w:rPr>
        <w:t xml:space="preserve">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Е.Д.Брагина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3CC7">
        <w:rPr>
          <w:rFonts w:ascii="Times New Roman" w:hAnsi="Times New Roman" w:cs="Times New Roman"/>
          <w:sz w:val="28"/>
          <w:szCs w:val="28"/>
        </w:rPr>
        <w:t xml:space="preserve">     </w:t>
      </w:r>
      <w:r w:rsidRPr="00A961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B3A">
        <w:rPr>
          <w:rFonts w:ascii="Times New Roman" w:hAnsi="Times New Roman" w:cs="Times New Roman"/>
          <w:sz w:val="28"/>
          <w:szCs w:val="28"/>
        </w:rPr>
        <w:t xml:space="preserve">                В.Н. Айдар</w:t>
      </w:r>
      <w:r w:rsidRPr="00A96155">
        <w:rPr>
          <w:rFonts w:ascii="Times New Roman" w:hAnsi="Times New Roman" w:cs="Times New Roman"/>
          <w:sz w:val="28"/>
          <w:szCs w:val="28"/>
        </w:rPr>
        <w:t>ов</w:t>
      </w:r>
    </w:p>
    <w:sectPr w:rsidR="005A25D3" w:rsidRPr="00A96155" w:rsidSect="00BC3C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BD4"/>
    <w:rsid w:val="00056ABC"/>
    <w:rsid w:val="0009335A"/>
    <w:rsid w:val="001527E4"/>
    <w:rsid w:val="001574FE"/>
    <w:rsid w:val="0019349B"/>
    <w:rsid w:val="00196E1F"/>
    <w:rsid w:val="00211900"/>
    <w:rsid w:val="00215939"/>
    <w:rsid w:val="00227744"/>
    <w:rsid w:val="002C4E4D"/>
    <w:rsid w:val="002D3732"/>
    <w:rsid w:val="003027BE"/>
    <w:rsid w:val="003B05E6"/>
    <w:rsid w:val="003B1137"/>
    <w:rsid w:val="003C6180"/>
    <w:rsid w:val="004571B7"/>
    <w:rsid w:val="004B63A9"/>
    <w:rsid w:val="004C5E32"/>
    <w:rsid w:val="004C7DF2"/>
    <w:rsid w:val="00582CF3"/>
    <w:rsid w:val="00593A42"/>
    <w:rsid w:val="005A25D3"/>
    <w:rsid w:val="005D32BD"/>
    <w:rsid w:val="00656C2C"/>
    <w:rsid w:val="00700F67"/>
    <w:rsid w:val="007C7E5C"/>
    <w:rsid w:val="007E7EC4"/>
    <w:rsid w:val="0085751D"/>
    <w:rsid w:val="008D0F44"/>
    <w:rsid w:val="00902738"/>
    <w:rsid w:val="009965BB"/>
    <w:rsid w:val="00A920FC"/>
    <w:rsid w:val="00A96155"/>
    <w:rsid w:val="00B22699"/>
    <w:rsid w:val="00BC3CC7"/>
    <w:rsid w:val="00BD35FD"/>
    <w:rsid w:val="00C95EAD"/>
    <w:rsid w:val="00CF30A2"/>
    <w:rsid w:val="00D35A87"/>
    <w:rsid w:val="00DB1FA7"/>
    <w:rsid w:val="00DD1E90"/>
    <w:rsid w:val="00DF0DEC"/>
    <w:rsid w:val="00E23633"/>
    <w:rsid w:val="00E54DE0"/>
    <w:rsid w:val="00EC1090"/>
    <w:rsid w:val="00F25B3A"/>
    <w:rsid w:val="00F33157"/>
    <w:rsid w:val="00F67BD4"/>
    <w:rsid w:val="00F90196"/>
    <w:rsid w:val="00FB460F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uiPriority w:val="99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User</cp:lastModifiedBy>
  <cp:revision>3</cp:revision>
  <cp:lastPrinted>2025-02-26T07:18:00Z</cp:lastPrinted>
  <dcterms:created xsi:type="dcterms:W3CDTF">2025-02-26T07:39:00Z</dcterms:created>
  <dcterms:modified xsi:type="dcterms:W3CDTF">2025-03-04T05:51:00Z</dcterms:modified>
</cp:coreProperties>
</file>