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10" w:rsidRPr="00501910" w:rsidRDefault="00501910" w:rsidP="00501910">
      <w:pPr>
        <w:pStyle w:val="afe"/>
        <w:spacing w:before="0" w:beforeAutospacing="0" w:after="0" w:line="240" w:lineRule="auto"/>
        <w:ind w:firstLine="720"/>
        <w:jc w:val="center"/>
        <w:rPr>
          <w:color w:val="000000"/>
          <w:sz w:val="28"/>
          <w:szCs w:val="28"/>
        </w:rPr>
      </w:pPr>
      <w:r w:rsidRPr="00501910">
        <w:rPr>
          <w:color w:val="000000"/>
          <w:sz w:val="28"/>
          <w:szCs w:val="28"/>
        </w:rPr>
        <w:t xml:space="preserve">Совет депутатов </w:t>
      </w:r>
    </w:p>
    <w:p w:rsidR="00501910" w:rsidRPr="00501910" w:rsidRDefault="00501910" w:rsidP="00501910">
      <w:pPr>
        <w:pStyle w:val="afe"/>
        <w:spacing w:before="0" w:beforeAutospacing="0" w:after="0" w:line="240" w:lineRule="auto"/>
        <w:ind w:firstLine="720"/>
        <w:jc w:val="center"/>
        <w:rPr>
          <w:color w:val="000000"/>
          <w:sz w:val="28"/>
          <w:szCs w:val="28"/>
        </w:rPr>
      </w:pPr>
      <w:r w:rsidRPr="00501910">
        <w:rPr>
          <w:color w:val="000000"/>
          <w:sz w:val="28"/>
          <w:szCs w:val="28"/>
        </w:rPr>
        <w:t xml:space="preserve">Токарёвского муниципального округа </w:t>
      </w:r>
    </w:p>
    <w:p w:rsidR="00501910" w:rsidRPr="00501910" w:rsidRDefault="00501910" w:rsidP="00501910">
      <w:pPr>
        <w:pStyle w:val="afe"/>
        <w:spacing w:before="0" w:beforeAutospacing="0" w:after="0" w:line="240" w:lineRule="auto"/>
        <w:ind w:firstLine="720"/>
        <w:jc w:val="center"/>
        <w:rPr>
          <w:sz w:val="28"/>
          <w:szCs w:val="28"/>
        </w:rPr>
      </w:pPr>
      <w:r w:rsidRPr="00501910">
        <w:rPr>
          <w:color w:val="000000"/>
          <w:sz w:val="28"/>
          <w:szCs w:val="28"/>
        </w:rPr>
        <w:t>Тамбовской области</w:t>
      </w:r>
    </w:p>
    <w:p w:rsidR="00501910" w:rsidRDefault="00501910" w:rsidP="00DF5FD4">
      <w:pPr>
        <w:jc w:val="center"/>
        <w:rPr>
          <w:rFonts w:ascii="Times New Roman" w:hAnsi="Times New Roman" w:cs="Times New Roman"/>
          <w:sz w:val="26"/>
          <w:szCs w:val="26"/>
        </w:rPr>
      </w:pPr>
    </w:p>
    <w:p w:rsidR="00DF5FD4" w:rsidRDefault="00DF5FD4" w:rsidP="00DF5FD4">
      <w:pPr>
        <w:jc w:val="center"/>
        <w:rPr>
          <w:rFonts w:ascii="Times New Roman" w:hAnsi="Times New Roman" w:cs="Times New Roman"/>
          <w:b/>
          <w:sz w:val="26"/>
          <w:szCs w:val="26"/>
        </w:rPr>
      </w:pPr>
      <w:r>
        <w:rPr>
          <w:rFonts w:ascii="Times New Roman" w:hAnsi="Times New Roman" w:cs="Times New Roman"/>
          <w:b/>
          <w:sz w:val="26"/>
          <w:szCs w:val="26"/>
        </w:rPr>
        <w:t>РЕШЕНИЕ</w:t>
      </w:r>
    </w:p>
    <w:p w:rsidR="00DF5FD4" w:rsidRDefault="00DF5FD4" w:rsidP="00DF5FD4">
      <w:pPr>
        <w:jc w:val="center"/>
        <w:rPr>
          <w:rFonts w:ascii="Times New Roman" w:hAnsi="Times New Roman" w:cs="Times New Roman"/>
          <w:sz w:val="26"/>
          <w:szCs w:val="26"/>
        </w:rPr>
      </w:pPr>
    </w:p>
    <w:p w:rsidR="00DF5FD4" w:rsidRDefault="00DF5FD4" w:rsidP="00DF5FD4">
      <w:pPr>
        <w:pStyle w:val="10"/>
        <w:rPr>
          <w:sz w:val="26"/>
          <w:szCs w:val="26"/>
        </w:rPr>
      </w:pPr>
      <w:r>
        <w:rPr>
          <w:sz w:val="26"/>
          <w:szCs w:val="26"/>
        </w:rPr>
        <w:t>00.00.2023                                            р.п. Токарёвка                                              № 000</w:t>
      </w:r>
    </w:p>
    <w:p w:rsidR="00DF5FD4" w:rsidRDefault="00DF5FD4" w:rsidP="00DF5FD4">
      <w:pPr>
        <w:pStyle w:val="10"/>
        <w:rPr>
          <w:bCs/>
          <w:sz w:val="28"/>
          <w:szCs w:val="28"/>
          <w:shd w:val="clear" w:color="auto" w:fill="FFFFFF"/>
        </w:rPr>
      </w:pPr>
    </w:p>
    <w:p w:rsidR="00DF5FD4" w:rsidRDefault="00DF5FD4" w:rsidP="00DF5FD4">
      <w:pPr>
        <w:pStyle w:val="10"/>
        <w:jc w:val="center"/>
        <w:rPr>
          <w:b/>
          <w:color w:val="000000"/>
          <w:sz w:val="28"/>
          <w:szCs w:val="28"/>
          <w:shd w:val="clear" w:color="auto" w:fill="FFFFFF"/>
        </w:rPr>
      </w:pPr>
      <w:r>
        <w:rPr>
          <w:b/>
          <w:sz w:val="28"/>
          <w:szCs w:val="28"/>
        </w:rPr>
        <w:t xml:space="preserve">Об утверждении </w:t>
      </w:r>
      <w:r>
        <w:rPr>
          <w:b/>
          <w:bCs/>
          <w:sz w:val="28"/>
          <w:szCs w:val="28"/>
        </w:rPr>
        <w:t>По</w:t>
      </w:r>
      <w:r>
        <w:rPr>
          <w:b/>
          <w:sz w:val="28"/>
          <w:szCs w:val="28"/>
        </w:rPr>
        <w:t>ложения о м</w:t>
      </w:r>
      <w:r>
        <w:rPr>
          <w:b/>
          <w:color w:val="000000"/>
          <w:sz w:val="28"/>
          <w:szCs w:val="28"/>
          <w:shd w:val="clear" w:color="auto" w:fill="FFFFFF"/>
        </w:rPr>
        <w:t xml:space="preserve">униципальном контроле на автомобильном транспорте, городском наземном электрическом транспорте и в дорожном хозяйстве </w:t>
      </w:r>
    </w:p>
    <w:p w:rsidR="00DF5FD4" w:rsidRDefault="00DF5FD4" w:rsidP="00DF5FD4">
      <w:pPr>
        <w:pStyle w:val="10"/>
        <w:jc w:val="center"/>
        <w:rPr>
          <w:b/>
          <w:sz w:val="28"/>
          <w:szCs w:val="28"/>
        </w:rPr>
      </w:pPr>
      <w:r>
        <w:rPr>
          <w:b/>
          <w:color w:val="000000"/>
          <w:sz w:val="28"/>
          <w:szCs w:val="28"/>
          <w:shd w:val="clear" w:color="auto" w:fill="FFFFFF"/>
        </w:rPr>
        <w:t>на территории</w:t>
      </w:r>
      <w:r>
        <w:rPr>
          <w:b/>
          <w:sz w:val="28"/>
          <w:szCs w:val="28"/>
        </w:rPr>
        <w:t xml:space="preserve"> Токарёвского муниципального округа</w:t>
      </w:r>
    </w:p>
    <w:p w:rsidR="00DF5FD4" w:rsidRDefault="00DF5FD4" w:rsidP="00DF5FD4">
      <w:pPr>
        <w:pStyle w:val="10"/>
        <w:jc w:val="center"/>
        <w:rPr>
          <w:b/>
        </w:rPr>
      </w:pPr>
      <w:r>
        <w:rPr>
          <w:b/>
          <w:sz w:val="28"/>
          <w:szCs w:val="28"/>
        </w:rPr>
        <w:t xml:space="preserve">Тамбовской области и индикаторов риска </w:t>
      </w:r>
    </w:p>
    <w:p w:rsidR="00DF5FD4" w:rsidRDefault="00DF5FD4" w:rsidP="00DF5FD4">
      <w:pPr>
        <w:pStyle w:val="10"/>
        <w:jc w:val="both"/>
        <w:rPr>
          <w:sz w:val="28"/>
          <w:szCs w:val="28"/>
        </w:rPr>
      </w:pPr>
    </w:p>
    <w:p w:rsidR="00DF5FD4" w:rsidRPr="004A3724" w:rsidRDefault="00DF5FD4" w:rsidP="00E92A21">
      <w:pPr>
        <w:pStyle w:val="10"/>
        <w:ind w:firstLine="709"/>
        <w:jc w:val="both"/>
        <w:rPr>
          <w:bCs/>
          <w:color w:val="auto"/>
          <w:sz w:val="28"/>
          <w:szCs w:val="28"/>
          <w:shd w:val="clear" w:color="auto" w:fill="FFFFFF"/>
        </w:rPr>
      </w:pPr>
      <w:r w:rsidRPr="004A3724">
        <w:rPr>
          <w:sz w:val="28"/>
          <w:szCs w:val="28"/>
        </w:rPr>
        <w:t xml:space="preserve">Рассмотрев </w:t>
      </w:r>
      <w:r w:rsidRPr="004A3724">
        <w:rPr>
          <w:color w:val="auto"/>
          <w:sz w:val="28"/>
          <w:szCs w:val="28"/>
        </w:rPr>
        <w:t>Ходатайство Администрации Токарёвского муниципального округа Тамбовской области «</w:t>
      </w:r>
      <w:r w:rsidRPr="004A3724">
        <w:rPr>
          <w:bCs/>
          <w:color w:val="auto"/>
          <w:sz w:val="28"/>
          <w:szCs w:val="28"/>
        </w:rPr>
        <w:t>Об утверждении 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bCs/>
          <w:color w:val="auto"/>
          <w:sz w:val="28"/>
          <w:szCs w:val="28"/>
        </w:rPr>
        <w:t xml:space="preserve"> </w:t>
      </w:r>
      <w:r w:rsidRPr="004A3724">
        <w:rPr>
          <w:color w:val="auto"/>
          <w:sz w:val="28"/>
          <w:szCs w:val="28"/>
          <w:shd w:val="clear" w:color="auto" w:fill="FFFFFF"/>
        </w:rPr>
        <w:t>на территории</w:t>
      </w:r>
      <w:r w:rsidRPr="004A3724">
        <w:rPr>
          <w:bCs/>
          <w:color w:val="auto"/>
          <w:sz w:val="28"/>
          <w:szCs w:val="28"/>
        </w:rPr>
        <w:t xml:space="preserve"> Токарёвского муниципального округа Тамбовской области и индикаторов риска</w:t>
      </w:r>
      <w:r w:rsidRPr="004A3724">
        <w:rPr>
          <w:color w:val="auto"/>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Токарёвского </w:t>
      </w:r>
      <w:r w:rsidRPr="004A3724">
        <w:rPr>
          <w:bCs/>
          <w:color w:val="auto"/>
          <w:sz w:val="28"/>
          <w:szCs w:val="28"/>
        </w:rPr>
        <w:t>муниципального округа Тамбовской области</w:t>
      </w:r>
      <w:r w:rsidRPr="004A3724">
        <w:rPr>
          <w:bCs/>
          <w:color w:val="auto"/>
          <w:sz w:val="28"/>
          <w:szCs w:val="28"/>
          <w:shd w:val="clear" w:color="auto" w:fill="FFFFFF"/>
        </w:rPr>
        <w:t>, заключением постоянной комиссии по вопросам местного самоуправления:</w:t>
      </w:r>
    </w:p>
    <w:p w:rsidR="00DF5FD4" w:rsidRPr="004A3724" w:rsidRDefault="00DF5FD4" w:rsidP="00E92A21">
      <w:pPr>
        <w:pStyle w:val="10"/>
        <w:ind w:firstLine="709"/>
        <w:jc w:val="both"/>
        <w:rPr>
          <w:color w:val="auto"/>
          <w:sz w:val="28"/>
          <w:szCs w:val="28"/>
        </w:rPr>
      </w:pPr>
      <w:r w:rsidRPr="004A3724">
        <w:rPr>
          <w:bCs/>
          <w:color w:val="auto"/>
          <w:sz w:val="28"/>
          <w:szCs w:val="28"/>
          <w:shd w:val="clear" w:color="auto" w:fill="FFFFFF"/>
        </w:rPr>
        <w:t>Совет депутатов Токарёвского муниципального округа Тамбовской области решил</w:t>
      </w:r>
      <w:r w:rsidRPr="004A3724">
        <w:rPr>
          <w:color w:val="auto"/>
          <w:sz w:val="28"/>
          <w:szCs w:val="28"/>
        </w:rPr>
        <w:t>:</w:t>
      </w:r>
    </w:p>
    <w:p w:rsidR="00DF5FD4" w:rsidRPr="004A3724" w:rsidRDefault="00DF5FD4" w:rsidP="00E92A21">
      <w:pPr>
        <w:pStyle w:val="10"/>
        <w:ind w:firstLine="709"/>
        <w:jc w:val="both"/>
        <w:rPr>
          <w:color w:val="auto"/>
        </w:rPr>
      </w:pPr>
      <w:r w:rsidRPr="004A3724">
        <w:rPr>
          <w:color w:val="auto"/>
          <w:sz w:val="28"/>
          <w:szCs w:val="28"/>
        </w:rPr>
        <w:t xml:space="preserve">1. Утвердить </w:t>
      </w:r>
      <w:r w:rsidRPr="004A3724">
        <w:rPr>
          <w:bCs/>
          <w:color w:val="auto"/>
          <w:sz w:val="28"/>
          <w:szCs w:val="28"/>
        </w:rPr>
        <w:t>По</w:t>
      </w:r>
      <w:r w:rsidRPr="004A3724">
        <w:rPr>
          <w:color w:val="auto"/>
          <w:sz w:val="28"/>
          <w:szCs w:val="28"/>
        </w:rPr>
        <w:t>ложение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 на территории</w:t>
      </w:r>
      <w:r w:rsidRPr="004A3724">
        <w:rPr>
          <w:bCs/>
          <w:color w:val="auto"/>
          <w:sz w:val="28"/>
          <w:szCs w:val="28"/>
        </w:rPr>
        <w:t xml:space="preserve"> </w:t>
      </w:r>
      <w:r w:rsidRPr="004A3724">
        <w:rPr>
          <w:color w:val="auto"/>
          <w:sz w:val="28"/>
          <w:szCs w:val="28"/>
          <w:shd w:val="clear" w:color="auto" w:fill="FFFFFF"/>
        </w:rPr>
        <w:t xml:space="preserve">Токарёвского муниципального округа Тамбовской области и индикаторов риска согласно </w:t>
      </w:r>
      <w:r w:rsidRPr="004A3724">
        <w:rPr>
          <w:color w:val="auto"/>
          <w:sz w:val="28"/>
          <w:szCs w:val="28"/>
        </w:rPr>
        <w:t>Приложению № 1.</w:t>
      </w:r>
    </w:p>
    <w:p w:rsidR="00DF5FD4" w:rsidRPr="004A3724" w:rsidRDefault="00DF5FD4" w:rsidP="00E92A21">
      <w:pPr>
        <w:pStyle w:val="10"/>
        <w:ind w:firstLine="709"/>
        <w:jc w:val="both"/>
        <w:rPr>
          <w:color w:val="auto"/>
          <w:sz w:val="28"/>
          <w:szCs w:val="28"/>
        </w:rPr>
      </w:pPr>
      <w:r w:rsidRPr="004A3724">
        <w:rPr>
          <w:color w:val="auto"/>
          <w:sz w:val="28"/>
          <w:szCs w:val="28"/>
        </w:rPr>
        <w:t xml:space="preserve">2. Утвердить индикаторы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r w:rsidRPr="004A3724">
        <w:rPr>
          <w:color w:val="auto"/>
          <w:sz w:val="28"/>
          <w:szCs w:val="28"/>
          <w:shd w:val="clear" w:color="auto" w:fill="FFFFFF"/>
        </w:rPr>
        <w:t>на территории</w:t>
      </w:r>
      <w:r w:rsidRPr="004A3724">
        <w:rPr>
          <w:bCs/>
          <w:color w:val="auto"/>
          <w:sz w:val="28"/>
          <w:szCs w:val="28"/>
        </w:rPr>
        <w:t xml:space="preserve"> </w:t>
      </w:r>
      <w:r w:rsidRPr="004A3724">
        <w:rPr>
          <w:color w:val="auto"/>
          <w:sz w:val="28"/>
          <w:szCs w:val="28"/>
        </w:rPr>
        <w:t>Токарёвского муниципального округа Тамбовской области согласно Приложению № 2.</w:t>
      </w:r>
    </w:p>
    <w:p w:rsidR="00DF5FD4" w:rsidRPr="004A3724" w:rsidRDefault="00DF5FD4" w:rsidP="00E92A21">
      <w:pPr>
        <w:pStyle w:val="10"/>
        <w:ind w:firstLine="709"/>
        <w:jc w:val="both"/>
        <w:rPr>
          <w:color w:val="auto"/>
          <w:sz w:val="28"/>
          <w:szCs w:val="28"/>
        </w:rPr>
      </w:pPr>
      <w:r w:rsidRPr="004A3724">
        <w:rPr>
          <w:color w:val="auto"/>
          <w:sz w:val="28"/>
          <w:szCs w:val="28"/>
        </w:rPr>
        <w:t>3. Признать утратившими силу решения:</w:t>
      </w:r>
    </w:p>
    <w:p w:rsidR="00DF5FD4" w:rsidRPr="004A3724" w:rsidRDefault="00DF5FD4" w:rsidP="00E92A21">
      <w:pPr>
        <w:pStyle w:val="10"/>
        <w:ind w:firstLine="709"/>
        <w:jc w:val="both"/>
        <w:rPr>
          <w:color w:val="auto"/>
          <w:sz w:val="28"/>
          <w:szCs w:val="28"/>
        </w:rPr>
      </w:pPr>
      <w:r w:rsidRPr="004A3724">
        <w:rPr>
          <w:color w:val="auto"/>
          <w:sz w:val="28"/>
          <w:szCs w:val="28"/>
        </w:rPr>
        <w:t>3.1. Токарёвского районного Совета народных депутатов Тамбовской области:</w:t>
      </w:r>
    </w:p>
    <w:p w:rsidR="00DF5FD4" w:rsidRPr="004A3724" w:rsidRDefault="00DF5FD4" w:rsidP="00E92A21">
      <w:pPr>
        <w:pStyle w:val="10"/>
        <w:ind w:firstLine="709"/>
        <w:jc w:val="both"/>
        <w:rPr>
          <w:color w:val="auto"/>
          <w:sz w:val="28"/>
          <w:szCs w:val="28"/>
        </w:rPr>
      </w:pPr>
      <w:r w:rsidRPr="004A3724">
        <w:rPr>
          <w:color w:val="auto"/>
          <w:sz w:val="28"/>
          <w:szCs w:val="28"/>
        </w:rPr>
        <w:t>от 19.11.2021 № 320 «</w:t>
      </w:r>
      <w:r w:rsidRPr="004A3724">
        <w:rPr>
          <w:bCs/>
          <w:color w:val="auto"/>
          <w:sz w:val="28"/>
          <w:szCs w:val="28"/>
        </w:rPr>
        <w:t>Об утверждении 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bCs/>
          <w:color w:val="auto"/>
          <w:sz w:val="28"/>
          <w:szCs w:val="28"/>
        </w:rPr>
        <w:t xml:space="preserve"> Токарёвского муниципального округа Тамбовской области</w:t>
      </w:r>
      <w:r w:rsidRPr="004A3724">
        <w:rPr>
          <w:color w:val="auto"/>
          <w:sz w:val="28"/>
          <w:szCs w:val="28"/>
        </w:rPr>
        <w:t>»;</w:t>
      </w:r>
    </w:p>
    <w:p w:rsidR="00DF5FD4" w:rsidRPr="004A3724" w:rsidRDefault="00DF5FD4" w:rsidP="00E92A21">
      <w:pPr>
        <w:pStyle w:val="10"/>
        <w:ind w:firstLine="709"/>
        <w:jc w:val="both"/>
        <w:rPr>
          <w:color w:val="auto"/>
          <w:sz w:val="28"/>
          <w:szCs w:val="28"/>
        </w:rPr>
      </w:pPr>
      <w:r w:rsidRPr="004A3724">
        <w:rPr>
          <w:color w:val="auto"/>
          <w:sz w:val="28"/>
          <w:szCs w:val="28"/>
        </w:rPr>
        <w:t xml:space="preserve">от 30.09.2022 № 403 « </w:t>
      </w:r>
      <w:r w:rsidRPr="004A3724">
        <w:rPr>
          <w:color w:val="auto"/>
          <w:sz w:val="28"/>
          <w:szCs w:val="28"/>
          <w:shd w:val="clear" w:color="auto" w:fill="FFFFFF"/>
        </w:rPr>
        <w:t xml:space="preserve">О внесении изменений в </w:t>
      </w:r>
      <w:r w:rsidRPr="004A3724">
        <w:rPr>
          <w:bCs/>
          <w:color w:val="auto"/>
          <w:kern w:val="2"/>
          <w:sz w:val="28"/>
          <w:szCs w:val="28"/>
          <w:shd w:val="clear" w:color="auto" w:fill="FFFFFF"/>
        </w:rPr>
        <w:t>решение</w:t>
      </w:r>
      <w:hyperlink r:id="rId7" w:anchor="_blank" w:history="1">
        <w:r w:rsidRPr="004A3724">
          <w:rPr>
            <w:rStyle w:val="afc"/>
            <w:rFonts w:ascii="Times New Roman" w:hAnsi="Times New Roman"/>
            <w:bCs/>
            <w:color w:val="auto"/>
            <w:kern w:val="2"/>
            <w:sz w:val="28"/>
            <w:szCs w:val="28"/>
            <w:u w:val="none"/>
            <w:shd w:val="clear" w:color="auto" w:fill="FFFFFF"/>
          </w:rPr>
          <w:t xml:space="preserve"> Токарёвского районного Совета народных депутатов Тамбовской области от 19.11.2021     № 320 </w:t>
        </w:r>
        <w:r w:rsidRPr="004A3724">
          <w:rPr>
            <w:color w:val="auto"/>
            <w:sz w:val="28"/>
            <w:szCs w:val="28"/>
          </w:rPr>
          <w:t>«</w:t>
        </w:r>
        <w:r w:rsidRPr="004A3724">
          <w:rPr>
            <w:rStyle w:val="afc"/>
            <w:rFonts w:ascii="Times New Roman" w:hAnsi="Times New Roman"/>
            <w:bCs/>
            <w:color w:val="auto"/>
            <w:kern w:val="2"/>
            <w:sz w:val="28"/>
            <w:szCs w:val="28"/>
            <w:u w:val="none"/>
            <w:shd w:val="clear" w:color="auto" w:fill="FFFFFF"/>
          </w:rPr>
          <w:t xml:space="preserve">Об утверждении Положения о муниципальном контроле на </w:t>
        </w:r>
        <w:r w:rsidRPr="004A3724">
          <w:rPr>
            <w:rStyle w:val="afc"/>
            <w:rFonts w:ascii="Times New Roman" w:hAnsi="Times New Roman"/>
            <w:bCs/>
            <w:color w:val="auto"/>
            <w:kern w:val="2"/>
            <w:sz w:val="28"/>
            <w:szCs w:val="28"/>
            <w:u w:val="none"/>
            <w:shd w:val="clear" w:color="auto" w:fill="FFFFFF"/>
          </w:rPr>
          <w:lastRenderedPageBreak/>
          <w:t>автомобильном транспорте, городском наземном электрическом транспорте и в дорожном хозяйстве Токарёвского района Тамбовской области</w:t>
        </w:r>
      </w:hyperlink>
      <w:r w:rsidRPr="004A3724">
        <w:rPr>
          <w:color w:val="auto"/>
          <w:sz w:val="28"/>
          <w:szCs w:val="28"/>
        </w:rPr>
        <w:t>»;</w:t>
      </w:r>
    </w:p>
    <w:p w:rsidR="00DF5FD4" w:rsidRPr="004A3724" w:rsidRDefault="00DF5FD4" w:rsidP="00E92A21">
      <w:pPr>
        <w:jc w:val="both"/>
        <w:rPr>
          <w:rFonts w:ascii="Times New Roman" w:eastAsia="Times New Roman" w:hAnsi="Times New Roman" w:cs="Times New Roman"/>
          <w:bCs/>
          <w:sz w:val="28"/>
          <w:szCs w:val="28"/>
        </w:rPr>
      </w:pPr>
      <w:r w:rsidRPr="004A3724">
        <w:rPr>
          <w:rFonts w:ascii="Times New Roman" w:eastAsia="Times New Roman" w:hAnsi="Times New Roman" w:cs="Times New Roman"/>
          <w:sz w:val="28"/>
          <w:szCs w:val="28"/>
        </w:rPr>
        <w:tab/>
        <w:t xml:space="preserve">от 28.07.2023 №488 «О внесении изменений в приложения к </w:t>
      </w:r>
      <w:r w:rsidRPr="004A3724">
        <w:rPr>
          <w:rFonts w:ascii="Times New Roman" w:eastAsia="Times New Roman" w:hAnsi="Times New Roman" w:cs="Times New Roman"/>
          <w:bCs/>
          <w:sz w:val="28"/>
          <w:szCs w:val="28"/>
        </w:rPr>
        <w:t>решению</w:t>
      </w:r>
      <w:r w:rsidRPr="004A3724">
        <w:rPr>
          <w:rFonts w:ascii="Times New Roman" w:hAnsi="Times New Roman" w:cs="Times New Roman"/>
          <w:bCs/>
          <w:sz w:val="28"/>
          <w:szCs w:val="28"/>
          <w:shd w:val="clear" w:color="auto" w:fill="FFFFFF"/>
          <w:lang w:eastAsia="ru-RU"/>
        </w:rPr>
        <w:t xml:space="preserve"> </w:t>
      </w:r>
      <w:r w:rsidRPr="004A3724">
        <w:rPr>
          <w:rFonts w:ascii="Times New Roman" w:eastAsia="Times New Roman" w:hAnsi="Times New Roman" w:cs="Times New Roman"/>
          <w:bCs/>
          <w:sz w:val="28"/>
          <w:szCs w:val="28"/>
        </w:rPr>
        <w:t xml:space="preserve">Токарёвского районного Совета народных депутатов Тамбовской области </w:t>
      </w:r>
      <w:r w:rsidRPr="004A3724">
        <w:rPr>
          <w:rFonts w:ascii="Times New Roman" w:eastAsia="Times New Roman" w:hAnsi="Times New Roman" w:cs="Times New Roman"/>
          <w:bCs/>
          <w:iCs/>
          <w:sz w:val="28"/>
          <w:szCs w:val="28"/>
        </w:rPr>
        <w:t>о</w:t>
      </w:r>
      <w:r w:rsidRPr="004A3724">
        <w:rPr>
          <w:rFonts w:ascii="Times New Roman" w:eastAsia="Times New Roman" w:hAnsi="Times New Roman" w:cs="Times New Roman"/>
          <w:bCs/>
          <w:sz w:val="28"/>
          <w:szCs w:val="28"/>
        </w:rPr>
        <w:t xml:space="preserve">т 19.11.2021 № 320 </w:t>
      </w:r>
      <w:r w:rsidRPr="004A3724">
        <w:rPr>
          <w:rFonts w:ascii="Times New Roman" w:eastAsia="Times New Roman" w:hAnsi="Times New Roman" w:cs="Times New Roman"/>
          <w:sz w:val="28"/>
          <w:szCs w:val="28"/>
        </w:rPr>
        <w:t xml:space="preserve">«Об утверждении </w:t>
      </w:r>
      <w:r w:rsidRPr="004A3724">
        <w:rPr>
          <w:rFonts w:ascii="Times New Roman" w:eastAsia="Times New Roman" w:hAnsi="Times New Roman" w:cs="Times New Roman"/>
          <w:bCs/>
          <w:sz w:val="28"/>
          <w:szCs w:val="28"/>
        </w:rPr>
        <w:t>По</w:t>
      </w:r>
      <w:r w:rsidRPr="004A3724">
        <w:rPr>
          <w:rFonts w:ascii="Times New Roman" w:eastAsia="Times New Roman" w:hAnsi="Times New Roman" w:cs="Times New Roman"/>
          <w:sz w:val="28"/>
          <w:szCs w:val="28"/>
        </w:rPr>
        <w:t>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Токарёвского района Тамбовской области и индикаторов риска</w:t>
      </w:r>
      <w:r w:rsidRPr="004A3724">
        <w:rPr>
          <w:rFonts w:ascii="Times New Roman" w:eastAsia="Times New Roman" w:hAnsi="Times New Roman" w:cs="Times New Roman"/>
          <w:bCs/>
          <w:sz w:val="28"/>
          <w:szCs w:val="28"/>
        </w:rPr>
        <w:t>».</w:t>
      </w:r>
    </w:p>
    <w:p w:rsidR="00DF5FD4" w:rsidRPr="004A3724" w:rsidRDefault="00DF5FD4" w:rsidP="00E92A21">
      <w:pPr>
        <w:jc w:val="both"/>
        <w:rPr>
          <w:rFonts w:ascii="Times New Roman" w:eastAsia="Times New Roman" w:hAnsi="Times New Roman" w:cs="Times New Roman"/>
          <w:bCs/>
          <w:sz w:val="28"/>
          <w:szCs w:val="28"/>
        </w:rPr>
      </w:pPr>
      <w:r w:rsidRPr="004A3724">
        <w:rPr>
          <w:rFonts w:ascii="Times New Roman" w:eastAsia="Times New Roman" w:hAnsi="Times New Roman" w:cs="Times New Roman"/>
          <w:bCs/>
          <w:sz w:val="28"/>
          <w:szCs w:val="28"/>
        </w:rPr>
        <w:tab/>
        <w:t>3.2. Токарёвского поселкового Совета народных депутатов Токарёвского района Тамбовской области:</w:t>
      </w:r>
    </w:p>
    <w:p w:rsidR="00DF5FD4" w:rsidRPr="004A3724" w:rsidRDefault="00DF5FD4" w:rsidP="00E92A21">
      <w:pPr>
        <w:pStyle w:val="10"/>
        <w:ind w:firstLine="709"/>
        <w:jc w:val="both"/>
        <w:rPr>
          <w:color w:val="auto"/>
          <w:sz w:val="28"/>
          <w:szCs w:val="28"/>
        </w:rPr>
      </w:pPr>
      <w:r w:rsidRPr="004A3724">
        <w:rPr>
          <w:color w:val="auto"/>
          <w:sz w:val="28"/>
          <w:szCs w:val="28"/>
        </w:rPr>
        <w:t>от 21.10.2021 № 88 «</w:t>
      </w:r>
      <w:r w:rsidRPr="004A3724">
        <w:rPr>
          <w:bCs/>
          <w:color w:val="auto"/>
          <w:sz w:val="28"/>
          <w:szCs w:val="28"/>
        </w:rPr>
        <w:t>Об утверждении 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bCs/>
          <w:color w:val="auto"/>
          <w:sz w:val="28"/>
          <w:szCs w:val="28"/>
        </w:rPr>
        <w:t xml:space="preserve"> Токарёвского поселкового округа Токарёвского района Тамбовской области</w:t>
      </w:r>
      <w:r w:rsidRPr="004A3724">
        <w:rPr>
          <w:color w:val="auto"/>
          <w:sz w:val="28"/>
          <w:szCs w:val="28"/>
        </w:rPr>
        <w:t>»;</w:t>
      </w:r>
    </w:p>
    <w:p w:rsidR="00DF5FD4" w:rsidRPr="004A3724" w:rsidRDefault="00DF5FD4" w:rsidP="00E92A21">
      <w:pPr>
        <w:pStyle w:val="10"/>
        <w:ind w:firstLine="709"/>
        <w:jc w:val="both"/>
        <w:rPr>
          <w:color w:val="auto"/>
          <w:sz w:val="28"/>
          <w:szCs w:val="28"/>
        </w:rPr>
      </w:pPr>
      <w:r w:rsidRPr="004A3724">
        <w:rPr>
          <w:color w:val="auto"/>
          <w:sz w:val="28"/>
          <w:szCs w:val="28"/>
        </w:rPr>
        <w:t xml:space="preserve">от 30.09.2022 № 169 « </w:t>
      </w:r>
      <w:r w:rsidRPr="004A3724">
        <w:rPr>
          <w:color w:val="auto"/>
          <w:sz w:val="28"/>
          <w:szCs w:val="28"/>
          <w:shd w:val="clear" w:color="auto" w:fill="FFFFFF"/>
        </w:rPr>
        <w:t xml:space="preserve">О внесении изменений в </w:t>
      </w:r>
      <w:r w:rsidRPr="004A3724">
        <w:rPr>
          <w:bCs/>
          <w:color w:val="auto"/>
          <w:kern w:val="2"/>
          <w:sz w:val="28"/>
          <w:szCs w:val="28"/>
          <w:shd w:val="clear" w:color="auto" w:fill="FFFFFF"/>
        </w:rPr>
        <w:t>решение</w:t>
      </w:r>
      <w:hyperlink r:id="rId8" w:anchor="_blank" w:history="1">
        <w:r w:rsidRPr="004A3724">
          <w:rPr>
            <w:rStyle w:val="afc"/>
            <w:rFonts w:ascii="Times New Roman" w:hAnsi="Times New Roman"/>
            <w:bCs/>
            <w:color w:val="auto"/>
            <w:kern w:val="2"/>
            <w:sz w:val="28"/>
            <w:szCs w:val="28"/>
            <w:u w:val="none"/>
            <w:shd w:val="clear" w:color="auto" w:fill="FFFFFF"/>
          </w:rPr>
          <w:t xml:space="preserve"> </w:t>
        </w:r>
        <w:r w:rsidRPr="004A3724">
          <w:rPr>
            <w:bCs/>
            <w:color w:val="auto"/>
            <w:sz w:val="28"/>
            <w:szCs w:val="28"/>
          </w:rPr>
          <w:t>Токарёвского поселкового Совета народных депутатов Токарёвского района Тамбовской области</w:t>
        </w:r>
        <w:r w:rsidRPr="004A3724">
          <w:rPr>
            <w:rStyle w:val="afc"/>
            <w:rFonts w:ascii="Times New Roman" w:hAnsi="Times New Roman"/>
            <w:bCs/>
            <w:color w:val="auto"/>
            <w:kern w:val="2"/>
            <w:sz w:val="28"/>
            <w:szCs w:val="28"/>
            <w:u w:val="none"/>
            <w:shd w:val="clear" w:color="auto" w:fill="FFFFFF"/>
          </w:rPr>
          <w:t xml:space="preserve"> от 21.10.2021  № 88 </w:t>
        </w:r>
        <w:r w:rsidRPr="004A3724">
          <w:rPr>
            <w:color w:val="auto"/>
            <w:sz w:val="28"/>
            <w:szCs w:val="28"/>
          </w:rPr>
          <w:t>«</w:t>
        </w:r>
        <w:r w:rsidRPr="004A3724">
          <w:rPr>
            <w:rStyle w:val="afc"/>
            <w:rFonts w:ascii="Times New Roman" w:hAnsi="Times New Roman"/>
            <w:bCs/>
            <w:color w:val="auto"/>
            <w:kern w:val="2"/>
            <w:sz w:val="28"/>
            <w:szCs w:val="28"/>
            <w:u w:val="none"/>
            <w:shd w:val="clear" w:color="auto" w:fill="FFFFFF"/>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Токарёвского поселкового округа Токарёвского района Тамбовской области</w:t>
        </w:r>
      </w:hyperlink>
      <w:r w:rsidRPr="004A3724">
        <w:rPr>
          <w:color w:val="auto"/>
          <w:sz w:val="28"/>
          <w:szCs w:val="28"/>
        </w:rPr>
        <w:t>»;</w:t>
      </w:r>
    </w:p>
    <w:p w:rsidR="00DF5FD4" w:rsidRPr="004A3724" w:rsidRDefault="00DF5FD4" w:rsidP="00E92A21">
      <w:pPr>
        <w:pStyle w:val="Textbody"/>
        <w:spacing w:after="0" w:line="240" w:lineRule="auto"/>
        <w:jc w:val="both"/>
        <w:rPr>
          <w:color w:val="auto"/>
          <w:sz w:val="28"/>
          <w:szCs w:val="28"/>
        </w:rPr>
      </w:pPr>
      <w:r w:rsidRPr="004A3724">
        <w:rPr>
          <w:color w:val="auto"/>
          <w:sz w:val="28"/>
          <w:szCs w:val="28"/>
        </w:rPr>
        <w:tab/>
        <w:t>от 28.07.2023 № 241 «</w:t>
      </w:r>
      <w:r w:rsidRPr="004A3724">
        <w:rPr>
          <w:color w:val="auto"/>
          <w:sz w:val="28"/>
          <w:szCs w:val="28"/>
          <w:shd w:val="clear" w:color="auto" w:fill="FFFFFF"/>
        </w:rPr>
        <w:t xml:space="preserve">О внесении изменений в приложения к </w:t>
      </w:r>
      <w:r w:rsidRPr="004A3724">
        <w:rPr>
          <w:bCs/>
          <w:color w:val="auto"/>
          <w:kern w:val="2"/>
          <w:sz w:val="28"/>
          <w:szCs w:val="28"/>
          <w:shd w:val="clear" w:color="auto" w:fill="FFFFFF"/>
        </w:rPr>
        <w:t>решению</w:t>
      </w:r>
      <w:r w:rsidRPr="004A3724">
        <w:rPr>
          <w:bCs/>
          <w:color w:val="auto"/>
          <w:sz w:val="28"/>
          <w:szCs w:val="28"/>
          <w:shd w:val="clear" w:color="auto" w:fill="FFFFFF"/>
        </w:rPr>
        <w:t xml:space="preserve"> Токарёвского поселкового Совета народных депутатов Токарёвского района Тамбовской области от 21.10.2021 № 88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4A3724">
        <w:rPr>
          <w:color w:val="auto"/>
          <w:sz w:val="28"/>
          <w:shd w:val="clear" w:color="auto" w:fill="FFFFFF"/>
        </w:rPr>
        <w:t>в границах населенных пунктов поселения - Токарёвского поселкового округа Токарёвского района Тамбовской области и индикаторов риска</w:t>
      </w:r>
      <w:r w:rsidRPr="004A3724">
        <w:rPr>
          <w:color w:val="auto"/>
          <w:sz w:val="28"/>
          <w:szCs w:val="28"/>
        </w:rPr>
        <w:t>».</w:t>
      </w:r>
    </w:p>
    <w:p w:rsidR="00DF5FD4" w:rsidRPr="004A3724" w:rsidRDefault="00DF5FD4" w:rsidP="00E92A21">
      <w:pPr>
        <w:jc w:val="both"/>
        <w:rPr>
          <w:rFonts w:ascii="Times New Roman" w:eastAsia="Times New Roman" w:hAnsi="Times New Roman" w:cs="Times New Roman"/>
          <w:sz w:val="28"/>
          <w:szCs w:val="28"/>
          <w:lang w:eastAsia="ru-RU" w:bidi="ar-SA"/>
        </w:rPr>
      </w:pPr>
      <w:r w:rsidRPr="004A3724">
        <w:rPr>
          <w:rFonts w:ascii="Times New Roman" w:hAnsi="Times New Roman" w:cs="Times New Roman"/>
          <w:sz w:val="28"/>
          <w:szCs w:val="28"/>
        </w:rPr>
        <w:tab/>
        <w:t>3.3.</w:t>
      </w:r>
      <w:r w:rsidRPr="004A3724">
        <w:rPr>
          <w:rFonts w:ascii="Times New Roman" w:eastAsia="Times New Roman" w:hAnsi="Times New Roman" w:cs="Times New Roman"/>
          <w:sz w:val="28"/>
          <w:szCs w:val="28"/>
          <w:lang w:eastAsia="ru-RU" w:bidi="ar-SA"/>
        </w:rPr>
        <w:t xml:space="preserve"> Абакумовского сельского Совета народных депутатов Токарёвского района Тамбовской области:</w:t>
      </w:r>
    </w:p>
    <w:p w:rsidR="00DF5FD4" w:rsidRPr="004A3724" w:rsidRDefault="00DF5FD4" w:rsidP="00E92A21">
      <w:pPr>
        <w:jc w:val="both"/>
        <w:rPr>
          <w:rFonts w:ascii="Times New Roman" w:hAnsi="Times New Roman" w:cs="Times New Roman"/>
          <w:sz w:val="28"/>
          <w:szCs w:val="28"/>
        </w:rPr>
      </w:pPr>
      <w:r w:rsidRPr="004A3724">
        <w:rPr>
          <w:rFonts w:ascii="Times New Roman" w:eastAsia="Times New Roman" w:hAnsi="Times New Roman" w:cs="Times New Roman"/>
          <w:sz w:val="28"/>
          <w:szCs w:val="28"/>
          <w:lang w:eastAsia="ru-RU" w:bidi="ar-SA"/>
        </w:rPr>
        <w:tab/>
        <w:t xml:space="preserve">от 22.10.2021 № 162 </w:t>
      </w:r>
      <w:r w:rsidRPr="004A3724">
        <w:rPr>
          <w:rFonts w:ascii="Times New Roman" w:hAnsi="Times New Roman" w:cs="Times New Roman"/>
          <w:sz w:val="28"/>
          <w:szCs w:val="28"/>
        </w:rPr>
        <w:t>«</w:t>
      </w:r>
      <w:r w:rsidRPr="004A3724">
        <w:rPr>
          <w:rFonts w:ascii="Times New Roman" w:hAnsi="Times New Roman" w:cs="Times New Roman"/>
          <w:bCs/>
          <w:sz w:val="28"/>
          <w:szCs w:val="28"/>
        </w:rPr>
        <w:t>Об утверждении По</w:t>
      </w:r>
      <w:r w:rsidRPr="004A3724">
        <w:rPr>
          <w:rFonts w:ascii="Times New Roman" w:hAnsi="Times New Roman" w:cs="Times New Roman"/>
          <w:sz w:val="28"/>
          <w:szCs w:val="28"/>
        </w:rPr>
        <w:t>ложения о м</w:t>
      </w:r>
      <w:r w:rsidRPr="004A3724">
        <w:rPr>
          <w:rFonts w:ascii="Times New Roman" w:hAnsi="Times New Roman" w:cs="Times New Roman"/>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rFonts w:ascii="Times New Roman" w:hAnsi="Times New Roman" w:cs="Times New Roman"/>
          <w:bCs/>
          <w:sz w:val="28"/>
          <w:szCs w:val="28"/>
        </w:rPr>
        <w:t xml:space="preserve"> Абакумовского сельсовета  Тамбовской области</w:t>
      </w:r>
      <w:r w:rsidRPr="004A3724">
        <w:rPr>
          <w:rFonts w:ascii="Times New Roman" w:hAnsi="Times New Roman" w:cs="Times New Roman"/>
          <w:sz w:val="28"/>
          <w:szCs w:val="28"/>
        </w:rPr>
        <w:t>»;</w:t>
      </w:r>
    </w:p>
    <w:p w:rsidR="00DF5FD4" w:rsidRPr="004A3724" w:rsidRDefault="00DF5FD4" w:rsidP="00E92A21">
      <w:pPr>
        <w:jc w:val="both"/>
        <w:rPr>
          <w:rFonts w:ascii="Times New Roman" w:hAnsi="Times New Roman" w:cs="Times New Roman"/>
        </w:rPr>
      </w:pPr>
      <w:r w:rsidRPr="004A3724">
        <w:rPr>
          <w:rFonts w:ascii="Times New Roman" w:hAnsi="Times New Roman" w:cs="Times New Roman"/>
          <w:sz w:val="28"/>
          <w:szCs w:val="28"/>
        </w:rPr>
        <w:tab/>
        <w:t>от 30.09.2022 № 226 «</w:t>
      </w:r>
      <w:r w:rsidRPr="004A3724">
        <w:rPr>
          <w:rFonts w:ascii="Times New Roman" w:hAnsi="Times New Roman" w:cs="Times New Roman"/>
          <w:sz w:val="28"/>
          <w:szCs w:val="28"/>
          <w:shd w:val="clear" w:color="auto" w:fill="FFFFFF"/>
        </w:rPr>
        <w:t xml:space="preserve">О внесении изменений в </w:t>
      </w:r>
      <w:r w:rsidRPr="004A3724">
        <w:rPr>
          <w:rFonts w:ascii="Times New Roman" w:eastAsia="Times New Roman" w:hAnsi="Times New Roman" w:cs="Times New Roman"/>
          <w:bCs/>
          <w:kern w:val="2"/>
          <w:sz w:val="28"/>
          <w:szCs w:val="28"/>
          <w:shd w:val="clear" w:color="auto" w:fill="FFFFFF"/>
          <w:lang w:bidi="ar-SA"/>
        </w:rPr>
        <w:t>решение</w:t>
      </w:r>
      <w:hyperlink r:id="rId9" w:anchor="_blank" w:history="1">
        <w:r w:rsidRPr="004A3724">
          <w:rPr>
            <w:rStyle w:val="afc"/>
            <w:rFonts w:ascii="Times New Roman" w:eastAsia="SimSun" w:hAnsi="Times New Roman"/>
            <w:bCs/>
            <w:color w:val="auto"/>
            <w:kern w:val="2"/>
            <w:sz w:val="28"/>
            <w:szCs w:val="28"/>
            <w:u w:val="none"/>
            <w:shd w:val="clear" w:color="auto" w:fill="FFFFFF"/>
            <w:lang w:bidi="ar-SA"/>
          </w:rPr>
          <w:t xml:space="preserve"> Абакумовского</w:t>
        </w:r>
        <w:r w:rsidRPr="004A3724">
          <w:rPr>
            <w:rFonts w:ascii="Times New Roman" w:eastAsia="Times New Roman" w:hAnsi="Times New Roman" w:cs="Times New Roman"/>
            <w:bCs/>
            <w:sz w:val="28"/>
            <w:szCs w:val="28"/>
          </w:rPr>
          <w:t xml:space="preserve"> </w:t>
        </w:r>
        <w:r w:rsidR="00C25FC1" w:rsidRPr="004A3724">
          <w:rPr>
            <w:rFonts w:ascii="Times New Roman" w:eastAsia="Times New Roman" w:hAnsi="Times New Roman" w:cs="Times New Roman"/>
            <w:bCs/>
            <w:sz w:val="28"/>
            <w:szCs w:val="28"/>
          </w:rPr>
          <w:t xml:space="preserve">сельского </w:t>
        </w:r>
        <w:r w:rsidRPr="004A3724">
          <w:rPr>
            <w:rFonts w:ascii="Times New Roman" w:eastAsia="Times New Roman" w:hAnsi="Times New Roman" w:cs="Times New Roman"/>
            <w:bCs/>
            <w:sz w:val="28"/>
            <w:szCs w:val="28"/>
          </w:rPr>
          <w:t>Совета народных депутатов Токарёвского района Тамбовской области</w:t>
        </w:r>
        <w:r w:rsidRPr="004A3724">
          <w:rPr>
            <w:rStyle w:val="afc"/>
            <w:rFonts w:ascii="Times New Roman" w:eastAsia="SimSun" w:hAnsi="Times New Roman"/>
            <w:bCs/>
            <w:color w:val="auto"/>
            <w:kern w:val="2"/>
            <w:sz w:val="28"/>
            <w:szCs w:val="28"/>
            <w:u w:val="none"/>
            <w:shd w:val="clear" w:color="auto" w:fill="FFFFFF"/>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от </w:t>
        </w:r>
        <w:r w:rsidRPr="004A3724">
          <w:rPr>
            <w:rStyle w:val="afc"/>
            <w:rFonts w:ascii="Times New Roman" w:eastAsia="SimSun" w:hAnsi="Times New Roman"/>
            <w:bCs/>
            <w:color w:val="auto"/>
            <w:kern w:val="2"/>
            <w:sz w:val="28"/>
            <w:szCs w:val="28"/>
            <w:u w:val="none"/>
            <w:shd w:val="clear" w:color="auto" w:fill="FFFFFF"/>
          </w:rPr>
          <w:t>22</w:t>
        </w:r>
        <w:r w:rsidRPr="004A3724">
          <w:rPr>
            <w:rStyle w:val="afc"/>
            <w:rFonts w:ascii="Times New Roman" w:eastAsia="SimSun" w:hAnsi="Times New Roman"/>
            <w:bCs/>
            <w:color w:val="auto"/>
            <w:kern w:val="2"/>
            <w:sz w:val="28"/>
            <w:szCs w:val="28"/>
            <w:u w:val="none"/>
            <w:shd w:val="clear" w:color="auto" w:fill="FFFFFF"/>
            <w:lang w:bidi="ar-SA"/>
          </w:rPr>
          <w:t>.1</w:t>
        </w:r>
        <w:r w:rsidRPr="004A3724">
          <w:rPr>
            <w:rStyle w:val="afc"/>
            <w:rFonts w:ascii="Times New Roman" w:eastAsia="SimSun" w:hAnsi="Times New Roman"/>
            <w:bCs/>
            <w:color w:val="auto"/>
            <w:kern w:val="2"/>
            <w:sz w:val="28"/>
            <w:szCs w:val="28"/>
            <w:u w:val="none"/>
            <w:shd w:val="clear" w:color="auto" w:fill="FFFFFF"/>
          </w:rPr>
          <w:t>0</w:t>
        </w:r>
        <w:r w:rsidRPr="004A3724">
          <w:rPr>
            <w:rStyle w:val="afc"/>
            <w:rFonts w:ascii="Times New Roman" w:eastAsia="SimSun" w:hAnsi="Times New Roman"/>
            <w:bCs/>
            <w:color w:val="auto"/>
            <w:kern w:val="2"/>
            <w:sz w:val="28"/>
            <w:szCs w:val="28"/>
            <w:u w:val="none"/>
            <w:shd w:val="clear" w:color="auto" w:fill="FFFFFF"/>
            <w:lang w:bidi="ar-SA"/>
          </w:rPr>
          <w:t>.2021</w:t>
        </w:r>
        <w:r w:rsidRPr="004A3724">
          <w:rPr>
            <w:rStyle w:val="afc"/>
            <w:rFonts w:ascii="Times New Roman" w:eastAsia="SimSun" w:hAnsi="Times New Roman"/>
            <w:bCs/>
            <w:color w:val="auto"/>
            <w:kern w:val="2"/>
            <w:sz w:val="28"/>
            <w:szCs w:val="28"/>
            <w:u w:val="none"/>
            <w:shd w:val="clear" w:color="auto" w:fill="FFFFFF"/>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Style w:val="afc"/>
            <w:rFonts w:ascii="Times New Roman" w:eastAsia="SimSun" w:hAnsi="Times New Roman"/>
            <w:bCs/>
            <w:color w:val="auto"/>
            <w:kern w:val="2"/>
            <w:sz w:val="28"/>
            <w:szCs w:val="28"/>
            <w:u w:val="none"/>
            <w:shd w:val="clear" w:color="auto" w:fill="FFFFFF"/>
          </w:rPr>
          <w:t>162</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rPr>
          <w:t>«</w:t>
        </w:r>
        <w:r w:rsidRPr="004A3724">
          <w:rPr>
            <w:rStyle w:val="afc"/>
            <w:rFonts w:ascii="Times New Roman" w:eastAsia="SimSun" w:hAnsi="Times New Roman"/>
            <w:bCs/>
            <w:color w:val="auto"/>
            <w:kern w:val="2"/>
            <w:sz w:val="28"/>
            <w:szCs w:val="28"/>
            <w:u w:val="none"/>
            <w:shd w:val="clear" w:color="auto" w:fill="FFFFFF"/>
            <w:lang w:bidi="ar-SA"/>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Абакумовского сельсовета </w:t>
        </w:r>
        <w:r w:rsidRPr="004A3724">
          <w:rPr>
            <w:rStyle w:val="afc"/>
            <w:rFonts w:ascii="Times New Roman" w:eastAsia="SimSun" w:hAnsi="Times New Roman"/>
            <w:bCs/>
            <w:color w:val="auto"/>
            <w:kern w:val="2"/>
            <w:sz w:val="28"/>
            <w:szCs w:val="28"/>
            <w:u w:val="none"/>
            <w:shd w:val="clear" w:color="auto" w:fill="FFFFFF"/>
          </w:rPr>
          <w:t xml:space="preserve">Токарёвского района </w:t>
        </w:r>
        <w:r w:rsidRPr="004A3724">
          <w:rPr>
            <w:rStyle w:val="afc"/>
            <w:rFonts w:ascii="Times New Roman" w:eastAsia="SimSun" w:hAnsi="Times New Roman"/>
            <w:bCs/>
            <w:color w:val="auto"/>
            <w:kern w:val="2"/>
            <w:sz w:val="28"/>
            <w:szCs w:val="28"/>
            <w:u w:val="none"/>
            <w:shd w:val="clear" w:color="auto" w:fill="FFFFFF"/>
            <w:lang w:bidi="ar-SA"/>
          </w:rPr>
          <w:t>Тамбовской области</w:t>
        </w:r>
      </w:hyperlink>
      <w:r w:rsidRPr="004A3724">
        <w:rPr>
          <w:rFonts w:ascii="Times New Roman" w:hAnsi="Times New Roman" w:cs="Times New Roman"/>
          <w:sz w:val="28"/>
          <w:szCs w:val="28"/>
        </w:rPr>
        <w:t>»;</w:t>
      </w:r>
    </w:p>
    <w:p w:rsidR="00DF5FD4" w:rsidRPr="004A3724" w:rsidRDefault="00DF5FD4" w:rsidP="00E92A21">
      <w:pPr>
        <w:pStyle w:val="Textbody"/>
        <w:spacing w:after="0" w:line="240" w:lineRule="auto"/>
        <w:jc w:val="both"/>
        <w:rPr>
          <w:color w:val="auto"/>
          <w:sz w:val="28"/>
          <w:szCs w:val="28"/>
        </w:rPr>
      </w:pPr>
      <w:r w:rsidRPr="004A3724">
        <w:rPr>
          <w:color w:val="auto"/>
          <w:sz w:val="28"/>
          <w:szCs w:val="28"/>
        </w:rPr>
        <w:tab/>
        <w:t>от 23.07.2023 № 276 «</w:t>
      </w:r>
      <w:r w:rsidRPr="004A3724">
        <w:rPr>
          <w:color w:val="auto"/>
          <w:sz w:val="28"/>
          <w:szCs w:val="28"/>
          <w:shd w:val="clear" w:color="auto" w:fill="FFFFFF"/>
        </w:rPr>
        <w:t xml:space="preserve">О внесении изменений в  приложения к </w:t>
      </w:r>
      <w:r w:rsidRPr="004A3724">
        <w:rPr>
          <w:bCs/>
          <w:color w:val="auto"/>
          <w:kern w:val="2"/>
          <w:sz w:val="28"/>
          <w:szCs w:val="28"/>
          <w:shd w:val="clear" w:color="auto" w:fill="FFFFFF"/>
        </w:rPr>
        <w:t>решению</w:t>
      </w:r>
      <w:r w:rsidRPr="004A3724">
        <w:rPr>
          <w:bCs/>
          <w:color w:val="auto"/>
          <w:sz w:val="28"/>
          <w:szCs w:val="28"/>
          <w:shd w:val="clear" w:color="auto" w:fill="FFFFFF"/>
        </w:rPr>
        <w:t xml:space="preserve"> Абакумовского </w:t>
      </w:r>
      <w:r w:rsidR="00C25FC1" w:rsidRPr="004A3724">
        <w:rPr>
          <w:bCs/>
          <w:color w:val="auto"/>
          <w:sz w:val="28"/>
          <w:szCs w:val="28"/>
          <w:shd w:val="clear" w:color="auto" w:fill="FFFFFF"/>
        </w:rPr>
        <w:t xml:space="preserve">сельского </w:t>
      </w:r>
      <w:r w:rsidRPr="004A3724">
        <w:rPr>
          <w:bCs/>
          <w:color w:val="auto"/>
          <w:sz w:val="28"/>
          <w:szCs w:val="28"/>
          <w:shd w:val="clear" w:color="auto" w:fill="FFFFFF"/>
        </w:rPr>
        <w:t xml:space="preserve">Совета народных депутатов Токарёвского района Тамбовской области от 22.10.2021 № 162 </w:t>
      </w:r>
      <w:r w:rsidRPr="004A3724">
        <w:rPr>
          <w:color w:val="auto"/>
          <w:sz w:val="28"/>
          <w:szCs w:val="28"/>
        </w:rPr>
        <w:t>«</w:t>
      </w:r>
      <w:r w:rsidRPr="004A3724">
        <w:rPr>
          <w:bCs/>
          <w:color w:val="auto"/>
          <w:sz w:val="28"/>
          <w:szCs w:val="28"/>
          <w:shd w:val="clear" w:color="auto" w:fill="FFFFFF"/>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4A3724">
        <w:rPr>
          <w:color w:val="auto"/>
          <w:sz w:val="28"/>
          <w:shd w:val="clear" w:color="auto" w:fill="FFFFFF"/>
        </w:rPr>
        <w:t>в границах населенных пунктов Абакумовского сельсовета Токарёвского района Тамбовской области и индикаторов риска</w:t>
      </w:r>
      <w:r w:rsidRPr="004A3724">
        <w:rPr>
          <w:color w:val="auto"/>
          <w:sz w:val="28"/>
          <w:szCs w:val="28"/>
        </w:rPr>
        <w:t>».</w:t>
      </w:r>
    </w:p>
    <w:p w:rsidR="00DF5FD4" w:rsidRPr="004A3724" w:rsidRDefault="00DF5FD4" w:rsidP="00E92A21">
      <w:pPr>
        <w:pStyle w:val="Textbody"/>
        <w:spacing w:after="0" w:line="240" w:lineRule="auto"/>
        <w:jc w:val="both"/>
        <w:rPr>
          <w:color w:val="auto"/>
          <w:sz w:val="28"/>
          <w:szCs w:val="28"/>
        </w:rPr>
      </w:pPr>
      <w:r w:rsidRPr="004A3724">
        <w:rPr>
          <w:color w:val="auto"/>
          <w:sz w:val="28"/>
          <w:szCs w:val="28"/>
        </w:rPr>
        <w:lastRenderedPageBreak/>
        <w:tab/>
        <w:t>3.4. Александровского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rPr>
        <w:tab/>
        <w:t xml:space="preserve">от 18.10.2021 № 169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 xml:space="preserve">униципальном контроле на автомобильном транспорте, городском наземном электрическом транспорте и в дорожном хозяйстве </w:t>
      </w:r>
      <w:r w:rsidRPr="004A3724">
        <w:rPr>
          <w:color w:val="auto"/>
          <w:sz w:val="28"/>
          <w:szCs w:val="28"/>
        </w:rPr>
        <w:t>Александровского сельсовета Токаревского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rPr>
        <w:tab/>
        <w:t>от 10.10.2022 № 237 «</w:t>
      </w:r>
      <w:r w:rsidRPr="004A3724">
        <w:rPr>
          <w:color w:val="auto"/>
          <w:sz w:val="28"/>
          <w:szCs w:val="28"/>
          <w:shd w:val="clear" w:color="auto" w:fill="FFFFFF"/>
        </w:rPr>
        <w:t xml:space="preserve">О внесении изменений в </w:t>
      </w:r>
      <w:r w:rsidRPr="004A3724">
        <w:rPr>
          <w:bCs/>
          <w:color w:val="auto"/>
          <w:sz w:val="28"/>
          <w:szCs w:val="28"/>
          <w:shd w:val="clear" w:color="auto" w:fill="FFFFFF"/>
        </w:rPr>
        <w:t>решение Александровского сельского Совета народных депутатов</w:t>
      </w:r>
      <w:r w:rsidRPr="004A3724">
        <w:rPr>
          <w:bCs/>
          <w:iCs/>
          <w:color w:val="auto"/>
          <w:sz w:val="28"/>
          <w:szCs w:val="28"/>
          <w:shd w:val="clear" w:color="auto" w:fill="FFFFFF"/>
        </w:rPr>
        <w:t xml:space="preserve"> о</w:t>
      </w:r>
      <w:r w:rsidRPr="004A3724">
        <w:rPr>
          <w:bCs/>
          <w:color w:val="auto"/>
          <w:sz w:val="28"/>
          <w:szCs w:val="28"/>
          <w:shd w:val="clear" w:color="auto" w:fill="FFFFFF"/>
        </w:rPr>
        <w:t xml:space="preserve">т 18.10.2021         № 169 </w:t>
      </w:r>
      <w:r w:rsidRPr="004A3724">
        <w:rPr>
          <w:color w:val="auto"/>
          <w:sz w:val="28"/>
          <w:szCs w:val="28"/>
          <w:shd w:val="clear" w:color="auto" w:fill="FFFFFF"/>
        </w:rPr>
        <w:t xml:space="preserve">«Об утверждении </w:t>
      </w:r>
      <w:r w:rsidRPr="004A3724">
        <w:rPr>
          <w:bCs/>
          <w:color w:val="auto"/>
          <w:sz w:val="28"/>
          <w:szCs w:val="28"/>
          <w:shd w:val="clear" w:color="auto" w:fill="FFFFFF"/>
        </w:rPr>
        <w:t>По</w:t>
      </w:r>
      <w:r w:rsidRPr="004A3724">
        <w:rPr>
          <w:color w:val="auto"/>
          <w:sz w:val="28"/>
          <w:szCs w:val="28"/>
          <w:shd w:val="clear" w:color="auto" w:fill="FFFFFF"/>
        </w:rPr>
        <w:t xml:space="preserve">ложения о муниципальном контроле на автомобильном транспорте, городском наземном электрическом транспорте и в дорожном хозяйстве </w:t>
      </w:r>
      <w:r w:rsidRPr="004A3724">
        <w:rPr>
          <w:iCs/>
          <w:color w:val="auto"/>
          <w:sz w:val="28"/>
          <w:szCs w:val="28"/>
          <w:shd w:val="clear" w:color="auto" w:fill="FFFFFF"/>
        </w:rPr>
        <w:t xml:space="preserve"> </w:t>
      </w:r>
      <w:r w:rsidRPr="004A3724">
        <w:rPr>
          <w:color w:val="auto"/>
          <w:sz w:val="28"/>
          <w:szCs w:val="28"/>
          <w:shd w:val="clear" w:color="auto" w:fill="FFFFFF"/>
        </w:rPr>
        <w:t>Александровского сельсовета Токаревского района Тамбовской области</w:t>
      </w:r>
      <w:r w:rsidRPr="004A3724">
        <w:rPr>
          <w:color w:val="auto"/>
          <w:sz w:val="28"/>
          <w:szCs w:val="28"/>
        </w:rPr>
        <w:t>»;</w:t>
      </w:r>
    </w:p>
    <w:p w:rsidR="00DF5FD4" w:rsidRPr="004A3724" w:rsidRDefault="00DF5FD4" w:rsidP="00E92A21">
      <w:pPr>
        <w:pStyle w:val="10"/>
        <w:jc w:val="both"/>
        <w:rPr>
          <w:color w:val="auto"/>
          <w:sz w:val="28"/>
          <w:szCs w:val="28"/>
        </w:rPr>
      </w:pPr>
      <w:r w:rsidRPr="004A3724">
        <w:rPr>
          <w:color w:val="auto"/>
          <w:sz w:val="28"/>
          <w:szCs w:val="28"/>
        </w:rPr>
        <w:tab/>
        <w:t>от  27.07.2023 № 283 «</w:t>
      </w:r>
      <w:r w:rsidRPr="004A3724">
        <w:rPr>
          <w:color w:val="auto"/>
          <w:sz w:val="28"/>
          <w:szCs w:val="28"/>
          <w:shd w:val="clear" w:color="auto" w:fill="FFFFFF"/>
        </w:rPr>
        <w:t xml:space="preserve">О внесении изменений в приложения к </w:t>
      </w:r>
      <w:r w:rsidRPr="004A3724">
        <w:rPr>
          <w:bCs/>
          <w:color w:val="auto"/>
          <w:sz w:val="28"/>
          <w:szCs w:val="28"/>
          <w:shd w:val="clear" w:color="auto" w:fill="FFFFFF"/>
        </w:rPr>
        <w:t xml:space="preserve">решению Александровского сельского Совета народных депутатов  Токаревского района Тамбовской области от 18.10.2021 №169  </w:t>
      </w:r>
      <w:r w:rsidRPr="004A3724">
        <w:rPr>
          <w:color w:val="auto"/>
          <w:sz w:val="28"/>
          <w:szCs w:val="28"/>
          <w:shd w:val="clear" w:color="auto" w:fill="FFFFFF"/>
        </w:rPr>
        <w:t xml:space="preserve">«Об утверждении </w:t>
      </w:r>
      <w:r w:rsidRPr="004A3724">
        <w:rPr>
          <w:bCs/>
          <w:color w:val="auto"/>
          <w:sz w:val="28"/>
          <w:szCs w:val="28"/>
          <w:shd w:val="clear" w:color="auto" w:fill="FFFFFF"/>
        </w:rPr>
        <w:t>По</w:t>
      </w:r>
      <w:r w:rsidRPr="004A3724">
        <w:rPr>
          <w:color w:val="auto"/>
          <w:sz w:val="28"/>
          <w:szCs w:val="28"/>
          <w:shd w:val="clear" w:color="auto" w:fill="FFFFFF"/>
        </w:rPr>
        <w:t>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Александровского сельсовета и индикаторов риска</w:t>
      </w:r>
      <w:r w:rsidRPr="004A3724">
        <w:rPr>
          <w:color w:val="auto"/>
          <w:sz w:val="28"/>
          <w:szCs w:val="28"/>
        </w:rPr>
        <w:t xml:space="preserve"> </w:t>
      </w:r>
      <w:r w:rsidRPr="004A3724">
        <w:rPr>
          <w:bCs/>
          <w:color w:val="auto"/>
          <w:sz w:val="28"/>
          <w:szCs w:val="28"/>
          <w:shd w:val="clear" w:color="auto" w:fill="FFFFFF"/>
        </w:rPr>
        <w:t>».</w:t>
      </w:r>
    </w:p>
    <w:p w:rsidR="00DF5FD4" w:rsidRPr="004A3724" w:rsidRDefault="00DF5FD4" w:rsidP="00E92A21">
      <w:pPr>
        <w:pStyle w:val="10"/>
        <w:jc w:val="both"/>
        <w:rPr>
          <w:color w:val="auto"/>
          <w:sz w:val="28"/>
          <w:szCs w:val="28"/>
        </w:rPr>
      </w:pPr>
      <w:r w:rsidRPr="004A3724">
        <w:rPr>
          <w:color w:val="auto"/>
          <w:sz w:val="28"/>
          <w:szCs w:val="28"/>
        </w:rPr>
        <w:tab/>
        <w:t>3.5. Безукладовского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rPr>
        <w:tab/>
        <w:t xml:space="preserve">от 18.10.2021 № 173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Безукладовского сельсовета Токарёвского района Тамбовской области»;</w:t>
      </w:r>
    </w:p>
    <w:p w:rsidR="00DF5FD4" w:rsidRPr="004A3724" w:rsidRDefault="00DF5FD4" w:rsidP="00E92A21">
      <w:pPr>
        <w:pStyle w:val="ConsPlusTitle"/>
        <w:jc w:val="both"/>
        <w:rPr>
          <w:rFonts w:ascii="Times New Roman" w:hAnsi="Times New Roman" w:cs="Times New Roman"/>
          <w:b w:val="0"/>
          <w:color w:val="auto"/>
          <w:sz w:val="28"/>
          <w:szCs w:val="28"/>
        </w:rPr>
      </w:pPr>
      <w:r w:rsidRPr="004A3724">
        <w:rPr>
          <w:rFonts w:ascii="Times New Roman" w:hAnsi="Times New Roman" w:cs="Times New Roman"/>
          <w:color w:val="auto"/>
          <w:sz w:val="28"/>
          <w:szCs w:val="28"/>
        </w:rPr>
        <w:tab/>
      </w:r>
      <w:r w:rsidRPr="004A3724">
        <w:rPr>
          <w:rFonts w:ascii="Times New Roman" w:hAnsi="Times New Roman" w:cs="Times New Roman"/>
          <w:b w:val="0"/>
          <w:color w:val="auto"/>
          <w:sz w:val="28"/>
          <w:szCs w:val="28"/>
        </w:rPr>
        <w:t xml:space="preserve">от 30.09.2022 № 223 «О внесении изменений в решение Безукладовского сельского Совета народных депутатов Токарёвского района Тамбовской области от 18.10.2021 № 173«Об утверждении положения </w:t>
      </w:r>
      <w:r w:rsidRPr="004A3724">
        <w:rPr>
          <w:rFonts w:ascii="Times New Roman" w:hAnsi="Times New Roman" w:cs="Times New Roman"/>
          <w:b w:val="0"/>
          <w:bCs w:val="0"/>
          <w:color w:val="auto"/>
          <w:sz w:val="28"/>
          <w:szCs w:val="28"/>
        </w:rPr>
        <w:t>о муниципальном контроле на автомобильном транспорте, городском наземном электрическом транспорте и в дорожном хозяйстве Безукладовского сельсовета Токарёвского района Тамбовской области</w:t>
      </w:r>
      <w:r w:rsidRPr="004A3724">
        <w:rPr>
          <w:rFonts w:ascii="Times New Roman" w:hAnsi="Times New Roman" w:cs="Times New Roman"/>
          <w:b w:val="0"/>
          <w:color w:val="auto"/>
          <w:sz w:val="28"/>
          <w:szCs w:val="28"/>
        </w:rPr>
        <w:t>»;</w:t>
      </w:r>
    </w:p>
    <w:p w:rsidR="00DF5FD4" w:rsidRPr="004A3724" w:rsidRDefault="00DF5FD4" w:rsidP="00E92A21">
      <w:pPr>
        <w:pStyle w:val="10"/>
        <w:jc w:val="both"/>
        <w:rPr>
          <w:bCs/>
          <w:color w:val="auto"/>
          <w:sz w:val="28"/>
          <w:szCs w:val="28"/>
          <w:shd w:val="clear" w:color="auto" w:fill="FFFFFF"/>
        </w:rPr>
      </w:pPr>
      <w:r w:rsidRPr="004A3724">
        <w:rPr>
          <w:b/>
          <w:color w:val="auto"/>
          <w:sz w:val="28"/>
          <w:szCs w:val="28"/>
        </w:rPr>
        <w:tab/>
      </w:r>
      <w:r w:rsidRPr="004A3724">
        <w:rPr>
          <w:color w:val="auto"/>
          <w:sz w:val="28"/>
          <w:szCs w:val="28"/>
        </w:rPr>
        <w:t>от 31.07.2023 № 267 «</w:t>
      </w:r>
      <w:r w:rsidRPr="004A3724">
        <w:rPr>
          <w:color w:val="auto"/>
          <w:sz w:val="28"/>
          <w:szCs w:val="28"/>
          <w:shd w:val="clear" w:color="auto" w:fill="FFFFFF"/>
        </w:rPr>
        <w:t xml:space="preserve">О внесении изменений в решение Безукладовского сельского Совета народных депутатов от 18.10.2021  № 173  «Об утверждении Положения о муниципальном контроле на автомобильном транспорте, городском наземном электрическом транспорте и в дорожном хозяйстве Безукладовского сельсовета Токарёвского района Тамбовской области </w:t>
      </w:r>
      <w:r w:rsidRPr="004A3724">
        <w:rPr>
          <w:bCs/>
          <w:color w:val="auto"/>
          <w:sz w:val="28"/>
          <w:szCs w:val="28"/>
          <w:shd w:val="clear" w:color="auto" w:fill="FFFFFF"/>
        </w:rPr>
        <w:t xml:space="preserve">и индикаторов риска».  </w:t>
      </w:r>
    </w:p>
    <w:p w:rsidR="00DF5FD4" w:rsidRPr="004A3724" w:rsidRDefault="00DF5FD4" w:rsidP="00E92A21">
      <w:pPr>
        <w:pStyle w:val="ConsPlusTitle"/>
        <w:jc w:val="both"/>
        <w:rPr>
          <w:rFonts w:ascii="Times New Roman" w:hAnsi="Times New Roman" w:cs="Times New Roman"/>
          <w:b w:val="0"/>
          <w:color w:val="auto"/>
          <w:sz w:val="28"/>
          <w:szCs w:val="28"/>
        </w:rPr>
      </w:pPr>
      <w:r w:rsidRPr="004A3724">
        <w:rPr>
          <w:rFonts w:ascii="Times New Roman" w:hAnsi="Times New Roman" w:cs="Times New Roman"/>
          <w:b w:val="0"/>
          <w:color w:val="auto"/>
          <w:sz w:val="28"/>
          <w:szCs w:val="28"/>
        </w:rPr>
        <w:tab/>
        <w:t>3.6. Гладышевского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b/>
          <w:color w:val="auto"/>
          <w:sz w:val="28"/>
          <w:szCs w:val="28"/>
        </w:rPr>
        <w:tab/>
      </w:r>
      <w:r w:rsidRPr="004A3724">
        <w:rPr>
          <w:color w:val="auto"/>
          <w:sz w:val="28"/>
          <w:szCs w:val="28"/>
        </w:rPr>
        <w:t>от 27.10.2021 № 147</w:t>
      </w:r>
      <w:r w:rsidRPr="004A3724">
        <w:rPr>
          <w:b/>
          <w:color w:val="auto"/>
          <w:sz w:val="28"/>
          <w:szCs w:val="28"/>
        </w:rPr>
        <w:t xml:space="preserve"> «</w:t>
      </w:r>
      <w:r w:rsidRPr="004A3724">
        <w:rPr>
          <w:color w:val="auto"/>
          <w:sz w:val="28"/>
          <w:szCs w:val="28"/>
        </w:rPr>
        <w:t xml:space="preserve">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Гладышевского сельсовета Токарёвского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rPr>
        <w:tab/>
        <w:t xml:space="preserve">от 30.09.2022 № 189 </w:t>
      </w:r>
      <w:r w:rsidRPr="004A3724">
        <w:rPr>
          <w:b/>
          <w:color w:val="auto"/>
          <w:sz w:val="28"/>
          <w:szCs w:val="28"/>
        </w:rPr>
        <w:t>«</w:t>
      </w:r>
      <w:r w:rsidRPr="004A3724">
        <w:rPr>
          <w:color w:val="auto"/>
          <w:sz w:val="28"/>
          <w:szCs w:val="28"/>
        </w:rPr>
        <w:t xml:space="preserve">О внесении изменений в решение Гладышевского </w:t>
      </w:r>
      <w:r w:rsidR="00C25FC1" w:rsidRPr="004A3724">
        <w:rPr>
          <w:color w:val="auto"/>
          <w:sz w:val="28"/>
          <w:szCs w:val="28"/>
        </w:rPr>
        <w:t>сельского Совета</w:t>
      </w:r>
      <w:r w:rsidRPr="004A3724">
        <w:rPr>
          <w:color w:val="auto"/>
          <w:sz w:val="28"/>
          <w:szCs w:val="28"/>
        </w:rPr>
        <w:t xml:space="preserve"> Токарёвского района Тамбовской области от 27.10.2021 № 147 </w:t>
      </w:r>
      <w:r w:rsidRPr="004A3724">
        <w:rPr>
          <w:color w:val="auto"/>
          <w:sz w:val="28"/>
          <w:szCs w:val="28"/>
          <w:shd w:val="clear" w:color="auto" w:fill="FFFFFF"/>
        </w:rPr>
        <w:t>«</w:t>
      </w:r>
      <w:r w:rsidRPr="004A3724">
        <w:rPr>
          <w:color w:val="auto"/>
          <w:sz w:val="28"/>
          <w:szCs w:val="28"/>
        </w:rPr>
        <w:t xml:space="preserve">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 xml:space="preserve">униципальном контроле на </w:t>
      </w:r>
      <w:r w:rsidRPr="004A3724">
        <w:rPr>
          <w:color w:val="auto"/>
          <w:sz w:val="28"/>
          <w:szCs w:val="28"/>
          <w:shd w:val="clear" w:color="auto" w:fill="FFFFFF"/>
        </w:rPr>
        <w:lastRenderedPageBreak/>
        <w:t>автомобильном транспорте, городском наземном электрическом транспорте и в дорожном хозяйстве</w:t>
      </w:r>
      <w:r w:rsidRPr="004A3724">
        <w:rPr>
          <w:color w:val="auto"/>
          <w:sz w:val="28"/>
          <w:szCs w:val="28"/>
        </w:rPr>
        <w:t xml:space="preserve"> Гладышевского сельсовета Токарёвского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rPr>
        <w:tab/>
        <w:t>от 27.07.2023 № 223 «</w:t>
      </w:r>
      <w:r w:rsidRPr="004A3724">
        <w:rPr>
          <w:color w:val="auto"/>
          <w:sz w:val="28"/>
          <w:szCs w:val="28"/>
          <w:shd w:val="clear" w:color="auto" w:fill="FFFFFF"/>
        </w:rPr>
        <w:t xml:space="preserve">О внесении изменений в приложения к </w:t>
      </w:r>
      <w:r w:rsidRPr="004A3724">
        <w:rPr>
          <w:bCs/>
          <w:color w:val="auto"/>
          <w:sz w:val="28"/>
          <w:szCs w:val="28"/>
          <w:shd w:val="clear" w:color="auto" w:fill="FFFFFF"/>
        </w:rPr>
        <w:t xml:space="preserve">решению </w:t>
      </w:r>
      <w:r w:rsidRPr="004A3724">
        <w:rPr>
          <w:color w:val="auto"/>
          <w:sz w:val="28"/>
          <w:szCs w:val="28"/>
        </w:rPr>
        <w:t>Гладышевского сельского Совета народных депутатов Токарёвского района Тамбовской области</w:t>
      </w:r>
      <w:r w:rsidRPr="004A3724">
        <w:rPr>
          <w:bCs/>
          <w:iCs/>
          <w:color w:val="auto"/>
          <w:sz w:val="28"/>
          <w:szCs w:val="28"/>
          <w:shd w:val="clear" w:color="auto" w:fill="FFFFFF"/>
        </w:rPr>
        <w:t xml:space="preserve"> о</w:t>
      </w:r>
      <w:r w:rsidRPr="004A3724">
        <w:rPr>
          <w:bCs/>
          <w:color w:val="auto"/>
          <w:sz w:val="28"/>
          <w:szCs w:val="28"/>
          <w:shd w:val="clear" w:color="auto" w:fill="FFFFFF"/>
        </w:rPr>
        <w:t xml:space="preserve">т 27.10.2021 № 147   </w:t>
      </w:r>
      <w:r w:rsidRPr="004A3724">
        <w:rPr>
          <w:color w:val="auto"/>
          <w:sz w:val="28"/>
          <w:szCs w:val="28"/>
          <w:shd w:val="clear" w:color="auto" w:fill="FFFFFF"/>
        </w:rPr>
        <w:t>«Об</w:t>
      </w:r>
      <w:r w:rsidRPr="004A3724">
        <w:rPr>
          <w:bCs/>
          <w:color w:val="auto"/>
          <w:sz w:val="28"/>
          <w:szCs w:val="28"/>
          <w:shd w:val="clear" w:color="auto" w:fill="FFFFFF"/>
        </w:rPr>
        <w:t xml:space="preserve">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4A3724">
        <w:rPr>
          <w:bCs/>
          <w:iCs/>
          <w:color w:val="auto"/>
          <w:sz w:val="28"/>
          <w:szCs w:val="28"/>
        </w:rPr>
        <w:t>в границах населенных пунктов поселения</w:t>
      </w:r>
      <w:r w:rsidRPr="004A3724">
        <w:rPr>
          <w:bCs/>
          <w:color w:val="auto"/>
          <w:sz w:val="28"/>
          <w:szCs w:val="28"/>
        </w:rPr>
        <w:t xml:space="preserve"> </w:t>
      </w:r>
      <w:r w:rsidRPr="004A3724">
        <w:rPr>
          <w:color w:val="auto"/>
          <w:sz w:val="28"/>
          <w:szCs w:val="28"/>
        </w:rPr>
        <w:t>Гладышевского сельсовета Токарёвского района Тамбовской области</w:t>
      </w:r>
      <w:r w:rsidRPr="004A3724">
        <w:rPr>
          <w:bCs/>
          <w:color w:val="auto"/>
          <w:sz w:val="28"/>
          <w:szCs w:val="28"/>
          <w:shd w:val="clear" w:color="auto" w:fill="FFFFFF"/>
        </w:rPr>
        <w:t xml:space="preserve"> и индикаторов риска».</w:t>
      </w:r>
    </w:p>
    <w:p w:rsidR="00DF5FD4" w:rsidRPr="004A3724" w:rsidRDefault="00DF5FD4" w:rsidP="00E92A21">
      <w:pPr>
        <w:pStyle w:val="ConsPlusTitle"/>
        <w:jc w:val="both"/>
        <w:rPr>
          <w:rFonts w:ascii="Times New Roman" w:hAnsi="Times New Roman" w:cs="Times New Roman"/>
          <w:b w:val="0"/>
          <w:color w:val="auto"/>
          <w:sz w:val="28"/>
          <w:szCs w:val="28"/>
          <w:lang w:eastAsia="ru-RU"/>
        </w:rPr>
      </w:pPr>
      <w:r w:rsidRPr="004A3724">
        <w:rPr>
          <w:rFonts w:ascii="Times New Roman" w:hAnsi="Times New Roman" w:cs="Times New Roman"/>
          <w:b w:val="0"/>
          <w:color w:val="auto"/>
          <w:sz w:val="28"/>
          <w:szCs w:val="28"/>
        </w:rPr>
        <w:tab/>
        <w:t xml:space="preserve">3.7. </w:t>
      </w:r>
      <w:r w:rsidRPr="004A3724">
        <w:rPr>
          <w:rFonts w:ascii="Times New Roman" w:hAnsi="Times New Roman" w:cs="Times New Roman"/>
          <w:b w:val="0"/>
          <w:color w:val="auto"/>
          <w:sz w:val="28"/>
          <w:szCs w:val="28"/>
          <w:lang w:eastAsia="ru-RU"/>
        </w:rPr>
        <w:t>Даниловского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b/>
          <w:color w:val="auto"/>
          <w:sz w:val="28"/>
          <w:szCs w:val="28"/>
          <w:lang w:eastAsia="ru-RU"/>
        </w:rPr>
        <w:tab/>
      </w:r>
      <w:r w:rsidRPr="004A3724">
        <w:rPr>
          <w:color w:val="auto"/>
          <w:sz w:val="28"/>
          <w:szCs w:val="28"/>
          <w:lang w:eastAsia="ru-RU"/>
        </w:rPr>
        <w:t>от 18.10.2021 № 155</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Даниловского сельсовета Токарёвского района Тамбовской области»;</w:t>
      </w:r>
    </w:p>
    <w:p w:rsidR="00DF5FD4" w:rsidRPr="004A3724" w:rsidRDefault="00DF5FD4" w:rsidP="00E92A21">
      <w:pPr>
        <w:jc w:val="both"/>
        <w:rPr>
          <w:rFonts w:ascii="Times New Roman" w:hAnsi="Times New Roman" w:cs="Times New Roman"/>
          <w:sz w:val="28"/>
          <w:szCs w:val="28"/>
        </w:rPr>
      </w:pPr>
      <w:r w:rsidRPr="004A3724">
        <w:rPr>
          <w:rFonts w:ascii="Times New Roman" w:hAnsi="Times New Roman" w:cs="Times New Roman"/>
          <w:sz w:val="28"/>
          <w:szCs w:val="28"/>
        </w:rPr>
        <w:tab/>
        <w:t>от 30.09.2022 № 210 «</w:t>
      </w:r>
      <w:r w:rsidRPr="004A3724">
        <w:rPr>
          <w:rFonts w:ascii="Times New Roman" w:hAnsi="Times New Roman" w:cs="Times New Roman"/>
          <w:sz w:val="28"/>
          <w:szCs w:val="28"/>
          <w:shd w:val="clear" w:color="auto" w:fill="FFFFFF"/>
        </w:rPr>
        <w:t xml:space="preserve">О внесении изменений в </w:t>
      </w:r>
      <w:r w:rsidRPr="004A3724">
        <w:rPr>
          <w:rFonts w:ascii="Times New Roman" w:eastAsia="Times New Roman" w:hAnsi="Times New Roman" w:cs="Times New Roman"/>
          <w:bCs/>
          <w:kern w:val="2"/>
          <w:sz w:val="28"/>
          <w:szCs w:val="28"/>
          <w:shd w:val="clear" w:color="auto" w:fill="FFFFFF"/>
          <w:lang w:bidi="ar-SA"/>
        </w:rPr>
        <w:t>решение</w:t>
      </w:r>
      <w:hyperlink r:id="rId10" w:anchor="_blank" w:history="1">
        <w:r w:rsidRPr="004A3724">
          <w:rPr>
            <w:rStyle w:val="afc"/>
            <w:rFonts w:ascii="Times New Roman" w:eastAsia="SimSun" w:hAnsi="Times New Roman"/>
            <w:bCs/>
            <w:color w:val="auto"/>
            <w:kern w:val="2"/>
            <w:sz w:val="28"/>
            <w:szCs w:val="28"/>
            <w:u w:val="none"/>
            <w:shd w:val="clear" w:color="auto" w:fill="FFFFFF"/>
            <w:lang w:bidi="ar-SA"/>
          </w:rPr>
          <w:t xml:space="preserve"> Даниловского</w:t>
        </w:r>
        <w:r w:rsidRPr="004A3724">
          <w:rPr>
            <w:rFonts w:ascii="Times New Roman" w:eastAsia="Times New Roman" w:hAnsi="Times New Roman" w:cs="Times New Roman"/>
            <w:bCs/>
            <w:sz w:val="28"/>
            <w:szCs w:val="28"/>
          </w:rPr>
          <w:t xml:space="preserve"> сельского Совета народных депутатов Токарёвского района Тамбовской области</w:t>
        </w:r>
        <w:r w:rsidRPr="004A3724">
          <w:rPr>
            <w:rStyle w:val="afc"/>
            <w:rFonts w:ascii="Times New Roman" w:eastAsia="SimSun" w:hAnsi="Times New Roman"/>
            <w:bCs/>
            <w:color w:val="auto"/>
            <w:kern w:val="2"/>
            <w:sz w:val="28"/>
            <w:szCs w:val="28"/>
            <w:u w:val="none"/>
            <w:shd w:val="clear" w:color="auto" w:fill="FFFFFF"/>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от </w:t>
        </w:r>
        <w:r w:rsidRPr="004A3724">
          <w:rPr>
            <w:rStyle w:val="afc"/>
            <w:rFonts w:ascii="Times New Roman" w:eastAsia="SimSun" w:hAnsi="Times New Roman"/>
            <w:bCs/>
            <w:color w:val="auto"/>
            <w:kern w:val="2"/>
            <w:sz w:val="28"/>
            <w:szCs w:val="28"/>
            <w:u w:val="none"/>
            <w:shd w:val="clear" w:color="auto" w:fill="FFFFFF"/>
          </w:rPr>
          <w:t>18</w:t>
        </w:r>
        <w:r w:rsidRPr="004A3724">
          <w:rPr>
            <w:rStyle w:val="afc"/>
            <w:rFonts w:ascii="Times New Roman" w:eastAsia="SimSun" w:hAnsi="Times New Roman"/>
            <w:bCs/>
            <w:color w:val="auto"/>
            <w:kern w:val="2"/>
            <w:sz w:val="28"/>
            <w:szCs w:val="28"/>
            <w:u w:val="none"/>
            <w:shd w:val="clear" w:color="auto" w:fill="FFFFFF"/>
            <w:lang w:bidi="ar-SA"/>
          </w:rPr>
          <w:t>.1</w:t>
        </w:r>
        <w:r w:rsidRPr="004A3724">
          <w:rPr>
            <w:rStyle w:val="afc"/>
            <w:rFonts w:ascii="Times New Roman" w:eastAsia="SimSun" w:hAnsi="Times New Roman"/>
            <w:bCs/>
            <w:color w:val="auto"/>
            <w:kern w:val="2"/>
            <w:sz w:val="28"/>
            <w:szCs w:val="28"/>
            <w:u w:val="none"/>
            <w:shd w:val="clear" w:color="auto" w:fill="FFFFFF"/>
          </w:rPr>
          <w:t>0</w:t>
        </w:r>
        <w:r w:rsidRPr="004A3724">
          <w:rPr>
            <w:rStyle w:val="afc"/>
            <w:rFonts w:ascii="Times New Roman" w:eastAsia="SimSun" w:hAnsi="Times New Roman"/>
            <w:bCs/>
            <w:color w:val="auto"/>
            <w:kern w:val="2"/>
            <w:sz w:val="28"/>
            <w:szCs w:val="28"/>
            <w:u w:val="none"/>
            <w:shd w:val="clear" w:color="auto" w:fill="FFFFFF"/>
            <w:lang w:bidi="ar-SA"/>
          </w:rPr>
          <w:t>.2021</w:t>
        </w:r>
        <w:r w:rsidRPr="004A3724">
          <w:rPr>
            <w:rStyle w:val="afc"/>
            <w:rFonts w:ascii="Times New Roman" w:eastAsia="SimSun" w:hAnsi="Times New Roman"/>
            <w:bCs/>
            <w:color w:val="auto"/>
            <w:kern w:val="2"/>
            <w:sz w:val="28"/>
            <w:szCs w:val="28"/>
            <w:u w:val="none"/>
            <w:shd w:val="clear" w:color="auto" w:fill="FFFFFF"/>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Style w:val="afc"/>
            <w:rFonts w:ascii="Times New Roman" w:eastAsia="SimSun" w:hAnsi="Times New Roman"/>
            <w:bCs/>
            <w:color w:val="auto"/>
            <w:kern w:val="2"/>
            <w:sz w:val="28"/>
            <w:szCs w:val="28"/>
            <w:u w:val="none"/>
            <w:shd w:val="clear" w:color="auto" w:fill="FFFFFF"/>
          </w:rPr>
          <w:t>155</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rPr>
          <w:t>«</w:t>
        </w:r>
        <w:r w:rsidRPr="004A3724">
          <w:rPr>
            <w:rStyle w:val="afc"/>
            <w:rFonts w:ascii="Times New Roman" w:eastAsia="SimSun" w:hAnsi="Times New Roman"/>
            <w:bCs/>
            <w:color w:val="auto"/>
            <w:kern w:val="2"/>
            <w:sz w:val="28"/>
            <w:szCs w:val="28"/>
            <w:u w:val="none"/>
            <w:shd w:val="clear" w:color="auto" w:fill="FFFFFF"/>
            <w:lang w:bidi="ar-SA"/>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Даниловского сельсовета </w:t>
        </w:r>
        <w:r w:rsidRPr="004A3724">
          <w:rPr>
            <w:rStyle w:val="afc"/>
            <w:rFonts w:ascii="Times New Roman" w:eastAsia="SimSun" w:hAnsi="Times New Roman"/>
            <w:bCs/>
            <w:color w:val="auto"/>
            <w:kern w:val="2"/>
            <w:sz w:val="28"/>
            <w:szCs w:val="28"/>
            <w:u w:val="none"/>
            <w:shd w:val="clear" w:color="auto" w:fill="FFFFFF"/>
          </w:rPr>
          <w:t xml:space="preserve">Токарёвского района </w:t>
        </w:r>
        <w:r w:rsidRPr="004A3724">
          <w:rPr>
            <w:rStyle w:val="afc"/>
            <w:rFonts w:ascii="Times New Roman" w:eastAsia="SimSun" w:hAnsi="Times New Roman"/>
            <w:bCs/>
            <w:color w:val="auto"/>
            <w:kern w:val="2"/>
            <w:sz w:val="28"/>
            <w:szCs w:val="28"/>
            <w:u w:val="none"/>
            <w:shd w:val="clear" w:color="auto" w:fill="FFFFFF"/>
            <w:lang w:bidi="ar-SA"/>
          </w:rPr>
          <w:t>Тамбовской области</w:t>
        </w:r>
      </w:hyperlink>
      <w:r w:rsidRPr="004A3724">
        <w:rPr>
          <w:rFonts w:ascii="Times New Roman" w:hAnsi="Times New Roman" w:cs="Times New Roman"/>
          <w:sz w:val="28"/>
          <w:szCs w:val="28"/>
        </w:rPr>
        <w:t>»;</w:t>
      </w:r>
    </w:p>
    <w:p w:rsidR="00DF5FD4" w:rsidRPr="004A3724" w:rsidRDefault="00DF5FD4" w:rsidP="00E92A21">
      <w:pPr>
        <w:pStyle w:val="10"/>
        <w:jc w:val="both"/>
        <w:rPr>
          <w:color w:val="auto"/>
          <w:sz w:val="28"/>
          <w:szCs w:val="28"/>
        </w:rPr>
      </w:pPr>
      <w:r w:rsidRPr="004A3724">
        <w:rPr>
          <w:color w:val="auto"/>
          <w:sz w:val="28"/>
          <w:szCs w:val="28"/>
        </w:rPr>
        <w:tab/>
        <w:t xml:space="preserve">от 24.07.2023 № 255 «О внесение изменений в приложения к решению Даниловского сельского Совета народных депутатов от 18.10.2021 № 155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в границах населенных пунктов поселения Даниловского сельсовета Токарёвского района Тамбовской области и индикаторов риска».</w:t>
      </w:r>
    </w:p>
    <w:p w:rsidR="00DF5FD4" w:rsidRPr="004A3724" w:rsidRDefault="00DF5FD4" w:rsidP="00E92A21">
      <w:pPr>
        <w:pStyle w:val="ConsPlusTitle"/>
        <w:jc w:val="both"/>
        <w:rPr>
          <w:rFonts w:ascii="Times New Roman" w:hAnsi="Times New Roman" w:cs="Times New Roman"/>
          <w:b w:val="0"/>
          <w:color w:val="auto"/>
          <w:sz w:val="28"/>
          <w:szCs w:val="28"/>
          <w:lang w:eastAsia="ru-RU"/>
        </w:rPr>
      </w:pPr>
      <w:r w:rsidRPr="004A3724">
        <w:rPr>
          <w:rFonts w:ascii="Times New Roman" w:hAnsi="Times New Roman" w:cs="Times New Roman"/>
          <w:color w:val="auto"/>
          <w:sz w:val="28"/>
          <w:szCs w:val="28"/>
        </w:rPr>
        <w:tab/>
      </w:r>
      <w:r w:rsidRPr="004A3724">
        <w:rPr>
          <w:rFonts w:ascii="Times New Roman" w:hAnsi="Times New Roman" w:cs="Times New Roman"/>
          <w:b w:val="0"/>
          <w:color w:val="auto"/>
          <w:sz w:val="28"/>
          <w:szCs w:val="28"/>
        </w:rPr>
        <w:t>3.8.</w:t>
      </w:r>
      <w:r w:rsidRPr="004A3724">
        <w:rPr>
          <w:rFonts w:ascii="Times New Roman" w:hAnsi="Times New Roman" w:cs="Times New Roman"/>
          <w:color w:val="auto"/>
          <w:sz w:val="28"/>
          <w:szCs w:val="28"/>
        </w:rPr>
        <w:t xml:space="preserve"> </w:t>
      </w:r>
      <w:r w:rsidRPr="004A3724">
        <w:rPr>
          <w:rFonts w:ascii="Times New Roman" w:hAnsi="Times New Roman" w:cs="Times New Roman"/>
          <w:b w:val="0"/>
          <w:color w:val="auto"/>
          <w:sz w:val="28"/>
          <w:szCs w:val="28"/>
          <w:lang w:eastAsia="ru-RU"/>
        </w:rPr>
        <w:t>Полетаевского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b/>
          <w:color w:val="auto"/>
          <w:sz w:val="28"/>
          <w:szCs w:val="28"/>
          <w:lang w:eastAsia="ru-RU"/>
        </w:rPr>
        <w:tab/>
      </w:r>
      <w:r w:rsidRPr="004A3724">
        <w:rPr>
          <w:color w:val="auto"/>
          <w:sz w:val="28"/>
          <w:szCs w:val="28"/>
          <w:lang w:eastAsia="ru-RU"/>
        </w:rPr>
        <w:t>от 16.10.2021 № 125</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и в дорожном хозяйстве</w:t>
      </w:r>
      <w:r w:rsidRPr="004A3724">
        <w:rPr>
          <w:color w:val="auto"/>
          <w:sz w:val="28"/>
          <w:szCs w:val="28"/>
        </w:rPr>
        <w:t xml:space="preserve">  Полетаевского сельсовета Токарёвского района Тамбовской области»;</w:t>
      </w:r>
    </w:p>
    <w:p w:rsidR="00DF5FD4" w:rsidRPr="004A3724" w:rsidRDefault="00DF5FD4" w:rsidP="00E92A21">
      <w:pPr>
        <w:jc w:val="both"/>
        <w:rPr>
          <w:rFonts w:ascii="Times New Roman" w:hAnsi="Times New Roman" w:cs="Times New Roman"/>
          <w:sz w:val="28"/>
          <w:szCs w:val="28"/>
        </w:rPr>
      </w:pPr>
      <w:r w:rsidRPr="004A3724">
        <w:rPr>
          <w:rFonts w:ascii="Times New Roman" w:hAnsi="Times New Roman" w:cs="Times New Roman"/>
          <w:sz w:val="28"/>
          <w:szCs w:val="28"/>
        </w:rPr>
        <w:tab/>
        <w:t>от 30.09.2022 № 175 «</w:t>
      </w:r>
      <w:r w:rsidRPr="004A3724">
        <w:rPr>
          <w:rFonts w:ascii="Times New Roman" w:hAnsi="Times New Roman" w:cs="Times New Roman"/>
          <w:sz w:val="28"/>
          <w:szCs w:val="28"/>
          <w:shd w:val="clear" w:color="auto" w:fill="FFFFFF"/>
        </w:rPr>
        <w:t xml:space="preserve">О внесении изменений в </w:t>
      </w:r>
      <w:r w:rsidRPr="004A3724">
        <w:rPr>
          <w:rFonts w:ascii="Times New Roman" w:eastAsia="Times New Roman" w:hAnsi="Times New Roman" w:cs="Times New Roman"/>
          <w:bCs/>
          <w:kern w:val="2"/>
          <w:sz w:val="28"/>
          <w:szCs w:val="28"/>
          <w:shd w:val="clear" w:color="auto" w:fill="FFFFFF"/>
          <w:lang w:bidi="ar-SA"/>
        </w:rPr>
        <w:t>решение</w:t>
      </w:r>
      <w:hyperlink r:id="rId11" w:anchor="_blank" w:history="1">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rPr>
          <w:t>Полетаевского</w:t>
        </w:r>
        <w:r w:rsidRPr="004A3724">
          <w:rPr>
            <w:rFonts w:ascii="Times New Roman" w:eastAsia="Times New Roman" w:hAnsi="Times New Roman" w:cs="Times New Roman"/>
            <w:bCs/>
            <w:sz w:val="28"/>
            <w:szCs w:val="28"/>
          </w:rPr>
          <w:t xml:space="preserve"> сельского Совета народных депутатов Токарёвского района Тамбовской области</w:t>
        </w:r>
        <w:r w:rsidRPr="004A3724">
          <w:rPr>
            <w:rStyle w:val="afc"/>
            <w:rFonts w:ascii="Times New Roman" w:eastAsia="SimSun" w:hAnsi="Times New Roman"/>
            <w:bCs/>
            <w:color w:val="auto"/>
            <w:kern w:val="2"/>
            <w:sz w:val="28"/>
            <w:szCs w:val="28"/>
            <w:u w:val="none"/>
            <w:shd w:val="clear" w:color="auto" w:fill="FFFFFF"/>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от </w:t>
        </w:r>
        <w:r w:rsidRPr="004A3724">
          <w:rPr>
            <w:rFonts w:ascii="Times New Roman" w:hAnsi="Times New Roman" w:cs="Times New Roman"/>
            <w:sz w:val="28"/>
            <w:szCs w:val="28"/>
            <w:lang w:eastAsia="ru-RU"/>
          </w:rPr>
          <w:t>16.10.2021 № 125</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rPr>
          <w:t>«</w:t>
        </w:r>
        <w:r w:rsidRPr="004A3724">
          <w:rPr>
            <w:rStyle w:val="afc"/>
            <w:rFonts w:ascii="Times New Roman" w:eastAsia="SimSun" w:hAnsi="Times New Roman"/>
            <w:bCs/>
            <w:color w:val="auto"/>
            <w:kern w:val="2"/>
            <w:sz w:val="28"/>
            <w:szCs w:val="28"/>
            <w:u w:val="none"/>
            <w:shd w:val="clear" w:color="auto" w:fill="FFFFFF"/>
            <w:lang w:bidi="ar-SA"/>
          </w:rPr>
          <w:t xml:space="preserve">Об утверждении Положения о муниципальном контроле на автомобильном транспорте и в дорожном хозяйстве </w:t>
        </w:r>
        <w:r w:rsidRPr="004A3724">
          <w:rPr>
            <w:rFonts w:ascii="Times New Roman" w:hAnsi="Times New Roman" w:cs="Times New Roman"/>
            <w:sz w:val="28"/>
            <w:szCs w:val="28"/>
          </w:rPr>
          <w:t>Полетаевского</w:t>
        </w:r>
        <w:r w:rsidRPr="004A3724">
          <w:rPr>
            <w:rStyle w:val="afc"/>
            <w:rFonts w:ascii="Times New Roman" w:eastAsia="SimSun" w:hAnsi="Times New Roman"/>
            <w:bCs/>
            <w:color w:val="auto"/>
            <w:kern w:val="2"/>
            <w:sz w:val="28"/>
            <w:szCs w:val="28"/>
            <w:u w:val="none"/>
            <w:shd w:val="clear" w:color="auto" w:fill="FFFFFF"/>
            <w:lang w:bidi="ar-SA"/>
          </w:rPr>
          <w:t xml:space="preserve"> сельсовета </w:t>
        </w:r>
        <w:r w:rsidRPr="004A3724">
          <w:rPr>
            <w:rStyle w:val="afc"/>
            <w:rFonts w:ascii="Times New Roman" w:eastAsia="SimSun" w:hAnsi="Times New Roman"/>
            <w:bCs/>
            <w:color w:val="auto"/>
            <w:kern w:val="2"/>
            <w:sz w:val="28"/>
            <w:szCs w:val="28"/>
            <w:u w:val="none"/>
            <w:shd w:val="clear" w:color="auto" w:fill="FFFFFF"/>
          </w:rPr>
          <w:t xml:space="preserve">Токарёвского района </w:t>
        </w:r>
        <w:r w:rsidRPr="004A3724">
          <w:rPr>
            <w:rStyle w:val="afc"/>
            <w:rFonts w:ascii="Times New Roman" w:eastAsia="SimSun" w:hAnsi="Times New Roman"/>
            <w:bCs/>
            <w:color w:val="auto"/>
            <w:kern w:val="2"/>
            <w:sz w:val="28"/>
            <w:szCs w:val="28"/>
            <w:u w:val="none"/>
            <w:shd w:val="clear" w:color="auto" w:fill="FFFFFF"/>
            <w:lang w:bidi="ar-SA"/>
          </w:rPr>
          <w:t>Тамбовской области</w:t>
        </w:r>
      </w:hyperlink>
      <w:r w:rsidRPr="004A3724">
        <w:rPr>
          <w:rFonts w:ascii="Times New Roman" w:hAnsi="Times New Roman" w:cs="Times New Roman"/>
          <w:sz w:val="28"/>
          <w:szCs w:val="28"/>
        </w:rPr>
        <w:t>»;</w:t>
      </w:r>
    </w:p>
    <w:p w:rsidR="00DF5FD4" w:rsidRPr="004A3724" w:rsidRDefault="00DF5FD4" w:rsidP="00E92A21">
      <w:pPr>
        <w:pStyle w:val="10"/>
        <w:jc w:val="both"/>
        <w:rPr>
          <w:color w:val="auto"/>
          <w:sz w:val="28"/>
          <w:szCs w:val="28"/>
        </w:rPr>
      </w:pPr>
      <w:r w:rsidRPr="004A3724">
        <w:rPr>
          <w:color w:val="auto"/>
          <w:sz w:val="28"/>
          <w:szCs w:val="28"/>
        </w:rPr>
        <w:tab/>
        <w:t xml:space="preserve">от 27.07.2023 № 216 «О внесение изменений в  приложения к решению Полетаевского сельского Совета народных депутатов </w:t>
      </w:r>
      <w:r w:rsidRPr="004A3724">
        <w:rPr>
          <w:color w:val="auto"/>
          <w:sz w:val="28"/>
          <w:szCs w:val="28"/>
          <w:lang w:eastAsia="ru-RU"/>
        </w:rPr>
        <w:t>16.10.2021 № 125</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в границах населенных пунктов поселения Полетаевского сельсовета Токарёвского района Тамбовской области и индикаторов риска».</w:t>
      </w:r>
    </w:p>
    <w:p w:rsidR="00DF5FD4" w:rsidRPr="004A3724" w:rsidRDefault="00DF5FD4" w:rsidP="00E92A21">
      <w:pPr>
        <w:pStyle w:val="10"/>
        <w:jc w:val="both"/>
        <w:rPr>
          <w:color w:val="auto"/>
          <w:sz w:val="28"/>
          <w:szCs w:val="28"/>
          <w:lang w:eastAsia="ru-RU"/>
        </w:rPr>
      </w:pPr>
      <w:r w:rsidRPr="004A3724">
        <w:rPr>
          <w:color w:val="auto"/>
          <w:sz w:val="28"/>
          <w:szCs w:val="28"/>
        </w:rPr>
        <w:tab/>
        <w:t>3.9.</w:t>
      </w:r>
      <w:r w:rsidRPr="004A3724">
        <w:rPr>
          <w:color w:val="auto"/>
          <w:sz w:val="28"/>
          <w:szCs w:val="28"/>
          <w:lang w:eastAsia="ru-RU"/>
        </w:rPr>
        <w:t xml:space="preserve"> Сергиевского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lang w:eastAsia="ru-RU"/>
        </w:rPr>
        <w:lastRenderedPageBreak/>
        <w:tab/>
        <w:t>от 18.10.2021 № 152</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w:t>
      </w:r>
      <w:r w:rsidRPr="004A3724">
        <w:rPr>
          <w:color w:val="auto"/>
          <w:sz w:val="28"/>
          <w:szCs w:val="28"/>
          <w:lang w:eastAsia="ru-RU"/>
        </w:rPr>
        <w:t>Сергиевского</w:t>
      </w:r>
      <w:r w:rsidRPr="004A3724">
        <w:rPr>
          <w:color w:val="auto"/>
          <w:sz w:val="28"/>
          <w:szCs w:val="28"/>
        </w:rPr>
        <w:t xml:space="preserve"> сельсовета Токарёвского района Тамбовской области»;</w:t>
      </w:r>
    </w:p>
    <w:p w:rsidR="00DF5FD4" w:rsidRPr="004A3724" w:rsidRDefault="00DF5FD4" w:rsidP="00E92A21">
      <w:pPr>
        <w:jc w:val="both"/>
        <w:rPr>
          <w:rFonts w:ascii="Times New Roman" w:hAnsi="Times New Roman" w:cs="Times New Roman"/>
          <w:sz w:val="28"/>
          <w:szCs w:val="28"/>
        </w:rPr>
      </w:pPr>
      <w:r w:rsidRPr="004A3724">
        <w:rPr>
          <w:rFonts w:ascii="Times New Roman" w:hAnsi="Times New Roman" w:cs="Times New Roman"/>
          <w:sz w:val="28"/>
          <w:szCs w:val="28"/>
        </w:rPr>
        <w:tab/>
        <w:t>от 17.10.2022 № 218 «</w:t>
      </w:r>
      <w:r w:rsidRPr="004A3724">
        <w:rPr>
          <w:rFonts w:ascii="Times New Roman" w:hAnsi="Times New Roman" w:cs="Times New Roman"/>
          <w:sz w:val="28"/>
          <w:szCs w:val="28"/>
          <w:shd w:val="clear" w:color="auto" w:fill="FFFFFF"/>
        </w:rPr>
        <w:t xml:space="preserve">О внесении изменений в </w:t>
      </w:r>
      <w:r w:rsidRPr="004A3724">
        <w:rPr>
          <w:rFonts w:ascii="Times New Roman" w:eastAsia="Times New Roman" w:hAnsi="Times New Roman" w:cs="Times New Roman"/>
          <w:bCs/>
          <w:kern w:val="2"/>
          <w:sz w:val="28"/>
          <w:szCs w:val="28"/>
          <w:shd w:val="clear" w:color="auto" w:fill="FFFFFF"/>
          <w:lang w:bidi="ar-SA"/>
        </w:rPr>
        <w:t>решение</w:t>
      </w:r>
      <w:hyperlink r:id="rId12" w:anchor="_blank" w:history="1">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lang w:eastAsia="ru-RU"/>
          </w:rPr>
          <w:t>Сергиевского</w:t>
        </w:r>
        <w:r w:rsidRPr="004A3724">
          <w:rPr>
            <w:rFonts w:ascii="Times New Roman" w:eastAsia="Times New Roman" w:hAnsi="Times New Roman" w:cs="Times New Roman"/>
            <w:bCs/>
            <w:sz w:val="28"/>
            <w:szCs w:val="28"/>
          </w:rPr>
          <w:t xml:space="preserve"> сельского Совета народных депутатов Токарёвского района Тамбовской области</w:t>
        </w:r>
        <w:r w:rsidRPr="004A3724">
          <w:rPr>
            <w:rStyle w:val="afc"/>
            <w:rFonts w:ascii="Times New Roman" w:eastAsia="SimSun" w:hAnsi="Times New Roman"/>
            <w:bCs/>
            <w:color w:val="auto"/>
            <w:kern w:val="2"/>
            <w:sz w:val="28"/>
            <w:szCs w:val="28"/>
            <w:u w:val="none"/>
            <w:shd w:val="clear" w:color="auto" w:fill="FFFFFF"/>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от </w:t>
        </w:r>
        <w:r w:rsidRPr="004A3724">
          <w:rPr>
            <w:rFonts w:ascii="Times New Roman" w:hAnsi="Times New Roman" w:cs="Times New Roman"/>
            <w:sz w:val="28"/>
            <w:szCs w:val="28"/>
            <w:lang w:eastAsia="ru-RU"/>
          </w:rPr>
          <w:t>18.10.2021 № 152</w:t>
        </w:r>
        <w:r w:rsidRPr="004A3724">
          <w:rPr>
            <w:rFonts w:ascii="Times New Roman" w:hAnsi="Times New Roman" w:cs="Times New Roman"/>
            <w:sz w:val="28"/>
            <w:szCs w:val="28"/>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rPr>
          <w:t>«</w:t>
        </w:r>
        <w:r w:rsidRPr="004A3724">
          <w:rPr>
            <w:rStyle w:val="afc"/>
            <w:rFonts w:ascii="Times New Roman" w:eastAsia="SimSun" w:hAnsi="Times New Roman"/>
            <w:bCs/>
            <w:color w:val="auto"/>
            <w:kern w:val="2"/>
            <w:sz w:val="28"/>
            <w:szCs w:val="28"/>
            <w:u w:val="none"/>
            <w:shd w:val="clear" w:color="auto" w:fill="FFFFFF"/>
            <w:lang w:bidi="ar-SA"/>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4A3724">
          <w:rPr>
            <w:rFonts w:ascii="Times New Roman" w:hAnsi="Times New Roman" w:cs="Times New Roman"/>
            <w:sz w:val="28"/>
            <w:szCs w:val="28"/>
            <w:lang w:eastAsia="ru-RU"/>
          </w:rPr>
          <w:t>Сергиевского</w:t>
        </w:r>
        <w:r w:rsidRPr="004A3724">
          <w:rPr>
            <w:rStyle w:val="afc"/>
            <w:rFonts w:ascii="Times New Roman" w:eastAsia="SimSun" w:hAnsi="Times New Roman"/>
            <w:bCs/>
            <w:color w:val="auto"/>
            <w:kern w:val="2"/>
            <w:sz w:val="28"/>
            <w:szCs w:val="28"/>
            <w:u w:val="none"/>
            <w:shd w:val="clear" w:color="auto" w:fill="FFFFFF"/>
            <w:lang w:bidi="ar-SA"/>
          </w:rPr>
          <w:t xml:space="preserve"> сельсовета </w:t>
        </w:r>
        <w:r w:rsidRPr="004A3724">
          <w:rPr>
            <w:rStyle w:val="afc"/>
            <w:rFonts w:ascii="Times New Roman" w:eastAsia="SimSun" w:hAnsi="Times New Roman"/>
            <w:bCs/>
            <w:color w:val="auto"/>
            <w:kern w:val="2"/>
            <w:sz w:val="28"/>
            <w:szCs w:val="28"/>
            <w:u w:val="none"/>
            <w:shd w:val="clear" w:color="auto" w:fill="FFFFFF"/>
          </w:rPr>
          <w:t xml:space="preserve">Токарёвского района </w:t>
        </w:r>
        <w:r w:rsidRPr="004A3724">
          <w:rPr>
            <w:rStyle w:val="afc"/>
            <w:rFonts w:ascii="Times New Roman" w:eastAsia="SimSun" w:hAnsi="Times New Roman"/>
            <w:bCs/>
            <w:color w:val="auto"/>
            <w:kern w:val="2"/>
            <w:sz w:val="28"/>
            <w:szCs w:val="28"/>
            <w:u w:val="none"/>
            <w:shd w:val="clear" w:color="auto" w:fill="FFFFFF"/>
            <w:lang w:bidi="ar-SA"/>
          </w:rPr>
          <w:t>Тамбовской области</w:t>
        </w:r>
      </w:hyperlink>
      <w:r w:rsidRPr="004A3724">
        <w:rPr>
          <w:rFonts w:ascii="Times New Roman" w:hAnsi="Times New Roman" w:cs="Times New Roman"/>
          <w:sz w:val="28"/>
          <w:szCs w:val="28"/>
        </w:rPr>
        <w:t>»;</w:t>
      </w:r>
    </w:p>
    <w:p w:rsidR="00DF5FD4" w:rsidRPr="004A3724" w:rsidRDefault="00DF5FD4" w:rsidP="00E92A21">
      <w:pPr>
        <w:pStyle w:val="10"/>
        <w:jc w:val="both"/>
        <w:rPr>
          <w:color w:val="auto"/>
          <w:sz w:val="28"/>
          <w:szCs w:val="28"/>
        </w:rPr>
      </w:pPr>
      <w:r w:rsidRPr="004A3724">
        <w:rPr>
          <w:color w:val="auto"/>
          <w:sz w:val="28"/>
          <w:szCs w:val="28"/>
        </w:rPr>
        <w:tab/>
        <w:t xml:space="preserve">от 24.07.2023 № 259 «О внесение изменений в решение </w:t>
      </w:r>
      <w:r w:rsidRPr="004A3724">
        <w:rPr>
          <w:color w:val="auto"/>
          <w:sz w:val="28"/>
          <w:szCs w:val="28"/>
          <w:lang w:eastAsia="ru-RU"/>
        </w:rPr>
        <w:t>Сергиевского</w:t>
      </w:r>
      <w:r w:rsidRPr="004A3724">
        <w:rPr>
          <w:color w:val="auto"/>
          <w:sz w:val="28"/>
          <w:szCs w:val="28"/>
        </w:rPr>
        <w:t xml:space="preserve"> сельского Совета народных депутатов </w:t>
      </w:r>
      <w:r w:rsidRPr="004A3724">
        <w:rPr>
          <w:color w:val="auto"/>
          <w:sz w:val="28"/>
          <w:szCs w:val="28"/>
          <w:lang w:eastAsia="ru-RU"/>
        </w:rPr>
        <w:t>18.10.2021 № 152</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в границах населенных пунктов поселения </w:t>
      </w:r>
      <w:r w:rsidRPr="004A3724">
        <w:rPr>
          <w:color w:val="auto"/>
          <w:sz w:val="28"/>
          <w:szCs w:val="28"/>
          <w:lang w:eastAsia="ru-RU"/>
        </w:rPr>
        <w:t>Сергиевского</w:t>
      </w:r>
      <w:r w:rsidRPr="004A3724">
        <w:rPr>
          <w:color w:val="auto"/>
          <w:sz w:val="28"/>
          <w:szCs w:val="28"/>
        </w:rPr>
        <w:t xml:space="preserve"> сельсовета Токарёвского района Тамбовской области и индикаторов риска».</w:t>
      </w:r>
    </w:p>
    <w:p w:rsidR="00DF5FD4" w:rsidRPr="004A3724" w:rsidRDefault="00DF5FD4" w:rsidP="00E92A21">
      <w:pPr>
        <w:pStyle w:val="10"/>
        <w:jc w:val="both"/>
        <w:rPr>
          <w:color w:val="auto"/>
          <w:sz w:val="28"/>
          <w:szCs w:val="28"/>
        </w:rPr>
      </w:pPr>
      <w:r w:rsidRPr="004A3724">
        <w:rPr>
          <w:color w:val="auto"/>
          <w:sz w:val="28"/>
          <w:szCs w:val="28"/>
        </w:rPr>
        <w:tab/>
        <w:t>3.10.</w:t>
      </w:r>
      <w:r w:rsidRPr="004A3724">
        <w:rPr>
          <w:color w:val="auto"/>
          <w:sz w:val="28"/>
          <w:szCs w:val="28"/>
          <w:lang w:eastAsia="ru-RU"/>
        </w:rPr>
        <w:t xml:space="preserve"> Троицкоросляйского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rPr>
        <w:tab/>
      </w:r>
      <w:r w:rsidRPr="004A3724">
        <w:rPr>
          <w:color w:val="auto"/>
          <w:sz w:val="28"/>
          <w:szCs w:val="28"/>
          <w:lang w:eastAsia="ru-RU"/>
        </w:rPr>
        <w:t>от 18.10.2021 № 181</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w:t>
      </w:r>
      <w:r w:rsidRPr="004A3724">
        <w:rPr>
          <w:color w:val="auto"/>
          <w:sz w:val="28"/>
          <w:szCs w:val="28"/>
          <w:lang w:eastAsia="ru-RU"/>
        </w:rPr>
        <w:t>Троицкоросляйского</w:t>
      </w:r>
      <w:r w:rsidRPr="004A3724">
        <w:rPr>
          <w:color w:val="auto"/>
          <w:sz w:val="28"/>
          <w:szCs w:val="28"/>
        </w:rPr>
        <w:t xml:space="preserve"> сельсовета Токарёвского района Тамбовской области»;</w:t>
      </w:r>
    </w:p>
    <w:p w:rsidR="00DF5FD4" w:rsidRPr="004A3724" w:rsidRDefault="00DF5FD4" w:rsidP="00E92A21">
      <w:pPr>
        <w:jc w:val="both"/>
        <w:rPr>
          <w:rFonts w:ascii="Times New Roman" w:hAnsi="Times New Roman" w:cs="Times New Roman"/>
          <w:sz w:val="28"/>
          <w:szCs w:val="28"/>
        </w:rPr>
      </w:pPr>
      <w:r w:rsidRPr="004A3724">
        <w:rPr>
          <w:rFonts w:ascii="Times New Roman" w:hAnsi="Times New Roman" w:cs="Times New Roman"/>
          <w:sz w:val="28"/>
          <w:szCs w:val="28"/>
        </w:rPr>
        <w:tab/>
        <w:t>от 30.09.2022 № 239 «</w:t>
      </w:r>
      <w:r w:rsidRPr="004A3724">
        <w:rPr>
          <w:rFonts w:ascii="Times New Roman" w:hAnsi="Times New Roman" w:cs="Times New Roman"/>
          <w:sz w:val="28"/>
          <w:szCs w:val="28"/>
          <w:shd w:val="clear" w:color="auto" w:fill="FFFFFF"/>
        </w:rPr>
        <w:t xml:space="preserve">О внесении изменений в </w:t>
      </w:r>
      <w:r w:rsidRPr="004A3724">
        <w:rPr>
          <w:rFonts w:ascii="Times New Roman" w:eastAsia="Times New Roman" w:hAnsi="Times New Roman" w:cs="Times New Roman"/>
          <w:bCs/>
          <w:kern w:val="2"/>
          <w:sz w:val="28"/>
          <w:szCs w:val="28"/>
          <w:shd w:val="clear" w:color="auto" w:fill="FFFFFF"/>
          <w:lang w:bidi="ar-SA"/>
        </w:rPr>
        <w:t>решение</w:t>
      </w:r>
      <w:hyperlink r:id="rId13" w:anchor="_blank" w:history="1">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lang w:eastAsia="ru-RU"/>
          </w:rPr>
          <w:t>Троицкоросляйского</w:t>
        </w:r>
        <w:r w:rsidRPr="004A3724">
          <w:rPr>
            <w:rFonts w:ascii="Times New Roman" w:eastAsia="Times New Roman" w:hAnsi="Times New Roman" w:cs="Times New Roman"/>
            <w:bCs/>
            <w:sz w:val="28"/>
            <w:szCs w:val="28"/>
          </w:rPr>
          <w:t xml:space="preserve"> сельского Совета народных депутатов Токарёвского района Тамбовской области</w:t>
        </w:r>
        <w:r w:rsidRPr="004A3724">
          <w:rPr>
            <w:rStyle w:val="afc"/>
            <w:rFonts w:ascii="Times New Roman" w:eastAsia="SimSun" w:hAnsi="Times New Roman"/>
            <w:bCs/>
            <w:color w:val="auto"/>
            <w:kern w:val="2"/>
            <w:sz w:val="28"/>
            <w:szCs w:val="28"/>
            <w:u w:val="none"/>
            <w:shd w:val="clear" w:color="auto" w:fill="FFFFFF"/>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от </w:t>
        </w:r>
        <w:r w:rsidRPr="004A3724">
          <w:rPr>
            <w:rFonts w:ascii="Times New Roman" w:hAnsi="Times New Roman" w:cs="Times New Roman"/>
            <w:sz w:val="28"/>
            <w:szCs w:val="28"/>
            <w:lang w:eastAsia="ru-RU"/>
          </w:rPr>
          <w:t>18.10.2021 № 181</w:t>
        </w:r>
        <w:r w:rsidRPr="004A3724">
          <w:rPr>
            <w:rFonts w:ascii="Times New Roman" w:hAnsi="Times New Roman" w:cs="Times New Roman"/>
            <w:sz w:val="28"/>
            <w:szCs w:val="28"/>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rPr>
          <w:t>«</w:t>
        </w:r>
        <w:r w:rsidRPr="004A3724">
          <w:rPr>
            <w:rStyle w:val="afc"/>
            <w:rFonts w:ascii="Times New Roman" w:eastAsia="SimSun" w:hAnsi="Times New Roman"/>
            <w:bCs/>
            <w:color w:val="auto"/>
            <w:kern w:val="2"/>
            <w:sz w:val="28"/>
            <w:szCs w:val="28"/>
            <w:u w:val="none"/>
            <w:shd w:val="clear" w:color="auto" w:fill="FFFFFF"/>
            <w:lang w:bidi="ar-SA"/>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4A3724">
          <w:rPr>
            <w:rFonts w:ascii="Times New Roman" w:hAnsi="Times New Roman" w:cs="Times New Roman"/>
            <w:sz w:val="28"/>
            <w:szCs w:val="28"/>
            <w:lang w:eastAsia="ru-RU"/>
          </w:rPr>
          <w:t>Троицкоросляйского</w:t>
        </w:r>
        <w:r w:rsidRPr="004A3724">
          <w:rPr>
            <w:rStyle w:val="afc"/>
            <w:rFonts w:ascii="Times New Roman" w:eastAsia="SimSun" w:hAnsi="Times New Roman"/>
            <w:bCs/>
            <w:color w:val="auto"/>
            <w:kern w:val="2"/>
            <w:sz w:val="28"/>
            <w:szCs w:val="28"/>
            <w:u w:val="none"/>
            <w:shd w:val="clear" w:color="auto" w:fill="FFFFFF"/>
            <w:lang w:bidi="ar-SA"/>
          </w:rPr>
          <w:t xml:space="preserve"> сельсовета </w:t>
        </w:r>
        <w:r w:rsidRPr="004A3724">
          <w:rPr>
            <w:rStyle w:val="afc"/>
            <w:rFonts w:ascii="Times New Roman" w:eastAsia="SimSun" w:hAnsi="Times New Roman"/>
            <w:bCs/>
            <w:color w:val="auto"/>
            <w:kern w:val="2"/>
            <w:sz w:val="28"/>
            <w:szCs w:val="28"/>
            <w:u w:val="none"/>
            <w:shd w:val="clear" w:color="auto" w:fill="FFFFFF"/>
          </w:rPr>
          <w:t xml:space="preserve">Токарёвского района </w:t>
        </w:r>
        <w:r w:rsidRPr="004A3724">
          <w:rPr>
            <w:rStyle w:val="afc"/>
            <w:rFonts w:ascii="Times New Roman" w:eastAsia="SimSun" w:hAnsi="Times New Roman"/>
            <w:bCs/>
            <w:color w:val="auto"/>
            <w:kern w:val="2"/>
            <w:sz w:val="28"/>
            <w:szCs w:val="28"/>
            <w:u w:val="none"/>
            <w:shd w:val="clear" w:color="auto" w:fill="FFFFFF"/>
            <w:lang w:bidi="ar-SA"/>
          </w:rPr>
          <w:t>Тамбовской области</w:t>
        </w:r>
      </w:hyperlink>
      <w:r w:rsidRPr="004A3724">
        <w:rPr>
          <w:rFonts w:ascii="Times New Roman" w:hAnsi="Times New Roman" w:cs="Times New Roman"/>
          <w:sz w:val="28"/>
          <w:szCs w:val="28"/>
        </w:rPr>
        <w:t>»;</w:t>
      </w:r>
    </w:p>
    <w:p w:rsidR="00DF5FD4" w:rsidRPr="004A3724" w:rsidRDefault="00DF5FD4" w:rsidP="00E92A21">
      <w:pPr>
        <w:pStyle w:val="10"/>
        <w:jc w:val="both"/>
        <w:rPr>
          <w:color w:val="auto"/>
          <w:sz w:val="28"/>
          <w:szCs w:val="28"/>
        </w:rPr>
      </w:pPr>
      <w:r w:rsidRPr="004A3724">
        <w:rPr>
          <w:color w:val="auto"/>
          <w:sz w:val="28"/>
          <w:szCs w:val="28"/>
        </w:rPr>
        <w:tab/>
        <w:t xml:space="preserve">от 25.07.2023 № 282 «О внесение изменений в приложения к решению </w:t>
      </w:r>
      <w:r w:rsidRPr="004A3724">
        <w:rPr>
          <w:color w:val="auto"/>
          <w:sz w:val="28"/>
          <w:szCs w:val="28"/>
          <w:lang w:eastAsia="ru-RU"/>
        </w:rPr>
        <w:t>Троицкоросляйского</w:t>
      </w:r>
      <w:r w:rsidRPr="004A3724">
        <w:rPr>
          <w:color w:val="auto"/>
          <w:sz w:val="28"/>
          <w:szCs w:val="28"/>
        </w:rPr>
        <w:t xml:space="preserve"> сельского Совета народных депутатов </w:t>
      </w:r>
      <w:r w:rsidRPr="004A3724">
        <w:rPr>
          <w:color w:val="auto"/>
          <w:sz w:val="28"/>
          <w:szCs w:val="28"/>
          <w:lang w:eastAsia="ru-RU"/>
        </w:rPr>
        <w:t>18.10.2021 № 181</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4A3724">
        <w:rPr>
          <w:color w:val="auto"/>
          <w:sz w:val="28"/>
          <w:szCs w:val="28"/>
        </w:rPr>
        <w:t xml:space="preserve"> в границах населенных пунктов поселения </w:t>
      </w:r>
      <w:r w:rsidRPr="004A3724">
        <w:rPr>
          <w:color w:val="auto"/>
          <w:sz w:val="28"/>
          <w:szCs w:val="28"/>
          <w:lang w:eastAsia="ru-RU"/>
        </w:rPr>
        <w:t>Троицкоросляйского</w:t>
      </w:r>
      <w:r w:rsidRPr="004A3724">
        <w:rPr>
          <w:color w:val="auto"/>
          <w:sz w:val="28"/>
          <w:szCs w:val="28"/>
        </w:rPr>
        <w:t xml:space="preserve"> сельсовета и индикаторов риска».</w:t>
      </w:r>
    </w:p>
    <w:p w:rsidR="00DF5FD4" w:rsidRPr="004A3724" w:rsidRDefault="00DF5FD4" w:rsidP="00E92A21">
      <w:pPr>
        <w:pStyle w:val="10"/>
        <w:jc w:val="both"/>
        <w:rPr>
          <w:color w:val="auto"/>
          <w:sz w:val="28"/>
          <w:szCs w:val="28"/>
        </w:rPr>
      </w:pPr>
      <w:r w:rsidRPr="004A3724">
        <w:rPr>
          <w:b/>
          <w:bCs/>
          <w:color w:val="auto"/>
          <w:sz w:val="28"/>
          <w:szCs w:val="28"/>
        </w:rPr>
        <w:tab/>
      </w:r>
      <w:r w:rsidRPr="004A3724">
        <w:rPr>
          <w:bCs/>
          <w:color w:val="auto"/>
          <w:sz w:val="28"/>
          <w:szCs w:val="28"/>
        </w:rPr>
        <w:t>3.11.</w:t>
      </w:r>
      <w:r w:rsidRPr="004A3724">
        <w:rPr>
          <w:color w:val="auto"/>
          <w:sz w:val="28"/>
          <w:szCs w:val="28"/>
          <w:lang w:eastAsia="ru-RU"/>
        </w:rPr>
        <w:t xml:space="preserve"> Чичеринского сельского Совета народных депутатов Токарёвского района Тамбовской области:</w:t>
      </w:r>
    </w:p>
    <w:p w:rsidR="00DF5FD4" w:rsidRPr="004A3724" w:rsidRDefault="00DF5FD4" w:rsidP="00E92A21">
      <w:pPr>
        <w:pStyle w:val="10"/>
        <w:jc w:val="both"/>
        <w:rPr>
          <w:color w:val="auto"/>
          <w:sz w:val="28"/>
          <w:szCs w:val="28"/>
        </w:rPr>
      </w:pPr>
      <w:r w:rsidRPr="004A3724">
        <w:rPr>
          <w:color w:val="auto"/>
          <w:sz w:val="28"/>
          <w:szCs w:val="28"/>
        </w:rPr>
        <w:tab/>
      </w:r>
      <w:r w:rsidRPr="004A3724">
        <w:rPr>
          <w:color w:val="auto"/>
          <w:sz w:val="28"/>
          <w:szCs w:val="28"/>
          <w:lang w:eastAsia="ru-RU"/>
        </w:rPr>
        <w:t>от 18.10.2021 № 176</w:t>
      </w:r>
      <w:r w:rsidRPr="004A3724">
        <w:rPr>
          <w:color w:val="auto"/>
          <w:sz w:val="28"/>
          <w:szCs w:val="28"/>
        </w:rPr>
        <w:t xml:space="preserve"> «Об утверждении </w:t>
      </w:r>
      <w:r w:rsidRPr="004A3724">
        <w:rPr>
          <w:bCs/>
          <w:color w:val="auto"/>
          <w:sz w:val="28"/>
          <w:szCs w:val="28"/>
        </w:rPr>
        <w:t>По</w:t>
      </w:r>
      <w:r w:rsidRPr="004A3724">
        <w:rPr>
          <w:color w:val="auto"/>
          <w:sz w:val="28"/>
          <w:szCs w:val="28"/>
        </w:rPr>
        <w:t>ложения о м</w:t>
      </w:r>
      <w:r w:rsidRPr="004A3724">
        <w:rPr>
          <w:color w:val="auto"/>
          <w:sz w:val="28"/>
          <w:szCs w:val="28"/>
          <w:shd w:val="clear" w:color="auto" w:fill="FFFFFF"/>
        </w:rPr>
        <w:t>униципальном контроле на автомобильном транспорте и в дорожном хозяйстве</w:t>
      </w:r>
      <w:r w:rsidRPr="004A3724">
        <w:rPr>
          <w:color w:val="auto"/>
          <w:sz w:val="28"/>
          <w:szCs w:val="28"/>
        </w:rPr>
        <w:t xml:space="preserve">  </w:t>
      </w:r>
      <w:r w:rsidRPr="004A3724">
        <w:rPr>
          <w:color w:val="auto"/>
          <w:sz w:val="28"/>
          <w:szCs w:val="28"/>
          <w:lang w:eastAsia="ru-RU"/>
        </w:rPr>
        <w:t>Чичеринского</w:t>
      </w:r>
      <w:r w:rsidRPr="004A3724">
        <w:rPr>
          <w:color w:val="auto"/>
          <w:sz w:val="28"/>
          <w:szCs w:val="28"/>
        </w:rPr>
        <w:t xml:space="preserve"> сельсовета Токарёвского района Тамбовской области»;</w:t>
      </w:r>
    </w:p>
    <w:p w:rsidR="00DF5FD4" w:rsidRPr="004A3724" w:rsidRDefault="00DF5FD4" w:rsidP="00E92A21">
      <w:pPr>
        <w:jc w:val="both"/>
        <w:rPr>
          <w:rFonts w:ascii="Times New Roman" w:hAnsi="Times New Roman" w:cs="Times New Roman"/>
          <w:sz w:val="28"/>
          <w:szCs w:val="28"/>
        </w:rPr>
      </w:pPr>
      <w:r w:rsidRPr="004A3724">
        <w:rPr>
          <w:rFonts w:ascii="Times New Roman" w:hAnsi="Times New Roman" w:cs="Times New Roman"/>
          <w:sz w:val="28"/>
          <w:szCs w:val="28"/>
        </w:rPr>
        <w:tab/>
        <w:t>от 30.09.2022 № 231 «</w:t>
      </w:r>
      <w:r w:rsidRPr="004A3724">
        <w:rPr>
          <w:rFonts w:ascii="Times New Roman" w:hAnsi="Times New Roman" w:cs="Times New Roman"/>
          <w:sz w:val="28"/>
          <w:szCs w:val="28"/>
          <w:shd w:val="clear" w:color="auto" w:fill="FFFFFF"/>
        </w:rPr>
        <w:t xml:space="preserve">О внесении изменений в </w:t>
      </w:r>
      <w:r w:rsidRPr="004A3724">
        <w:rPr>
          <w:rFonts w:ascii="Times New Roman" w:eastAsia="Times New Roman" w:hAnsi="Times New Roman" w:cs="Times New Roman"/>
          <w:bCs/>
          <w:kern w:val="2"/>
          <w:sz w:val="28"/>
          <w:szCs w:val="28"/>
          <w:shd w:val="clear" w:color="auto" w:fill="FFFFFF"/>
          <w:lang w:bidi="ar-SA"/>
        </w:rPr>
        <w:t>решение</w:t>
      </w:r>
      <w:hyperlink r:id="rId14" w:anchor="_blank" w:history="1">
        <w:r w:rsidRPr="004A3724">
          <w:rPr>
            <w:rStyle w:val="afc"/>
            <w:rFonts w:ascii="Times New Roman" w:eastAsia="SimSun" w:hAnsi="Times New Roman"/>
            <w:bCs/>
            <w:color w:val="auto"/>
            <w:kern w:val="2"/>
            <w:sz w:val="28"/>
            <w:szCs w:val="28"/>
            <w:u w:val="none"/>
            <w:shd w:val="clear" w:color="auto" w:fill="FFFFFF"/>
            <w:lang w:bidi="ar-SA"/>
          </w:rPr>
          <w:t xml:space="preserve"> от </w:t>
        </w:r>
        <w:r w:rsidRPr="004A3724">
          <w:rPr>
            <w:rFonts w:ascii="Times New Roman" w:hAnsi="Times New Roman" w:cs="Times New Roman"/>
            <w:sz w:val="28"/>
            <w:szCs w:val="28"/>
            <w:lang w:eastAsia="ru-RU"/>
          </w:rPr>
          <w:t>18.10.2021 № 176</w:t>
        </w:r>
        <w:r w:rsidRPr="004A3724">
          <w:rPr>
            <w:rFonts w:ascii="Times New Roman" w:hAnsi="Times New Roman" w:cs="Times New Roman"/>
            <w:sz w:val="28"/>
            <w:szCs w:val="28"/>
          </w:rPr>
          <w:t xml:space="preserve"> </w:t>
        </w:r>
        <w:r w:rsidRPr="004A3724">
          <w:rPr>
            <w:rStyle w:val="afc"/>
            <w:rFonts w:ascii="Times New Roman" w:eastAsia="SimSun" w:hAnsi="Times New Roman"/>
            <w:bCs/>
            <w:color w:val="auto"/>
            <w:kern w:val="2"/>
            <w:sz w:val="28"/>
            <w:szCs w:val="28"/>
            <w:u w:val="none"/>
            <w:shd w:val="clear" w:color="auto" w:fill="FFFFFF"/>
            <w:lang w:bidi="ar-SA"/>
          </w:rPr>
          <w:t xml:space="preserve"> </w:t>
        </w:r>
        <w:r w:rsidRPr="004A3724">
          <w:rPr>
            <w:rFonts w:ascii="Times New Roman" w:hAnsi="Times New Roman" w:cs="Times New Roman"/>
            <w:sz w:val="28"/>
            <w:szCs w:val="28"/>
          </w:rPr>
          <w:t>«</w:t>
        </w:r>
        <w:r w:rsidRPr="004A3724">
          <w:rPr>
            <w:rStyle w:val="afc"/>
            <w:rFonts w:ascii="Times New Roman" w:eastAsia="SimSun" w:hAnsi="Times New Roman"/>
            <w:bCs/>
            <w:color w:val="auto"/>
            <w:kern w:val="2"/>
            <w:sz w:val="28"/>
            <w:szCs w:val="28"/>
            <w:u w:val="none"/>
            <w:shd w:val="clear" w:color="auto" w:fill="FFFFFF"/>
            <w:lang w:bidi="ar-SA"/>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4A3724">
          <w:rPr>
            <w:rFonts w:ascii="Times New Roman" w:hAnsi="Times New Roman" w:cs="Times New Roman"/>
            <w:sz w:val="28"/>
            <w:szCs w:val="28"/>
            <w:lang w:eastAsia="ru-RU"/>
          </w:rPr>
          <w:t>Чичеринского</w:t>
        </w:r>
        <w:r w:rsidRPr="004A3724">
          <w:rPr>
            <w:rStyle w:val="afc"/>
            <w:rFonts w:ascii="Times New Roman" w:eastAsia="SimSun" w:hAnsi="Times New Roman"/>
            <w:bCs/>
            <w:color w:val="auto"/>
            <w:kern w:val="2"/>
            <w:sz w:val="28"/>
            <w:szCs w:val="28"/>
            <w:u w:val="none"/>
            <w:shd w:val="clear" w:color="auto" w:fill="FFFFFF"/>
            <w:lang w:bidi="ar-SA"/>
          </w:rPr>
          <w:t xml:space="preserve"> сельсовета</w:t>
        </w:r>
      </w:hyperlink>
      <w:r w:rsidRPr="004A3724">
        <w:rPr>
          <w:rFonts w:ascii="Times New Roman" w:hAnsi="Times New Roman" w:cs="Times New Roman"/>
          <w:sz w:val="28"/>
          <w:szCs w:val="28"/>
        </w:rPr>
        <w:t>»;</w:t>
      </w:r>
    </w:p>
    <w:p w:rsidR="00DF5FD4" w:rsidRPr="004A3724" w:rsidRDefault="00DF5FD4" w:rsidP="00E92A21">
      <w:pPr>
        <w:pStyle w:val="ConsPlusTitle"/>
        <w:jc w:val="both"/>
        <w:rPr>
          <w:rFonts w:ascii="Times New Roman" w:hAnsi="Times New Roman" w:cs="Times New Roman"/>
          <w:b w:val="0"/>
          <w:color w:val="auto"/>
          <w:sz w:val="28"/>
          <w:szCs w:val="28"/>
        </w:rPr>
      </w:pPr>
      <w:r w:rsidRPr="004A3724">
        <w:rPr>
          <w:rFonts w:ascii="Times New Roman" w:hAnsi="Times New Roman" w:cs="Times New Roman"/>
          <w:color w:val="auto"/>
          <w:sz w:val="28"/>
          <w:szCs w:val="28"/>
        </w:rPr>
        <w:tab/>
      </w:r>
      <w:r w:rsidRPr="004A3724">
        <w:rPr>
          <w:rFonts w:ascii="Times New Roman" w:hAnsi="Times New Roman" w:cs="Times New Roman"/>
          <w:b w:val="0"/>
          <w:color w:val="auto"/>
          <w:sz w:val="28"/>
          <w:szCs w:val="28"/>
        </w:rPr>
        <w:t xml:space="preserve">от 31.07.2023 № 269 «О внесение изменений в приложения к решению </w:t>
      </w:r>
      <w:r w:rsidRPr="004A3724">
        <w:rPr>
          <w:rFonts w:ascii="Times New Roman" w:hAnsi="Times New Roman" w:cs="Times New Roman"/>
          <w:b w:val="0"/>
          <w:color w:val="auto"/>
          <w:sz w:val="28"/>
          <w:szCs w:val="28"/>
          <w:lang w:eastAsia="ru-RU"/>
        </w:rPr>
        <w:t>Чичеринского</w:t>
      </w:r>
      <w:r w:rsidRPr="004A3724">
        <w:rPr>
          <w:rFonts w:ascii="Times New Roman" w:hAnsi="Times New Roman" w:cs="Times New Roman"/>
          <w:b w:val="0"/>
          <w:color w:val="auto"/>
          <w:sz w:val="28"/>
          <w:szCs w:val="28"/>
        </w:rPr>
        <w:t xml:space="preserve"> сельского Совета народных депутатов </w:t>
      </w:r>
      <w:r w:rsidRPr="004A3724">
        <w:rPr>
          <w:rFonts w:ascii="Times New Roman" w:hAnsi="Times New Roman" w:cs="Times New Roman"/>
          <w:b w:val="0"/>
          <w:color w:val="auto"/>
          <w:sz w:val="28"/>
          <w:szCs w:val="28"/>
          <w:lang w:eastAsia="ru-RU"/>
        </w:rPr>
        <w:t>18.10.2021 № 176</w:t>
      </w:r>
      <w:r w:rsidRPr="004A3724">
        <w:rPr>
          <w:rFonts w:ascii="Times New Roman" w:hAnsi="Times New Roman" w:cs="Times New Roman"/>
          <w:color w:val="auto"/>
          <w:sz w:val="28"/>
          <w:szCs w:val="28"/>
        </w:rPr>
        <w:t xml:space="preserve"> </w:t>
      </w:r>
      <w:r w:rsidRPr="004A3724">
        <w:rPr>
          <w:rFonts w:ascii="Times New Roman" w:hAnsi="Times New Roman" w:cs="Times New Roman"/>
          <w:b w:val="0"/>
          <w:color w:val="auto"/>
          <w:sz w:val="28"/>
          <w:szCs w:val="28"/>
        </w:rPr>
        <w:t xml:space="preserve">«Об утверждении </w:t>
      </w:r>
      <w:r w:rsidRPr="004A3724">
        <w:rPr>
          <w:rFonts w:ascii="Times New Roman" w:hAnsi="Times New Roman" w:cs="Times New Roman"/>
          <w:b w:val="0"/>
          <w:bCs w:val="0"/>
          <w:color w:val="auto"/>
          <w:sz w:val="28"/>
          <w:szCs w:val="28"/>
        </w:rPr>
        <w:t>По</w:t>
      </w:r>
      <w:r w:rsidRPr="004A3724">
        <w:rPr>
          <w:rFonts w:ascii="Times New Roman" w:hAnsi="Times New Roman" w:cs="Times New Roman"/>
          <w:b w:val="0"/>
          <w:color w:val="auto"/>
          <w:sz w:val="28"/>
          <w:szCs w:val="28"/>
        </w:rPr>
        <w:t>ложения о м</w:t>
      </w:r>
      <w:r w:rsidRPr="004A3724">
        <w:rPr>
          <w:rFonts w:ascii="Times New Roman" w:hAnsi="Times New Roman" w:cs="Times New Roman"/>
          <w:b w:val="0"/>
          <w:color w:val="auto"/>
          <w:sz w:val="28"/>
          <w:szCs w:val="28"/>
          <w:shd w:val="clear" w:color="auto" w:fill="FFFFFF"/>
        </w:rPr>
        <w:t xml:space="preserve">униципальном контроле на автомобильном </w:t>
      </w:r>
      <w:r w:rsidRPr="004A3724">
        <w:rPr>
          <w:rFonts w:ascii="Times New Roman" w:hAnsi="Times New Roman" w:cs="Times New Roman"/>
          <w:b w:val="0"/>
          <w:color w:val="auto"/>
          <w:sz w:val="28"/>
          <w:szCs w:val="28"/>
          <w:shd w:val="clear" w:color="auto" w:fill="FFFFFF"/>
        </w:rPr>
        <w:lastRenderedPageBreak/>
        <w:t>транспорте, городском наземном электрическом транспорте и в дорожном хозяйстве</w:t>
      </w:r>
      <w:r w:rsidRPr="004A3724">
        <w:rPr>
          <w:rFonts w:ascii="Times New Roman" w:hAnsi="Times New Roman" w:cs="Times New Roman"/>
          <w:b w:val="0"/>
          <w:color w:val="auto"/>
          <w:sz w:val="28"/>
          <w:szCs w:val="28"/>
        </w:rPr>
        <w:t xml:space="preserve"> в границах населенных пунктов поселения </w:t>
      </w:r>
      <w:r w:rsidRPr="004A3724">
        <w:rPr>
          <w:rFonts w:ascii="Times New Roman" w:hAnsi="Times New Roman" w:cs="Times New Roman"/>
          <w:b w:val="0"/>
          <w:color w:val="auto"/>
          <w:sz w:val="28"/>
          <w:szCs w:val="28"/>
          <w:lang w:eastAsia="ru-RU"/>
        </w:rPr>
        <w:t>Чичеринского</w:t>
      </w:r>
      <w:r w:rsidRPr="004A3724">
        <w:rPr>
          <w:rFonts w:ascii="Times New Roman" w:hAnsi="Times New Roman" w:cs="Times New Roman"/>
          <w:b w:val="0"/>
          <w:color w:val="auto"/>
          <w:sz w:val="28"/>
          <w:szCs w:val="28"/>
        </w:rPr>
        <w:t xml:space="preserve"> сельсовета и индикаторов риска».</w:t>
      </w:r>
    </w:p>
    <w:p w:rsidR="00DF5FD4" w:rsidRPr="004A3724" w:rsidRDefault="00DF5FD4" w:rsidP="00E92A21">
      <w:pPr>
        <w:pStyle w:val="10"/>
        <w:ind w:firstLine="709"/>
        <w:jc w:val="both"/>
        <w:rPr>
          <w:color w:val="auto"/>
          <w:sz w:val="28"/>
          <w:szCs w:val="28"/>
        </w:rPr>
      </w:pPr>
      <w:r w:rsidRPr="004A3724">
        <w:rPr>
          <w:color w:val="auto"/>
          <w:sz w:val="28"/>
          <w:szCs w:val="28"/>
        </w:rPr>
        <w:t>4. Опубликовать настоящее решение в печатном средстве массовой информации Токарёвского муниципального округа «Маяк» и на сайте сетевого издания «РИА «ТОП68», разместить на официальном сайте Токарёвского муниципального округа Тамбовской области в информационно-телекоммуникационной сети "Интернет".</w:t>
      </w:r>
    </w:p>
    <w:p w:rsidR="00DF5FD4" w:rsidRPr="004A3724" w:rsidRDefault="00DF5FD4" w:rsidP="00E92A21">
      <w:pPr>
        <w:pStyle w:val="10"/>
        <w:ind w:firstLine="709"/>
        <w:jc w:val="both"/>
        <w:rPr>
          <w:color w:val="auto"/>
          <w:sz w:val="28"/>
          <w:szCs w:val="28"/>
        </w:rPr>
      </w:pPr>
      <w:r w:rsidRPr="004A3724">
        <w:rPr>
          <w:color w:val="auto"/>
          <w:sz w:val="28"/>
          <w:szCs w:val="28"/>
        </w:rPr>
        <w:t>5. Настоящее решение вступает в силу с 01 января 2024 года.</w:t>
      </w:r>
    </w:p>
    <w:p w:rsidR="00DF5FD4" w:rsidRPr="004A3724" w:rsidRDefault="00DF5FD4" w:rsidP="00E92A21">
      <w:pPr>
        <w:pStyle w:val="10"/>
        <w:ind w:firstLine="709"/>
        <w:jc w:val="both"/>
        <w:rPr>
          <w:bCs/>
          <w:color w:val="auto"/>
          <w:sz w:val="28"/>
          <w:szCs w:val="28"/>
        </w:rPr>
      </w:pPr>
      <w:r w:rsidRPr="004A3724">
        <w:rPr>
          <w:color w:val="auto"/>
          <w:sz w:val="28"/>
          <w:szCs w:val="28"/>
        </w:rPr>
        <w:t xml:space="preserve">6. Контроль за выполнением настоящего решения возложить на </w:t>
      </w:r>
      <w:r w:rsidRPr="004A3724">
        <w:rPr>
          <w:bCs/>
          <w:color w:val="auto"/>
          <w:sz w:val="28"/>
          <w:szCs w:val="28"/>
        </w:rPr>
        <w:t>постоянную комиссию по бюджету, экономике, социальным вопросам и налогообложению (__________)</w:t>
      </w:r>
    </w:p>
    <w:p w:rsidR="00DF5FD4" w:rsidRPr="004A3724" w:rsidRDefault="00DF5FD4" w:rsidP="00E92A21">
      <w:pPr>
        <w:pStyle w:val="10"/>
        <w:ind w:firstLine="709"/>
        <w:jc w:val="both"/>
        <w:rPr>
          <w:color w:val="auto"/>
          <w:sz w:val="28"/>
          <w:szCs w:val="28"/>
        </w:rPr>
      </w:pPr>
    </w:p>
    <w:p w:rsidR="00DF5FD4" w:rsidRPr="004A3724" w:rsidRDefault="00DF5FD4" w:rsidP="00E92A21">
      <w:pPr>
        <w:pStyle w:val="10"/>
        <w:ind w:firstLine="708"/>
        <w:jc w:val="both"/>
        <w:rPr>
          <w:color w:val="auto"/>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F5FD4" w:rsidRPr="004A3724" w:rsidTr="00BF297E">
        <w:tc>
          <w:tcPr>
            <w:tcW w:w="4785" w:type="dxa"/>
          </w:tcPr>
          <w:p w:rsidR="00DF5FD4" w:rsidRPr="004A3724" w:rsidRDefault="00DF5FD4" w:rsidP="00E92A21">
            <w:pPr>
              <w:pStyle w:val="afb"/>
              <w:spacing w:after="0" w:line="240" w:lineRule="auto"/>
              <w:ind w:left="0"/>
              <w:rPr>
                <w:rFonts w:ascii="Times New Roman" w:hAnsi="Times New Roman" w:cs="Times New Roman"/>
                <w:sz w:val="26"/>
                <w:szCs w:val="26"/>
              </w:rPr>
            </w:pPr>
            <w:r w:rsidRPr="004A3724">
              <w:rPr>
                <w:rFonts w:ascii="Times New Roman" w:hAnsi="Times New Roman" w:cs="Times New Roman"/>
                <w:sz w:val="26"/>
                <w:szCs w:val="26"/>
              </w:rPr>
              <w:t xml:space="preserve">Глава  Токарёвского муниципального округа Тамбовской области </w:t>
            </w:r>
          </w:p>
          <w:p w:rsidR="00DF5FD4" w:rsidRPr="004A3724" w:rsidRDefault="00DF5FD4" w:rsidP="00E92A21">
            <w:pPr>
              <w:pStyle w:val="afb"/>
              <w:spacing w:after="0" w:line="240" w:lineRule="auto"/>
              <w:ind w:left="0"/>
              <w:rPr>
                <w:rFonts w:ascii="Times New Roman" w:hAnsi="Times New Roman" w:cs="Times New Roman"/>
                <w:sz w:val="26"/>
                <w:szCs w:val="26"/>
              </w:rPr>
            </w:pPr>
          </w:p>
          <w:p w:rsidR="00DF5FD4" w:rsidRPr="004A3724" w:rsidRDefault="00DF5FD4" w:rsidP="00E92A21">
            <w:pPr>
              <w:pStyle w:val="afb"/>
              <w:spacing w:after="0" w:line="240" w:lineRule="auto"/>
              <w:ind w:left="0"/>
              <w:rPr>
                <w:rFonts w:ascii="Times New Roman" w:hAnsi="Times New Roman" w:cs="Times New Roman"/>
                <w:sz w:val="26"/>
                <w:szCs w:val="26"/>
              </w:rPr>
            </w:pPr>
          </w:p>
          <w:p w:rsidR="00DF5FD4" w:rsidRPr="004A3724" w:rsidRDefault="00DF5FD4" w:rsidP="00E92A21">
            <w:pPr>
              <w:pStyle w:val="afb"/>
              <w:spacing w:after="0" w:line="240" w:lineRule="auto"/>
              <w:ind w:left="0"/>
              <w:jc w:val="right"/>
              <w:rPr>
                <w:rFonts w:ascii="Times New Roman" w:hAnsi="Times New Roman" w:cs="Times New Roman"/>
                <w:sz w:val="26"/>
                <w:szCs w:val="26"/>
              </w:rPr>
            </w:pPr>
            <w:r w:rsidRPr="004A3724">
              <w:rPr>
                <w:rFonts w:ascii="Times New Roman" w:hAnsi="Times New Roman" w:cs="Times New Roman"/>
                <w:sz w:val="26"/>
                <w:szCs w:val="26"/>
              </w:rPr>
              <w:t>В.Н.Айдаров</w:t>
            </w:r>
          </w:p>
        </w:tc>
        <w:tc>
          <w:tcPr>
            <w:tcW w:w="4785" w:type="dxa"/>
          </w:tcPr>
          <w:p w:rsidR="00DF5FD4" w:rsidRPr="004A3724" w:rsidRDefault="00DF5FD4" w:rsidP="00E92A21">
            <w:pPr>
              <w:pStyle w:val="afb"/>
              <w:spacing w:after="0" w:line="240" w:lineRule="auto"/>
              <w:ind w:left="0"/>
              <w:rPr>
                <w:rFonts w:ascii="Times New Roman" w:hAnsi="Times New Roman" w:cs="Times New Roman"/>
                <w:sz w:val="26"/>
                <w:szCs w:val="26"/>
              </w:rPr>
            </w:pPr>
            <w:r w:rsidRPr="004A3724">
              <w:rPr>
                <w:rFonts w:ascii="Times New Roman" w:hAnsi="Times New Roman" w:cs="Times New Roman"/>
                <w:sz w:val="26"/>
                <w:szCs w:val="26"/>
              </w:rPr>
              <w:t>Председатель Совета депутатов Токарёвского муниципального округа Тамбовской области</w:t>
            </w:r>
          </w:p>
          <w:p w:rsidR="00DF5FD4" w:rsidRPr="004A3724" w:rsidRDefault="00DF5FD4" w:rsidP="00E92A21">
            <w:pPr>
              <w:pStyle w:val="afb"/>
              <w:spacing w:after="0" w:line="240" w:lineRule="auto"/>
              <w:ind w:left="0"/>
              <w:rPr>
                <w:rFonts w:ascii="Times New Roman" w:hAnsi="Times New Roman" w:cs="Times New Roman"/>
                <w:sz w:val="26"/>
                <w:szCs w:val="26"/>
              </w:rPr>
            </w:pPr>
          </w:p>
          <w:p w:rsidR="00DF5FD4" w:rsidRPr="004A3724" w:rsidRDefault="00DF5FD4" w:rsidP="00E92A21">
            <w:pPr>
              <w:pStyle w:val="afb"/>
              <w:spacing w:after="0" w:line="240" w:lineRule="auto"/>
              <w:ind w:left="0"/>
              <w:jc w:val="right"/>
              <w:rPr>
                <w:rFonts w:ascii="Times New Roman" w:hAnsi="Times New Roman" w:cs="Times New Roman"/>
                <w:sz w:val="26"/>
                <w:szCs w:val="26"/>
              </w:rPr>
            </w:pPr>
            <w:r w:rsidRPr="004A3724">
              <w:rPr>
                <w:rFonts w:ascii="Times New Roman" w:hAnsi="Times New Roman" w:cs="Times New Roman"/>
                <w:sz w:val="26"/>
                <w:szCs w:val="26"/>
              </w:rPr>
              <w:t>Е. Д. Брагина</w:t>
            </w:r>
          </w:p>
        </w:tc>
      </w:tr>
    </w:tbl>
    <w:p w:rsidR="00DF5FD4" w:rsidRPr="004A3724" w:rsidRDefault="00DF5FD4" w:rsidP="00E92A21">
      <w:pPr>
        <w:pStyle w:val="10"/>
        <w:ind w:left="5159"/>
        <w:jc w:val="center"/>
        <w:rPr>
          <w:color w:val="auto"/>
          <w:sz w:val="28"/>
          <w:szCs w:val="28"/>
          <w:shd w:val="clear" w:color="auto" w:fill="FFFFFF"/>
        </w:rPr>
      </w:pPr>
    </w:p>
    <w:p w:rsidR="00DF5FD4" w:rsidRPr="004A3724" w:rsidRDefault="00DF5FD4" w:rsidP="00E92A21">
      <w:pPr>
        <w:pStyle w:val="10"/>
        <w:ind w:left="5159"/>
        <w:jc w:val="center"/>
        <w:rPr>
          <w:color w:val="auto"/>
          <w:sz w:val="28"/>
          <w:szCs w:val="28"/>
          <w:shd w:val="clear" w:color="auto" w:fill="FFFFFF"/>
        </w:rPr>
      </w:pPr>
    </w:p>
    <w:p w:rsidR="00335F69" w:rsidRPr="004A3724" w:rsidRDefault="00335F69" w:rsidP="00E92A21">
      <w:pPr>
        <w:pStyle w:val="10"/>
        <w:ind w:left="5159"/>
        <w:jc w:val="center"/>
        <w:rPr>
          <w:sz w:val="28"/>
          <w:szCs w:val="28"/>
          <w:shd w:val="clear" w:color="auto" w:fill="FFFFFF"/>
        </w:rPr>
      </w:pPr>
    </w:p>
    <w:p w:rsidR="00C11807" w:rsidRPr="004A3724" w:rsidRDefault="00C11807"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rsidP="00E92A21">
      <w:pPr>
        <w:pStyle w:val="10"/>
        <w:ind w:left="5159"/>
        <w:jc w:val="center"/>
        <w:rPr>
          <w:sz w:val="28"/>
          <w:szCs w:val="28"/>
          <w:shd w:val="clear" w:color="auto" w:fill="FFFFFF"/>
        </w:rPr>
      </w:pPr>
    </w:p>
    <w:p w:rsidR="00DF5FD4" w:rsidRPr="004A3724" w:rsidRDefault="00DF5FD4">
      <w:pPr>
        <w:pStyle w:val="10"/>
        <w:ind w:left="5159"/>
        <w:jc w:val="center"/>
        <w:rPr>
          <w:sz w:val="28"/>
          <w:szCs w:val="28"/>
          <w:shd w:val="clear" w:color="auto" w:fill="FFFFFF"/>
        </w:rPr>
      </w:pPr>
    </w:p>
    <w:p w:rsidR="00DF5FD4" w:rsidRPr="004A3724" w:rsidRDefault="00DF5FD4">
      <w:pPr>
        <w:pStyle w:val="10"/>
        <w:ind w:left="5159"/>
        <w:jc w:val="center"/>
        <w:rPr>
          <w:sz w:val="28"/>
          <w:szCs w:val="28"/>
          <w:shd w:val="clear" w:color="auto" w:fill="FFFFFF"/>
        </w:rPr>
      </w:pPr>
    </w:p>
    <w:p w:rsidR="00DF5FD4" w:rsidRPr="004A3724" w:rsidRDefault="00DF5FD4">
      <w:pPr>
        <w:pStyle w:val="10"/>
        <w:ind w:left="5159"/>
        <w:jc w:val="center"/>
        <w:rPr>
          <w:sz w:val="28"/>
          <w:szCs w:val="28"/>
          <w:shd w:val="clear" w:color="auto" w:fill="FFFFFF"/>
        </w:rPr>
      </w:pPr>
    </w:p>
    <w:p w:rsidR="00DF5FD4" w:rsidRDefault="00DF5FD4" w:rsidP="00A378E5">
      <w:pPr>
        <w:pStyle w:val="afb"/>
        <w:spacing w:after="0" w:line="240" w:lineRule="auto"/>
        <w:ind w:left="1065"/>
        <w:jc w:val="right"/>
        <w:rPr>
          <w:rFonts w:ascii="Times New Roman" w:hAnsi="Times New Roman" w:cs="Times New Roman"/>
          <w:sz w:val="24"/>
          <w:szCs w:val="24"/>
        </w:rPr>
      </w:pPr>
    </w:p>
    <w:p w:rsidR="00A378E5" w:rsidRDefault="00A378E5" w:rsidP="00A378E5">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lastRenderedPageBreak/>
        <w:t xml:space="preserve">  </w:t>
      </w:r>
      <w:r w:rsidR="000A332B" w:rsidRPr="00A378E5">
        <w:rPr>
          <w:rFonts w:ascii="Times New Roman" w:hAnsi="Times New Roman" w:cs="Times New Roman"/>
          <w:sz w:val="24"/>
          <w:szCs w:val="24"/>
        </w:rPr>
        <w:t>Приложение № 1</w:t>
      </w:r>
    </w:p>
    <w:p w:rsidR="00A378E5" w:rsidRPr="00A378E5" w:rsidRDefault="000A332B" w:rsidP="00A378E5">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 xml:space="preserve">к решению </w:t>
      </w:r>
    </w:p>
    <w:p w:rsidR="00A378E5" w:rsidRPr="00A378E5" w:rsidRDefault="00A378E5" w:rsidP="00A378E5">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Совета депутатов Токарёвского</w:t>
      </w:r>
    </w:p>
    <w:p w:rsidR="00A378E5" w:rsidRPr="00A378E5" w:rsidRDefault="00A378E5" w:rsidP="00A378E5">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 xml:space="preserve"> муниципального округа </w:t>
      </w:r>
    </w:p>
    <w:p w:rsidR="00A378E5" w:rsidRPr="00A378E5" w:rsidRDefault="00A378E5" w:rsidP="00A378E5">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Тамбовской области</w:t>
      </w:r>
    </w:p>
    <w:p w:rsidR="00C11807" w:rsidRPr="00A378E5" w:rsidRDefault="00A378E5" w:rsidP="00A378E5">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 xml:space="preserve"> </w:t>
      </w:r>
      <w:r w:rsidR="000A332B" w:rsidRPr="00A378E5">
        <w:rPr>
          <w:rFonts w:ascii="Times New Roman" w:hAnsi="Times New Roman" w:cs="Times New Roman"/>
          <w:sz w:val="24"/>
          <w:szCs w:val="24"/>
        </w:rPr>
        <w:t xml:space="preserve">от </w:t>
      </w:r>
      <w:r w:rsidRPr="00A378E5">
        <w:rPr>
          <w:rFonts w:ascii="Times New Roman" w:hAnsi="Times New Roman" w:cs="Times New Roman"/>
          <w:sz w:val="24"/>
          <w:szCs w:val="24"/>
        </w:rPr>
        <w:t>00</w:t>
      </w:r>
      <w:r w:rsidR="000A332B" w:rsidRPr="00A378E5">
        <w:rPr>
          <w:rFonts w:ascii="Times New Roman" w:hAnsi="Times New Roman" w:cs="Times New Roman"/>
          <w:sz w:val="24"/>
          <w:szCs w:val="24"/>
        </w:rPr>
        <w:t>.</w:t>
      </w:r>
      <w:r w:rsidRPr="00A378E5">
        <w:rPr>
          <w:rFonts w:ascii="Times New Roman" w:hAnsi="Times New Roman" w:cs="Times New Roman"/>
          <w:sz w:val="24"/>
          <w:szCs w:val="24"/>
        </w:rPr>
        <w:t>00</w:t>
      </w:r>
      <w:r w:rsidR="000A332B" w:rsidRPr="00A378E5">
        <w:rPr>
          <w:rFonts w:ascii="Times New Roman" w:hAnsi="Times New Roman" w:cs="Times New Roman"/>
          <w:sz w:val="24"/>
          <w:szCs w:val="24"/>
        </w:rPr>
        <w:t>.202</w:t>
      </w:r>
      <w:r w:rsidRPr="00A378E5">
        <w:rPr>
          <w:rFonts w:ascii="Times New Roman" w:hAnsi="Times New Roman" w:cs="Times New Roman"/>
          <w:sz w:val="24"/>
          <w:szCs w:val="24"/>
        </w:rPr>
        <w:t>3</w:t>
      </w:r>
      <w:r w:rsidR="000A332B" w:rsidRPr="00A378E5">
        <w:rPr>
          <w:rFonts w:ascii="Times New Roman" w:hAnsi="Times New Roman" w:cs="Times New Roman"/>
          <w:sz w:val="24"/>
          <w:szCs w:val="24"/>
        </w:rPr>
        <w:t xml:space="preserve"> № </w:t>
      </w:r>
      <w:bookmarkStart w:id="0" w:name="_GoBack"/>
      <w:bookmarkEnd w:id="0"/>
      <w:r w:rsidRPr="00A378E5">
        <w:rPr>
          <w:rFonts w:ascii="Times New Roman" w:hAnsi="Times New Roman" w:cs="Times New Roman"/>
          <w:sz w:val="24"/>
          <w:szCs w:val="24"/>
        </w:rPr>
        <w:t>000</w:t>
      </w:r>
    </w:p>
    <w:p w:rsidR="00C11807" w:rsidRDefault="00C11807">
      <w:pPr>
        <w:pStyle w:val="10"/>
        <w:jc w:val="center"/>
        <w:rPr>
          <w:sz w:val="28"/>
          <w:szCs w:val="28"/>
        </w:rPr>
      </w:pPr>
    </w:p>
    <w:p w:rsidR="00C11807" w:rsidRPr="00A378E5" w:rsidRDefault="000A332B">
      <w:pPr>
        <w:pStyle w:val="ConsPlusTitle"/>
        <w:jc w:val="center"/>
        <w:rPr>
          <w:rFonts w:ascii="Times New Roman" w:hAnsi="Times New Roman" w:cs="Times New Roman"/>
          <w:sz w:val="24"/>
          <w:szCs w:val="24"/>
        </w:rPr>
      </w:pPr>
      <w:r w:rsidRPr="00A378E5">
        <w:rPr>
          <w:rFonts w:ascii="Times New Roman" w:hAnsi="Times New Roman" w:cs="Times New Roman"/>
          <w:sz w:val="24"/>
          <w:szCs w:val="24"/>
        </w:rPr>
        <w:t>ПОЛОЖЕНИЕ</w:t>
      </w:r>
    </w:p>
    <w:p w:rsidR="00A378E5" w:rsidRDefault="00A378E5" w:rsidP="00A378E5">
      <w:pPr>
        <w:pStyle w:val="10"/>
        <w:jc w:val="center"/>
        <w:rPr>
          <w:b/>
          <w:sz w:val="28"/>
          <w:szCs w:val="28"/>
        </w:rPr>
      </w:pPr>
      <w:r w:rsidRPr="00A378E5">
        <w:rPr>
          <w:b/>
          <w:sz w:val="28"/>
          <w:szCs w:val="28"/>
        </w:rPr>
        <w:t>о м</w:t>
      </w:r>
      <w:r w:rsidRPr="00A378E5">
        <w:rPr>
          <w:b/>
          <w:color w:val="000000"/>
          <w:sz w:val="28"/>
          <w:szCs w:val="28"/>
          <w:shd w:val="clear" w:color="auto" w:fill="FFFFFF"/>
        </w:rPr>
        <w:t>униципальном контроле на автомобильном транспорте</w:t>
      </w:r>
      <w:r>
        <w:rPr>
          <w:b/>
          <w:color w:val="000000"/>
          <w:sz w:val="28"/>
          <w:szCs w:val="28"/>
          <w:shd w:val="clear" w:color="auto" w:fill="FFFFFF"/>
        </w:rPr>
        <w:t xml:space="preserve">, городском наземном электрическом транспорте и в дорожном хозяйстве </w:t>
      </w:r>
      <w:r w:rsidR="00D67924">
        <w:rPr>
          <w:b/>
          <w:sz w:val="28"/>
          <w:szCs w:val="28"/>
        </w:rPr>
        <w:t>на территории</w:t>
      </w:r>
      <w:r>
        <w:rPr>
          <w:b/>
          <w:sz w:val="28"/>
          <w:szCs w:val="28"/>
        </w:rPr>
        <w:t xml:space="preserve"> Токарёвского </w:t>
      </w:r>
      <w:r w:rsidR="006A5B6E">
        <w:rPr>
          <w:b/>
          <w:sz w:val="28"/>
          <w:szCs w:val="28"/>
        </w:rPr>
        <w:t>муниципального округа</w:t>
      </w:r>
    </w:p>
    <w:p w:rsidR="00A378E5" w:rsidRDefault="00A378E5" w:rsidP="00A378E5">
      <w:pPr>
        <w:pStyle w:val="10"/>
        <w:jc w:val="center"/>
        <w:rPr>
          <w:b/>
        </w:rPr>
      </w:pPr>
      <w:r>
        <w:rPr>
          <w:b/>
          <w:sz w:val="28"/>
          <w:szCs w:val="28"/>
        </w:rPr>
        <w:t xml:space="preserve">Тамбовской области и индикаторов риска </w:t>
      </w:r>
    </w:p>
    <w:p w:rsidR="00C11807" w:rsidRDefault="00C11807">
      <w:pPr>
        <w:pStyle w:val="ConsPlusTitle"/>
        <w:jc w:val="center"/>
        <w:rPr>
          <w:rFonts w:ascii="Times New Roman" w:hAnsi="Times New Roman" w:cs="Times New Roman"/>
          <w:b w:val="0"/>
          <w:i/>
          <w:sz w:val="28"/>
          <w:szCs w:val="28"/>
        </w:rPr>
      </w:pPr>
    </w:p>
    <w:p w:rsidR="00C11807" w:rsidRDefault="000A332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C11807" w:rsidRDefault="00C11807">
      <w:pPr>
        <w:pStyle w:val="ConsPlusNormal"/>
        <w:ind w:firstLine="0"/>
        <w:jc w:val="center"/>
        <w:rPr>
          <w:rFonts w:ascii="Times New Roman" w:hAnsi="Times New Roman" w:cs="Times New Roman"/>
          <w:sz w:val="28"/>
          <w:szCs w:val="28"/>
        </w:rPr>
      </w:pPr>
    </w:p>
    <w:p w:rsidR="00C11807" w:rsidRDefault="000A332B">
      <w:pPr>
        <w:pStyle w:val="ConsPlusTitle"/>
        <w:ind w:firstLine="709"/>
        <w:jc w:val="both"/>
      </w:pPr>
      <w:r>
        <w:rPr>
          <w:rFonts w:ascii="Times New Roman" w:hAnsi="Times New Roman" w:cs="Times New Roman"/>
          <w:b w:val="0"/>
          <w:sz w:val="28"/>
          <w:szCs w:val="28"/>
          <w:shd w:val="clear" w:color="auto" w:fill="FFFFFF"/>
        </w:rPr>
        <w:t xml:space="preserve">1.1. </w:t>
      </w:r>
      <w:r>
        <w:rPr>
          <w:rFonts w:ascii="Times New Roman" w:hAnsi="Times New Roman" w:cs="Times New Roman"/>
          <w:b w:val="0"/>
          <w:iCs/>
          <w:sz w:val="28"/>
          <w:szCs w:val="28"/>
          <w:shd w:val="clear" w:color="auto" w:fill="FFFFFF"/>
        </w:rPr>
        <w:t xml:space="preserve">Настоящее </w:t>
      </w:r>
      <w:r>
        <w:rPr>
          <w:rFonts w:ascii="Times New Roman" w:hAnsi="Times New Roman" w:cs="Times New Roman"/>
          <w:b w:val="0"/>
          <w:color w:val="000000"/>
          <w:sz w:val="28"/>
          <w:szCs w:val="28"/>
          <w:shd w:val="clear" w:color="auto" w:fill="FFFFFF"/>
          <w:lang w:eastAsia="ru-RU"/>
        </w:rPr>
        <w:t>Положение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b w:val="0"/>
          <w:iCs/>
          <w:color w:val="000000"/>
          <w:sz w:val="28"/>
          <w:szCs w:val="28"/>
          <w:shd w:val="clear" w:color="auto" w:fill="FFFFFF"/>
          <w:lang w:eastAsia="ru-RU"/>
        </w:rPr>
        <w:t xml:space="preserve"> </w:t>
      </w:r>
      <w:r w:rsidR="00D67924">
        <w:rPr>
          <w:rFonts w:ascii="Times New Roman" w:hAnsi="Times New Roman" w:cs="Times New Roman"/>
          <w:b w:val="0"/>
          <w:iCs/>
          <w:color w:val="000000"/>
          <w:sz w:val="28"/>
          <w:szCs w:val="28"/>
          <w:shd w:val="clear" w:color="auto" w:fill="FFFFFF"/>
          <w:lang w:eastAsia="ru-RU"/>
        </w:rPr>
        <w:t>на территории</w:t>
      </w:r>
      <w:r>
        <w:rPr>
          <w:rFonts w:ascii="Times New Roman" w:hAnsi="Times New Roman" w:cs="Times New Roman"/>
          <w:b w:val="0"/>
          <w:iCs/>
          <w:color w:val="000000"/>
          <w:sz w:val="28"/>
          <w:szCs w:val="28"/>
          <w:shd w:val="clear" w:color="auto" w:fill="FFFFFF"/>
          <w:lang w:eastAsia="ru-RU"/>
        </w:rPr>
        <w:t xml:space="preserve"> </w:t>
      </w:r>
      <w:r w:rsidRPr="00A378E5">
        <w:rPr>
          <w:rFonts w:ascii="Times New Roman" w:hAnsi="Times New Roman" w:cs="Times New Roman"/>
          <w:b w:val="0"/>
          <w:iCs/>
          <w:color w:val="000000"/>
          <w:sz w:val="28"/>
          <w:szCs w:val="28"/>
          <w:shd w:val="clear" w:color="auto" w:fill="FFFFFF"/>
          <w:lang w:eastAsia="ru-RU"/>
        </w:rPr>
        <w:t xml:space="preserve">Токарёвского </w:t>
      </w:r>
      <w:r w:rsidR="00690657" w:rsidRPr="00A378E5">
        <w:rPr>
          <w:rFonts w:ascii="Times New Roman" w:hAnsi="Times New Roman" w:cs="Times New Roman"/>
          <w:b w:val="0"/>
          <w:iCs/>
          <w:color w:val="000000"/>
          <w:sz w:val="28"/>
          <w:szCs w:val="28"/>
          <w:shd w:val="clear" w:color="auto" w:fill="FFFFFF"/>
          <w:lang w:eastAsia="ru-RU"/>
        </w:rPr>
        <w:t>муниципального округа</w:t>
      </w:r>
      <w:r w:rsidRPr="00A378E5">
        <w:rPr>
          <w:rFonts w:ascii="Times New Roman" w:hAnsi="Times New Roman" w:cs="Times New Roman"/>
          <w:b w:val="0"/>
          <w:iCs/>
          <w:color w:val="000000"/>
          <w:sz w:val="28"/>
          <w:szCs w:val="28"/>
          <w:shd w:val="clear" w:color="auto" w:fill="FFFFFF"/>
          <w:lang w:eastAsia="ru-RU"/>
        </w:rPr>
        <w:t xml:space="preserve"> Тамбовской области</w:t>
      </w:r>
      <w:r w:rsidR="00690657" w:rsidRPr="00A378E5">
        <w:rPr>
          <w:rFonts w:ascii="Times New Roman" w:hAnsi="Times New Roman" w:cs="Times New Roman"/>
          <w:b w:val="0"/>
          <w:iCs/>
          <w:color w:val="000000"/>
          <w:sz w:val="28"/>
          <w:szCs w:val="28"/>
          <w:shd w:val="clear" w:color="auto" w:fill="FFFFFF"/>
          <w:lang w:eastAsia="ru-RU"/>
        </w:rPr>
        <w:t xml:space="preserve"> </w:t>
      </w:r>
      <w:r w:rsidRPr="00A378E5">
        <w:rPr>
          <w:rFonts w:ascii="Times New Roman" w:hAnsi="Times New Roman" w:cs="Times New Roman"/>
          <w:b w:val="0"/>
          <w:iCs/>
          <w:sz w:val="28"/>
          <w:szCs w:val="28"/>
          <w:shd w:val="clear" w:color="auto" w:fill="FFFFFF"/>
        </w:rPr>
        <w:t>(далее –</w:t>
      </w:r>
      <w:r>
        <w:rPr>
          <w:rFonts w:ascii="Times New Roman" w:hAnsi="Times New Roman" w:cs="Times New Roman"/>
          <w:b w:val="0"/>
          <w:iCs/>
          <w:sz w:val="28"/>
          <w:szCs w:val="28"/>
          <w:shd w:val="clear" w:color="auto" w:fill="FFFFFF"/>
        </w:rPr>
        <w:t xml:space="preserve"> Положение) в </w:t>
      </w:r>
      <w:r>
        <w:rPr>
          <w:rFonts w:ascii="Times New Roman" w:hAnsi="Times New Roman" w:cs="Times New Roman"/>
          <w:b w:val="0"/>
          <w:iCs/>
          <w:color w:val="000000"/>
          <w:sz w:val="28"/>
          <w:szCs w:val="28"/>
          <w:shd w:val="clear" w:color="auto" w:fill="FFFFFF"/>
        </w:rPr>
        <w:t>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Pr>
          <w:rFonts w:ascii="Times New Roman" w:hAnsi="Times New Roman" w:cs="Times New Roman"/>
          <w:b w:val="0"/>
          <w:iCs/>
          <w:sz w:val="28"/>
          <w:szCs w:val="28"/>
          <w:shd w:val="clear" w:color="auto" w:fill="FFFFFF"/>
        </w:rPr>
        <w:t xml:space="preserve"> и </w:t>
      </w:r>
      <w:r w:rsidRPr="00A378E5">
        <w:rPr>
          <w:rFonts w:ascii="Times New Roman" w:hAnsi="Times New Roman" w:cs="Times New Roman"/>
          <w:b w:val="0"/>
          <w:iCs/>
          <w:color w:val="auto"/>
          <w:sz w:val="28"/>
          <w:szCs w:val="28"/>
          <w:shd w:val="clear" w:color="auto" w:fill="FFFFFF"/>
        </w:rPr>
        <w:t xml:space="preserve">Уставом </w:t>
      </w:r>
      <w:r w:rsidRPr="00A378E5">
        <w:rPr>
          <w:rFonts w:ascii="Times New Roman" w:hAnsi="Times New Roman" w:cs="Times New Roman"/>
          <w:b w:val="0"/>
          <w:color w:val="auto"/>
          <w:sz w:val="28"/>
          <w:szCs w:val="28"/>
          <w:shd w:val="clear" w:color="auto" w:fill="FFFFFF"/>
        </w:rPr>
        <w:t xml:space="preserve">Токарёвского </w:t>
      </w:r>
      <w:r w:rsidR="00A378E5">
        <w:rPr>
          <w:rFonts w:ascii="Times New Roman" w:hAnsi="Times New Roman" w:cs="Times New Roman"/>
          <w:b w:val="0"/>
          <w:color w:val="auto"/>
          <w:sz w:val="28"/>
          <w:szCs w:val="28"/>
          <w:shd w:val="clear" w:color="auto" w:fill="FFFFFF"/>
        </w:rPr>
        <w:t>муниципального округа</w:t>
      </w:r>
      <w:r w:rsidRPr="00A378E5">
        <w:rPr>
          <w:rFonts w:ascii="Times New Roman" w:hAnsi="Times New Roman" w:cs="Times New Roman"/>
          <w:b w:val="0"/>
          <w:color w:val="auto"/>
          <w:sz w:val="28"/>
          <w:szCs w:val="28"/>
          <w:shd w:val="clear" w:color="auto" w:fill="FFFFFF"/>
        </w:rPr>
        <w:t xml:space="preserve"> Тамбовской</w:t>
      </w:r>
      <w:r>
        <w:rPr>
          <w:rFonts w:ascii="Times New Roman" w:hAnsi="Times New Roman" w:cs="Times New Roman"/>
          <w:b w:val="0"/>
          <w:sz w:val="28"/>
          <w:szCs w:val="28"/>
          <w:shd w:val="clear" w:color="auto" w:fill="FFFFFF"/>
        </w:rPr>
        <w:t xml:space="preserve"> области </w:t>
      </w:r>
      <w:r>
        <w:rPr>
          <w:rFonts w:ascii="Times New Roman" w:hAnsi="Times New Roman" w:cs="Times New Roman"/>
          <w:b w:val="0"/>
          <w:iCs/>
          <w:sz w:val="28"/>
          <w:szCs w:val="28"/>
          <w:shd w:val="clear" w:color="auto" w:fill="FFFFFF"/>
        </w:rPr>
        <w:t xml:space="preserve">устанавливает порядок организации и осуществления муниципального контроля </w:t>
      </w:r>
      <w:r>
        <w:rPr>
          <w:rFonts w:ascii="Times New Roman" w:hAnsi="Times New Roman" w:cs="Times New Roman"/>
          <w:b w:val="0"/>
          <w:iCs/>
          <w:color w:val="000000"/>
          <w:sz w:val="28"/>
          <w:szCs w:val="28"/>
          <w:shd w:val="clear" w:color="auto" w:fill="FFFFFF"/>
        </w:rPr>
        <w:t xml:space="preserve">на автомобильном транспорте, городском наземном электрическом транспорте и в дорожном </w:t>
      </w:r>
      <w:r w:rsidR="00D67924">
        <w:rPr>
          <w:rFonts w:ascii="Times New Roman" w:hAnsi="Times New Roman" w:cs="Times New Roman"/>
          <w:b w:val="0"/>
          <w:iCs/>
          <w:color w:val="000000"/>
          <w:sz w:val="28"/>
          <w:szCs w:val="28"/>
          <w:shd w:val="clear" w:color="auto" w:fill="FFFFFF"/>
          <w:lang w:eastAsia="ru-RU"/>
        </w:rPr>
        <w:t>на территории</w:t>
      </w:r>
      <w:r w:rsidRPr="00A378E5">
        <w:rPr>
          <w:rFonts w:ascii="Times New Roman" w:hAnsi="Times New Roman" w:cs="Times New Roman"/>
          <w:b w:val="0"/>
          <w:iCs/>
          <w:color w:val="auto"/>
          <w:sz w:val="28"/>
          <w:szCs w:val="28"/>
          <w:shd w:val="clear" w:color="auto" w:fill="FFFFFF"/>
        </w:rPr>
        <w:t xml:space="preserve"> Токарёвского </w:t>
      </w:r>
      <w:r w:rsidR="00690657" w:rsidRPr="00A378E5">
        <w:rPr>
          <w:rFonts w:ascii="Times New Roman" w:hAnsi="Times New Roman" w:cs="Times New Roman"/>
          <w:b w:val="0"/>
          <w:iCs/>
          <w:color w:val="auto"/>
          <w:sz w:val="28"/>
          <w:szCs w:val="28"/>
          <w:shd w:val="clear" w:color="auto" w:fill="FFFFFF"/>
          <w:lang w:eastAsia="ru-RU"/>
        </w:rPr>
        <w:t>муниципального округа</w:t>
      </w:r>
      <w:r w:rsidR="00690657">
        <w:rPr>
          <w:rFonts w:ascii="Times New Roman" w:hAnsi="Times New Roman" w:cs="Times New Roman"/>
          <w:b w:val="0"/>
          <w:iCs/>
          <w:color w:val="000000"/>
          <w:sz w:val="28"/>
          <w:szCs w:val="28"/>
          <w:shd w:val="clear" w:color="auto" w:fill="FFFFFF"/>
          <w:lang w:eastAsia="ru-RU"/>
        </w:rPr>
        <w:t xml:space="preserve"> </w:t>
      </w:r>
      <w:r>
        <w:rPr>
          <w:rFonts w:ascii="Times New Roman" w:hAnsi="Times New Roman" w:cs="Times New Roman"/>
          <w:b w:val="0"/>
          <w:iCs/>
          <w:sz w:val="28"/>
          <w:szCs w:val="28"/>
          <w:shd w:val="clear" w:color="auto" w:fill="FFFFFF"/>
        </w:rPr>
        <w:t xml:space="preserve">Тамбовской области (далее – муниципальный контроль </w:t>
      </w:r>
      <w:r>
        <w:rPr>
          <w:rFonts w:ascii="Times New Roman" w:hAnsi="Times New Roman" w:cs="Times New Roman"/>
          <w:b w:val="0"/>
          <w:iCs/>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rFonts w:ascii="Times New Roman" w:hAnsi="Times New Roman" w:cs="Times New Roman"/>
          <w:b w:val="0"/>
          <w:iCs/>
          <w:sz w:val="28"/>
          <w:szCs w:val="28"/>
          <w:shd w:val="clear" w:color="auto" w:fill="FFFFFF"/>
        </w:rPr>
        <w:t>)</w:t>
      </w:r>
      <w:r>
        <w:rPr>
          <w:rFonts w:ascii="Times New Roman" w:hAnsi="Times New Roman" w:cs="Times New Roman"/>
          <w:b w:val="0"/>
          <w:sz w:val="28"/>
          <w:szCs w:val="28"/>
          <w:shd w:val="clear" w:color="auto" w:fill="FFFFFF"/>
        </w:rPr>
        <w:t>.</w:t>
      </w:r>
    </w:p>
    <w:p w:rsidR="00C11807" w:rsidRDefault="000A332B">
      <w:pPr>
        <w:pStyle w:val="10"/>
        <w:ind w:firstLine="709"/>
        <w:jc w:val="both"/>
      </w:pPr>
      <w:r>
        <w:rPr>
          <w:sz w:val="28"/>
          <w:szCs w:val="28"/>
          <w:shd w:val="clear" w:color="auto" w:fill="FFFFFF"/>
        </w:rPr>
        <w:t>1.2. Т</w:t>
      </w:r>
      <w:r>
        <w:rPr>
          <w:color w:val="000000"/>
          <w:sz w:val="28"/>
          <w:szCs w:val="28"/>
          <w:shd w:val="clear" w:color="auto" w:fill="FFFFFF"/>
        </w:rPr>
        <w:t xml:space="preserve">ермины и понятия, </w:t>
      </w:r>
      <w:r>
        <w:rPr>
          <w:color w:val="000000"/>
          <w:sz w:val="28"/>
          <w:szCs w:val="28"/>
        </w:rPr>
        <w:t>используемые в настоящем</w:t>
      </w:r>
      <w:r>
        <w:rPr>
          <w:color w:val="000000"/>
          <w:sz w:val="28"/>
          <w:szCs w:val="28"/>
          <w:shd w:val="clear" w:color="auto" w:fill="FFFFFF"/>
        </w:rPr>
        <w:t xml:space="preserve">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 регулирующими правоотношения, возникающие в связи с осуществлением муниципального контроля на автомобильном транспорте, городском наземном электрическом транспорте и в дорожном хозяйстве.</w:t>
      </w:r>
    </w:p>
    <w:p w:rsidR="00C11807" w:rsidRDefault="000A332B">
      <w:pPr>
        <w:pStyle w:val="10"/>
        <w:ind w:firstLine="709"/>
        <w:jc w:val="both"/>
        <w:rPr>
          <w:color w:val="000000"/>
          <w:sz w:val="28"/>
          <w:szCs w:val="28"/>
        </w:rPr>
      </w:pPr>
      <w:r>
        <w:rPr>
          <w:color w:val="000000"/>
          <w:sz w:val="28"/>
          <w:szCs w:val="28"/>
        </w:rPr>
        <w:t>1.3.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C11807" w:rsidRDefault="000A332B">
      <w:pPr>
        <w:pStyle w:val="10"/>
        <w:ind w:firstLine="709"/>
        <w:jc w:val="both"/>
        <w:rPr>
          <w:color w:val="auto"/>
          <w:sz w:val="28"/>
          <w:szCs w:val="28"/>
          <w:shd w:val="clear" w:color="auto" w:fill="FFFFFF"/>
        </w:rPr>
      </w:pPr>
      <w:r>
        <w:rPr>
          <w:color w:val="000000"/>
          <w:sz w:val="28"/>
          <w:szCs w:val="28"/>
        </w:rPr>
        <w:t xml:space="preserve">1.3.1. в области автомобильных дорог и дорожной </w:t>
      </w:r>
      <w:r>
        <w:rPr>
          <w:color w:val="auto"/>
          <w:sz w:val="28"/>
          <w:szCs w:val="28"/>
        </w:rPr>
        <w:t>деятельности, установленных в отношении автомобильных дорог местного значения:</w:t>
      </w:r>
    </w:p>
    <w:p w:rsidR="00C11807" w:rsidRDefault="000A332B">
      <w:pPr>
        <w:pStyle w:val="10"/>
        <w:ind w:firstLine="709"/>
        <w:jc w:val="both"/>
        <w:rPr>
          <w:color w:val="auto"/>
        </w:rPr>
      </w:pPr>
      <w:r>
        <w:rPr>
          <w:color w:val="auto"/>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1807" w:rsidRDefault="000A332B">
      <w:pPr>
        <w:pStyle w:val="10"/>
        <w:ind w:firstLine="709"/>
        <w:jc w:val="both"/>
        <w:rPr>
          <w:color w:val="auto"/>
        </w:rPr>
      </w:pPr>
      <w:r>
        <w:rPr>
          <w:color w:val="auto"/>
          <w:sz w:val="28"/>
          <w:szCs w:val="28"/>
        </w:rPr>
        <w:t>б) к осуществлению работ по капитальному ремонту, ремонту</w:t>
      </w:r>
      <w:r>
        <w:rPr>
          <w:color w:val="000000"/>
          <w:sz w:val="28"/>
          <w:szCs w:val="28"/>
        </w:rPr>
        <w:t xml:space="preserve"> и содержанию автомобильных дорог общего пользования и искусственных </w:t>
      </w:r>
      <w:r>
        <w:rPr>
          <w:color w:val="000000"/>
          <w:sz w:val="28"/>
          <w:szCs w:val="28"/>
        </w:rPr>
        <w:lastRenderedPageBreak/>
        <w:t xml:space="preserve">дорожных сооружений на них (включая требования к дорожно-строительным материалам и изделиям) в части обеспечения сохранности автомобильных </w:t>
      </w:r>
      <w:r>
        <w:rPr>
          <w:color w:val="auto"/>
          <w:sz w:val="28"/>
          <w:szCs w:val="28"/>
        </w:rPr>
        <w:t>дорог;</w:t>
      </w:r>
    </w:p>
    <w:p w:rsidR="00C11807" w:rsidRDefault="000A332B">
      <w:pPr>
        <w:pStyle w:val="10"/>
        <w:ind w:firstLine="709"/>
        <w:jc w:val="both"/>
      </w:pPr>
      <w:r>
        <w:rPr>
          <w:color w:val="auto"/>
          <w:sz w:val="28"/>
          <w:szCs w:val="28"/>
        </w:rPr>
        <w:t>1.3.2. установленных в отношении перевозок по муниципальным маршрутам</w:t>
      </w:r>
      <w:r>
        <w:rPr>
          <w:color w:val="000000"/>
          <w:sz w:val="28"/>
          <w:szCs w:val="28"/>
        </w:rPr>
        <w:t xml:space="preserve">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1807" w:rsidRDefault="000A332B">
      <w:pPr>
        <w:pStyle w:val="10"/>
        <w:suppressAutoHyphens w:val="0"/>
        <w:ind w:firstLine="539"/>
        <w:jc w:val="both"/>
      </w:pPr>
      <w:r>
        <w:rPr>
          <w:sz w:val="28"/>
          <w:szCs w:val="28"/>
        </w:rPr>
        <w:t>1.4. Органом, уполномоченным на осуществление муниципального ко</w:t>
      </w:r>
      <w:r>
        <w:rPr>
          <w:sz w:val="28"/>
          <w:szCs w:val="28"/>
        </w:rPr>
        <w:t>н</w:t>
      </w:r>
      <w:r>
        <w:rPr>
          <w:sz w:val="28"/>
          <w:szCs w:val="28"/>
        </w:rPr>
        <w:t xml:space="preserve">троля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rPr>
        <w:t xml:space="preserve">, является администрация </w:t>
      </w:r>
      <w:r w:rsidRPr="00A378E5">
        <w:rPr>
          <w:color w:val="auto"/>
          <w:sz w:val="28"/>
          <w:szCs w:val="28"/>
        </w:rPr>
        <w:t xml:space="preserve">Токарёвского </w:t>
      </w:r>
      <w:r w:rsidR="00D67924">
        <w:rPr>
          <w:iCs/>
          <w:color w:val="000000"/>
          <w:sz w:val="28"/>
          <w:szCs w:val="28"/>
          <w:shd w:val="clear" w:color="auto" w:fill="FFFFFF"/>
          <w:lang w:eastAsia="ru-RU"/>
        </w:rPr>
        <w:t>муниципального округа</w:t>
      </w:r>
      <w:r>
        <w:rPr>
          <w:sz w:val="28"/>
          <w:szCs w:val="28"/>
        </w:rPr>
        <w:t xml:space="preserve"> Тамбовской области (далее — орган муниципальн</w:t>
      </w:r>
      <w:r>
        <w:rPr>
          <w:sz w:val="28"/>
          <w:szCs w:val="28"/>
        </w:rPr>
        <w:t>о</w:t>
      </w:r>
      <w:r>
        <w:rPr>
          <w:sz w:val="28"/>
          <w:szCs w:val="28"/>
        </w:rPr>
        <w:t>го контроля).</w:t>
      </w:r>
    </w:p>
    <w:p w:rsidR="00C11807" w:rsidRDefault="000A332B">
      <w:pPr>
        <w:pStyle w:val="10"/>
        <w:ind w:firstLine="709"/>
        <w:jc w:val="both"/>
        <w:rPr>
          <w:sz w:val="28"/>
          <w:szCs w:val="28"/>
          <w:shd w:val="clear" w:color="auto" w:fill="FFFF00"/>
        </w:rPr>
      </w:pPr>
      <w:r>
        <w:rPr>
          <w:sz w:val="28"/>
          <w:szCs w:val="28"/>
        </w:rPr>
        <w:t>1.5. Должностным лиц</w:t>
      </w:r>
      <w:r w:rsidR="00A378E5">
        <w:rPr>
          <w:sz w:val="28"/>
          <w:szCs w:val="28"/>
        </w:rPr>
        <w:t>ом</w:t>
      </w:r>
      <w:r>
        <w:rPr>
          <w:sz w:val="28"/>
          <w:szCs w:val="28"/>
        </w:rPr>
        <w:t xml:space="preserve"> органа муниципального контроля, уполномоченным на принятие решения о проведении контрольных (надзорных) мероприятий, явля</w:t>
      </w:r>
      <w:r w:rsidR="00A378E5">
        <w:rPr>
          <w:sz w:val="28"/>
          <w:szCs w:val="28"/>
        </w:rPr>
        <w:t>е</w:t>
      </w:r>
      <w:r>
        <w:rPr>
          <w:sz w:val="28"/>
          <w:szCs w:val="28"/>
        </w:rPr>
        <w:t>тся (далее — уполномоченное должностное лицо органа муниципального контроля):</w:t>
      </w:r>
    </w:p>
    <w:p w:rsidR="00C11807" w:rsidRDefault="000A332B">
      <w:pPr>
        <w:pStyle w:val="10"/>
        <w:ind w:firstLine="709"/>
        <w:jc w:val="both"/>
      </w:pPr>
      <w:r w:rsidRPr="00A378E5">
        <w:rPr>
          <w:bCs/>
          <w:sz w:val="28"/>
          <w:szCs w:val="28"/>
        </w:rPr>
        <w:t xml:space="preserve">глава Токарёвского </w:t>
      </w:r>
      <w:r w:rsidR="00690657" w:rsidRPr="00A378E5">
        <w:rPr>
          <w:iCs/>
          <w:color w:val="000000"/>
          <w:sz w:val="28"/>
          <w:szCs w:val="28"/>
          <w:shd w:val="clear" w:color="auto" w:fill="FFFFFF"/>
          <w:lang w:eastAsia="ru-RU"/>
        </w:rPr>
        <w:t>муниципального округа</w:t>
      </w:r>
      <w:r w:rsidRPr="00A378E5">
        <w:rPr>
          <w:bCs/>
          <w:sz w:val="28"/>
          <w:szCs w:val="28"/>
        </w:rPr>
        <w:t xml:space="preserve"> Тамбовской</w:t>
      </w:r>
      <w:r>
        <w:rPr>
          <w:bCs/>
          <w:sz w:val="28"/>
          <w:szCs w:val="28"/>
        </w:rPr>
        <w:t xml:space="preserve"> области</w:t>
      </w:r>
      <w:r>
        <w:rPr>
          <w:sz w:val="28"/>
          <w:szCs w:val="28"/>
        </w:rPr>
        <w:t>.</w:t>
      </w:r>
    </w:p>
    <w:p w:rsidR="00C11807" w:rsidRDefault="000A332B">
      <w:pPr>
        <w:pStyle w:val="10"/>
        <w:ind w:firstLine="709"/>
        <w:jc w:val="both"/>
      </w:pPr>
      <w:r>
        <w:rPr>
          <w:sz w:val="28"/>
          <w:szCs w:val="28"/>
        </w:rPr>
        <w:t>От имени органа муниципального контроля муниципальный контроль вправе осуществлять следующие должностные лица:</w:t>
      </w:r>
    </w:p>
    <w:p w:rsidR="00C11807" w:rsidRPr="00DF5FD4" w:rsidRDefault="000A332B">
      <w:pPr>
        <w:pStyle w:val="10"/>
        <w:ind w:firstLine="709"/>
        <w:jc w:val="both"/>
        <w:rPr>
          <w:i/>
          <w:color w:val="auto"/>
        </w:rPr>
      </w:pPr>
      <w:r w:rsidRPr="00DF5FD4">
        <w:rPr>
          <w:color w:val="auto"/>
          <w:sz w:val="28"/>
          <w:szCs w:val="28"/>
        </w:rPr>
        <w:t xml:space="preserve">первый заместитель главы администрации </w:t>
      </w:r>
      <w:r w:rsidR="00D67924" w:rsidRPr="00DF5FD4">
        <w:rPr>
          <w:color w:val="auto"/>
          <w:sz w:val="28"/>
          <w:szCs w:val="28"/>
        </w:rPr>
        <w:t xml:space="preserve">Токарёвского муниципального округа Тамбовской области </w:t>
      </w:r>
      <w:r w:rsidR="00A378E5" w:rsidRPr="00DF5FD4">
        <w:rPr>
          <w:color w:val="auto"/>
          <w:sz w:val="28"/>
          <w:szCs w:val="28"/>
        </w:rPr>
        <w:t xml:space="preserve">округа, координирующий и контролирующий деятельность </w:t>
      </w:r>
      <w:r w:rsidR="00DF5FD4" w:rsidRPr="00DF5FD4">
        <w:rPr>
          <w:color w:val="auto"/>
          <w:sz w:val="28"/>
          <w:szCs w:val="28"/>
        </w:rPr>
        <w:t>отдела архитектуры и  строительства администрации Токарёвского муниципального округа Тамбовской области</w:t>
      </w:r>
      <w:r w:rsidRPr="00DF5FD4">
        <w:rPr>
          <w:color w:val="auto"/>
          <w:sz w:val="28"/>
          <w:szCs w:val="28"/>
        </w:rPr>
        <w:t>;</w:t>
      </w:r>
    </w:p>
    <w:p w:rsidR="00C11807" w:rsidRPr="00DF5FD4" w:rsidRDefault="00D67924">
      <w:pPr>
        <w:pStyle w:val="10"/>
        <w:ind w:firstLine="709"/>
        <w:jc w:val="both"/>
        <w:rPr>
          <w:color w:val="auto"/>
          <w:sz w:val="28"/>
          <w:szCs w:val="28"/>
        </w:rPr>
      </w:pPr>
      <w:r w:rsidRPr="00DF5FD4">
        <w:rPr>
          <w:color w:val="auto"/>
          <w:sz w:val="28"/>
          <w:szCs w:val="28"/>
        </w:rPr>
        <w:t xml:space="preserve">начальник отдела архитектуры и </w:t>
      </w:r>
      <w:r w:rsidR="000A332B" w:rsidRPr="00DF5FD4">
        <w:rPr>
          <w:color w:val="auto"/>
          <w:sz w:val="28"/>
          <w:szCs w:val="28"/>
        </w:rPr>
        <w:t xml:space="preserve"> строительства</w:t>
      </w:r>
      <w:r w:rsidRPr="00DF5FD4">
        <w:rPr>
          <w:color w:val="auto"/>
          <w:sz w:val="28"/>
          <w:szCs w:val="28"/>
        </w:rPr>
        <w:t xml:space="preserve"> администрации Токарёвского муниципального округа Тамбовской области.</w:t>
      </w:r>
    </w:p>
    <w:p w:rsidR="00D67924" w:rsidRPr="00DF5FD4" w:rsidRDefault="00D67924" w:rsidP="00D67924">
      <w:pPr>
        <w:pStyle w:val="10"/>
        <w:ind w:firstLine="709"/>
        <w:jc w:val="both"/>
        <w:rPr>
          <w:color w:val="auto"/>
        </w:rPr>
      </w:pPr>
      <w:r w:rsidRPr="00DF5FD4">
        <w:rPr>
          <w:color w:val="auto"/>
          <w:sz w:val="28"/>
          <w:szCs w:val="28"/>
        </w:rPr>
        <w:t xml:space="preserve">должностное лицо органа муниципального контроля, к должностным обязанностям которого должностным регламентом отнесено осуществление полномочий по муниципальному контролю </w:t>
      </w:r>
      <w:r w:rsidRPr="00DF5FD4">
        <w:rPr>
          <w:color w:val="auto"/>
          <w:sz w:val="28"/>
          <w:szCs w:val="28"/>
          <w:shd w:val="clear" w:color="auto" w:fill="FFFFFF"/>
        </w:rPr>
        <w:t>на автомобильном транспорте, городском наземном электрическом транспорте и в дорожном хозяйстве</w:t>
      </w:r>
      <w:r w:rsidRPr="00DF5FD4">
        <w:rPr>
          <w:color w:val="auto"/>
          <w:sz w:val="28"/>
          <w:szCs w:val="28"/>
        </w:rPr>
        <w:t>, в том числе проведение профилактических мероприятий и контрольных (надзорных) мероприятий (далее – инспектор):</w:t>
      </w:r>
    </w:p>
    <w:p w:rsidR="00C11807" w:rsidRPr="00DF5FD4" w:rsidRDefault="000A332B">
      <w:pPr>
        <w:pStyle w:val="10"/>
        <w:ind w:firstLine="709"/>
        <w:jc w:val="both"/>
        <w:rPr>
          <w:color w:val="auto"/>
          <w:sz w:val="28"/>
          <w:szCs w:val="28"/>
        </w:rPr>
      </w:pPr>
      <w:r w:rsidRPr="00DF5FD4">
        <w:rPr>
          <w:color w:val="auto"/>
          <w:sz w:val="28"/>
          <w:szCs w:val="28"/>
        </w:rPr>
        <w:t>главны</w:t>
      </w:r>
      <w:r w:rsidR="00D67924" w:rsidRPr="00DF5FD4">
        <w:rPr>
          <w:color w:val="auto"/>
          <w:sz w:val="28"/>
          <w:szCs w:val="28"/>
        </w:rPr>
        <w:t>й специалист отдела архитектуры и</w:t>
      </w:r>
      <w:r w:rsidRPr="00DF5FD4">
        <w:rPr>
          <w:color w:val="auto"/>
          <w:sz w:val="28"/>
          <w:szCs w:val="28"/>
        </w:rPr>
        <w:t xml:space="preserve"> строительства администрации </w:t>
      </w:r>
      <w:r w:rsidR="00D67924" w:rsidRPr="00DF5FD4">
        <w:rPr>
          <w:color w:val="auto"/>
          <w:sz w:val="28"/>
          <w:szCs w:val="28"/>
        </w:rPr>
        <w:t xml:space="preserve">Токарёвского муниципального </w:t>
      </w:r>
      <w:r w:rsidR="00A378E5" w:rsidRPr="00DF5FD4">
        <w:rPr>
          <w:color w:val="auto"/>
          <w:sz w:val="28"/>
          <w:szCs w:val="28"/>
        </w:rPr>
        <w:t>округа</w:t>
      </w:r>
      <w:r w:rsidR="00D67924" w:rsidRPr="00DF5FD4">
        <w:rPr>
          <w:color w:val="auto"/>
          <w:sz w:val="28"/>
          <w:szCs w:val="28"/>
        </w:rPr>
        <w:t xml:space="preserve"> Тамбовской области</w:t>
      </w:r>
      <w:r w:rsidRPr="00DF5FD4">
        <w:rPr>
          <w:color w:val="auto"/>
          <w:sz w:val="28"/>
          <w:szCs w:val="28"/>
        </w:rPr>
        <w:t>.</w:t>
      </w:r>
    </w:p>
    <w:p w:rsidR="00C11807" w:rsidRDefault="000A332B">
      <w:pPr>
        <w:pStyle w:val="ConsPlusNormal"/>
        <w:ind w:firstLine="709"/>
        <w:jc w:val="both"/>
      </w:pPr>
      <w:r>
        <w:rPr>
          <w:rFonts w:ascii="Times New Roman" w:hAnsi="Times New Roman"/>
          <w:sz w:val="28"/>
          <w:szCs w:val="28"/>
          <w:shd w:val="clear" w:color="auto" w:fill="FFFFFF"/>
        </w:rPr>
        <w:t xml:space="preserve">Инспекторы, уполномоченные на проведение конкретного профилактического мероприятия или контрольного (надзорного) мероприятия </w:t>
      </w:r>
      <w:r>
        <w:rPr>
          <w:rFonts w:ascii="Times New Roman" w:hAnsi="Times New Roman" w:cs="Times New Roman"/>
          <w:sz w:val="28"/>
          <w:szCs w:val="28"/>
          <w:shd w:val="clear" w:color="auto" w:fill="FFFFFF"/>
        </w:rPr>
        <w:t>(далее — контрольные мероприятия)</w:t>
      </w:r>
      <w:r>
        <w:rPr>
          <w:rFonts w:ascii="Times New Roman" w:hAnsi="Times New Roman"/>
          <w:sz w:val="28"/>
          <w:szCs w:val="28"/>
          <w:shd w:val="clear" w:color="auto" w:fill="FFFFFF"/>
        </w:rPr>
        <w:t>, опред</w:t>
      </w:r>
      <w:r>
        <w:rPr>
          <w:rFonts w:ascii="Times New Roman" w:hAnsi="Times New Roman"/>
          <w:color w:val="000000"/>
          <w:sz w:val="28"/>
          <w:szCs w:val="28"/>
          <w:shd w:val="clear" w:color="auto" w:fill="FFFFFF"/>
        </w:rPr>
        <w:t>еляются решением</w:t>
      </w:r>
      <w:r>
        <w:rPr>
          <w:rFonts w:ascii="Times New Roman" w:hAnsi="Times New Roman"/>
          <w:sz w:val="28"/>
          <w:szCs w:val="28"/>
          <w:shd w:val="clear" w:color="auto" w:fill="FFFFFF"/>
        </w:rPr>
        <w:t xml:space="preserve"> органа муниципального контроля о проведении профилактического мероприятия или контрольного мероприятия.</w:t>
      </w:r>
    </w:p>
    <w:p w:rsidR="00C11807" w:rsidRDefault="000A332B">
      <w:pPr>
        <w:pStyle w:val="10"/>
        <w:ind w:firstLine="709"/>
        <w:jc w:val="both"/>
      </w:pPr>
      <w:r>
        <w:rPr>
          <w:sz w:val="28"/>
          <w:szCs w:val="28"/>
        </w:rPr>
        <w:t>1.6. О</w:t>
      </w:r>
      <w:r>
        <w:rPr>
          <w:sz w:val="28"/>
          <w:szCs w:val="28"/>
          <w:shd w:val="clear" w:color="auto" w:fill="FFFFFF"/>
        </w:rPr>
        <w:t xml:space="preserve">рган муниципального контроля </w:t>
      </w:r>
      <w:r>
        <w:rPr>
          <w:sz w:val="28"/>
          <w:szCs w:val="28"/>
        </w:rPr>
        <w:t xml:space="preserve">обеспечивает учёт следующих объектов муниципального контроля, предусмотренных </w:t>
      </w:r>
      <w:r>
        <w:rPr>
          <w:sz w:val="28"/>
          <w:szCs w:val="28"/>
          <w:shd w:val="clear" w:color="auto" w:fill="FFFFFF"/>
        </w:rPr>
        <w:t xml:space="preserve">Федеральным законом № 248-ФЗ </w:t>
      </w:r>
      <w:r>
        <w:rPr>
          <w:sz w:val="28"/>
          <w:szCs w:val="28"/>
        </w:rPr>
        <w:t>(далее — объект контроля)</w:t>
      </w:r>
      <w:r>
        <w:rPr>
          <w:sz w:val="28"/>
          <w:szCs w:val="28"/>
          <w:shd w:val="clear" w:color="auto" w:fill="FFFFFF"/>
        </w:rPr>
        <w:t>:</w:t>
      </w:r>
    </w:p>
    <w:p w:rsidR="00C11807" w:rsidRDefault="000A332B">
      <w:pPr>
        <w:pStyle w:val="10"/>
        <w:ind w:firstLine="709"/>
        <w:jc w:val="both"/>
        <w:rPr>
          <w:rFonts w:eastAsia="Calibri"/>
          <w:sz w:val="28"/>
          <w:szCs w:val="28"/>
          <w:lang w:eastAsia="en-US"/>
        </w:rPr>
      </w:pPr>
      <w:r>
        <w:rPr>
          <w:rFonts w:eastAsia="Calibri"/>
          <w:sz w:val="28"/>
          <w:szCs w:val="28"/>
          <w:lang w:eastAsia="en-US"/>
        </w:rPr>
        <w:t>1) в области автомобильных дорог и дорожной деятельности, установленных в отношении автомобильных дорог местного значения:</w:t>
      </w:r>
    </w:p>
    <w:p w:rsidR="00C11807" w:rsidRDefault="000A332B">
      <w:pPr>
        <w:pStyle w:val="10"/>
        <w:ind w:firstLine="709"/>
        <w:jc w:val="both"/>
      </w:pPr>
      <w:r>
        <w:rPr>
          <w:rFonts w:eastAsia="Calibri"/>
          <w:sz w:val="28"/>
          <w:szCs w:val="28"/>
          <w:lang w:eastAsia="en-US"/>
        </w:rPr>
        <w:t>деятельность, действия (бездействие) граждан и организаций</w:t>
      </w:r>
      <w:r>
        <w:rPr>
          <w:rFonts w:eastAsia="Calibri"/>
          <w:color w:val="000000"/>
          <w:sz w:val="28"/>
          <w:szCs w:val="28"/>
          <w:lang w:eastAsia="en-US"/>
        </w:rPr>
        <w:t xml:space="preserve"> (далее – контролируемые лица)</w:t>
      </w:r>
      <w:r>
        <w:rPr>
          <w:rFonts w:eastAsia="Calibri"/>
          <w:sz w:val="28"/>
          <w:szCs w:val="28"/>
          <w:lang w:eastAsia="en-US"/>
        </w:rPr>
        <w:t xml:space="preserve">, в рамках которых должны соблюдаться обязательные </w:t>
      </w:r>
      <w:r>
        <w:rPr>
          <w:rFonts w:eastAsia="Calibri"/>
          <w:sz w:val="28"/>
          <w:szCs w:val="28"/>
          <w:lang w:eastAsia="en-US"/>
        </w:rPr>
        <w:lastRenderedPageBreak/>
        <w:t>требования к эксплуатации объектов дорожного сервиса, размещенных в полосах отвода и (или) придорожных полосах автомобильных дорог общего пользования;</w:t>
      </w:r>
    </w:p>
    <w:p w:rsidR="00C11807" w:rsidRDefault="000A332B">
      <w:pPr>
        <w:pStyle w:val="10"/>
        <w:ind w:firstLine="709"/>
        <w:jc w:val="both"/>
      </w:pPr>
      <w:r>
        <w:rPr>
          <w:rFonts w:eastAsia="Calibri"/>
          <w:sz w:val="28"/>
          <w:szCs w:val="28"/>
          <w:lang w:eastAsia="en-US"/>
        </w:rPr>
        <w:t>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1807" w:rsidRDefault="000A332B">
      <w:pPr>
        <w:pStyle w:val="10"/>
        <w:ind w:firstLine="709"/>
        <w:jc w:val="both"/>
        <w:rPr>
          <w:rFonts w:eastAsia="Calibri"/>
          <w:color w:val="000000"/>
          <w:sz w:val="28"/>
          <w:szCs w:val="28"/>
          <w:lang w:eastAsia="en-US"/>
        </w:rPr>
      </w:pPr>
      <w:r>
        <w:rPr>
          <w:rFonts w:eastAsia="Calibri"/>
          <w:sz w:val="28"/>
          <w:szCs w:val="28"/>
          <w:lang w:eastAsia="en-US"/>
        </w:rPr>
        <w:t xml:space="preserve">2)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w:t>
      </w:r>
      <w:r>
        <w:rPr>
          <w:rFonts w:eastAsia="Calibri"/>
          <w:color w:val="000000"/>
          <w:sz w:val="28"/>
          <w:szCs w:val="28"/>
          <w:lang w:eastAsia="en-US"/>
        </w:rPr>
        <w:t>не относящихся к объектам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1807" w:rsidRDefault="000A332B">
      <w:pPr>
        <w:pStyle w:val="10"/>
        <w:ind w:firstLine="709"/>
        <w:jc w:val="both"/>
        <w:rPr>
          <w:rFonts w:eastAsia="Calibri"/>
          <w:color w:val="000000"/>
          <w:sz w:val="28"/>
          <w:szCs w:val="28"/>
          <w:lang w:eastAsia="en-US"/>
        </w:rPr>
      </w:pPr>
      <w:r>
        <w:rPr>
          <w:rFonts w:eastAsia="Calibri"/>
          <w:color w:val="000000"/>
          <w:sz w:val="28"/>
          <w:szCs w:val="28"/>
          <w:lang w:eastAsia="en-US"/>
        </w:rPr>
        <w:t xml:space="preserve">1.6.1. В целях учета объектов контроля: </w:t>
      </w:r>
    </w:p>
    <w:p w:rsidR="00C11807" w:rsidRDefault="000A332B">
      <w:pPr>
        <w:pStyle w:val="10"/>
        <w:ind w:firstLine="709"/>
        <w:jc w:val="both"/>
        <w:rPr>
          <w:rFonts w:eastAsia="Calibri"/>
          <w:color w:val="000000"/>
          <w:sz w:val="28"/>
          <w:szCs w:val="28"/>
          <w:lang w:eastAsia="en-US"/>
        </w:rPr>
      </w:pPr>
      <w:r>
        <w:rPr>
          <w:rFonts w:eastAsia="Calibri"/>
          <w:color w:val="000000"/>
          <w:sz w:val="28"/>
          <w:szCs w:val="28"/>
          <w:lang w:eastAsia="en-US"/>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w:t>
      </w:r>
      <w:r>
        <w:rPr>
          <w:sz w:val="28"/>
          <w:szCs w:val="28"/>
          <w:shd w:val="clear" w:color="auto" w:fill="FFFFFF"/>
        </w:rPr>
        <w:t>Федерального закона № 248-ФЗ;</w:t>
      </w:r>
    </w:p>
    <w:p w:rsidR="00C11807" w:rsidRDefault="000A332B">
      <w:pPr>
        <w:pStyle w:val="10"/>
        <w:ind w:firstLine="709"/>
        <w:jc w:val="both"/>
        <w:rPr>
          <w:rFonts w:eastAsia="Calibri"/>
          <w:color w:val="000000"/>
          <w:sz w:val="28"/>
          <w:szCs w:val="28"/>
          <w:lang w:eastAsia="en-US"/>
        </w:rPr>
      </w:pPr>
      <w:r>
        <w:rPr>
          <w:rFonts w:eastAsia="Calibri"/>
          <w:color w:val="000000"/>
          <w:sz w:val="28"/>
          <w:szCs w:val="28"/>
          <w:lang w:eastAsia="en-US"/>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F5FD4" w:rsidRDefault="000A332B" w:rsidP="003B72D0">
      <w:pPr>
        <w:pStyle w:val="10"/>
        <w:ind w:firstLine="709"/>
        <w:jc w:val="both"/>
      </w:pPr>
      <w:r>
        <w:rPr>
          <w:sz w:val="28"/>
          <w:szCs w:val="28"/>
          <w:shd w:val="clear" w:color="auto" w:fill="FFFFFF"/>
        </w:rPr>
        <w:t xml:space="preserve">1.6.2. </w:t>
      </w:r>
      <w:r w:rsidR="00DF5FD4">
        <w:rPr>
          <w:rFonts w:ascii="PT Astra Serif" w:hAnsi="PT Astra Serif" w:cs="PT Astra Serif"/>
          <w:color w:val="000000"/>
          <w:sz w:val="28"/>
          <w:szCs w:val="28"/>
        </w:rPr>
        <w:t>Орган муниципального контроля обеспечивает актуальность сведений об объектах контроля в перечне объектов контроля. Изменение сведений в перечне объектов контроля обеспечивается органом муниципального контроля в случае поступления и обработки:</w:t>
      </w:r>
    </w:p>
    <w:p w:rsidR="00DF5FD4" w:rsidRDefault="00DF5FD4" w:rsidP="00DF5FD4">
      <w:pPr>
        <w:ind w:firstLine="709"/>
        <w:jc w:val="both"/>
      </w:pPr>
      <w:r>
        <w:rPr>
          <w:rFonts w:ascii="PT Astra Serif" w:eastAsia="Times New Roman" w:hAnsi="PT Astra Serif" w:cs="PT Astra Serif"/>
          <w:color w:val="000000"/>
          <w:sz w:val="28"/>
          <w:szCs w:val="28"/>
        </w:rPr>
        <w:t>информации, получаемой в рамках межведомственного взаимодействия;</w:t>
      </w:r>
    </w:p>
    <w:p w:rsidR="00DF5FD4" w:rsidRDefault="00DF5FD4" w:rsidP="00DF5FD4">
      <w:pPr>
        <w:ind w:firstLine="709"/>
        <w:jc w:val="both"/>
      </w:pPr>
      <w:r>
        <w:rPr>
          <w:rFonts w:ascii="PT Astra Serif" w:eastAsia="Times New Roman" w:hAnsi="PT Astra Serif" w:cs="PT Astra Serif"/>
          <w:color w:val="000000"/>
          <w:sz w:val="28"/>
          <w:szCs w:val="28"/>
        </w:rPr>
        <w:t>информации по итогам проведения контрольных мероприятий;</w:t>
      </w:r>
    </w:p>
    <w:p w:rsidR="00DF5FD4" w:rsidRDefault="00DF5FD4" w:rsidP="00DF5FD4">
      <w:pPr>
        <w:ind w:firstLine="709"/>
        <w:jc w:val="both"/>
      </w:pPr>
      <w:r>
        <w:rPr>
          <w:rFonts w:ascii="PT Astra Serif" w:eastAsia="Times New Roman" w:hAnsi="PT Astra Serif" w:cs="PT Astra Serif"/>
          <w:color w:val="000000"/>
          <w:sz w:val="28"/>
          <w:szCs w:val="28"/>
        </w:rPr>
        <w:t>информации, представляемой контролируемыми лицами в соответствии с нормативными актами Российской Федерации.</w:t>
      </w:r>
    </w:p>
    <w:p w:rsidR="00DF5FD4" w:rsidRDefault="00DF5FD4" w:rsidP="00DF5FD4">
      <w:pPr>
        <w:ind w:firstLine="709"/>
        <w:jc w:val="both"/>
      </w:pPr>
      <w:r>
        <w:rPr>
          <w:rFonts w:ascii="PT Astra Serif" w:eastAsia="Times New Roman" w:hAnsi="PT Astra Serif" w:cs="PT Astra Serif"/>
          <w:color w:val="000000"/>
          <w:sz w:val="28"/>
          <w:szCs w:val="28"/>
        </w:rPr>
        <w:t xml:space="preserve">Внесение изменений в перечень объектов контроля осуществляется органом муниципального контроля в течение 5 рабочих дней после получения и обработки сведений об объекте контроля. </w:t>
      </w:r>
    </w:p>
    <w:p w:rsidR="00DF5FD4" w:rsidRDefault="00DF5FD4" w:rsidP="00DF5FD4">
      <w:pPr>
        <w:ind w:firstLine="709"/>
        <w:jc w:val="both"/>
      </w:pPr>
      <w:r>
        <w:rPr>
          <w:rFonts w:ascii="PT Astra Serif" w:eastAsia="Times New Roman" w:hAnsi="PT Astra Serif" w:cs="PT Astra Serif"/>
          <w:color w:val="000000"/>
          <w:sz w:val="28"/>
          <w:szCs w:val="28"/>
        </w:rPr>
        <w:t xml:space="preserve">Перечень объектов контроля размещается на официальном сайте органа муниципального контроля </w:t>
      </w:r>
      <w:r>
        <w:rPr>
          <w:rFonts w:ascii="PT Astra Serif" w:eastAsia="Times New Roman" w:hAnsi="PT Astra Serif" w:cs="PT Astra Serif"/>
          <w:color w:val="000000"/>
          <w:sz w:val="28"/>
          <w:szCs w:val="28"/>
          <w:highlight w:val="white"/>
        </w:rPr>
        <w:t xml:space="preserve">в информационно-телекоммуникационной сети </w:t>
      </w:r>
      <w:r>
        <w:rPr>
          <w:rFonts w:ascii="PT Astra Serif" w:eastAsia="Times New Roman" w:hAnsi="PT Astra Serif" w:cs="PT Astra Serif"/>
          <w:color w:val="000000"/>
          <w:sz w:val="28"/>
          <w:szCs w:val="28"/>
        </w:rPr>
        <w:t xml:space="preserve"> «Интернет» (далее — официальный сайт).</w:t>
      </w:r>
    </w:p>
    <w:p w:rsidR="00C11807" w:rsidRDefault="00C11807" w:rsidP="00DF5FD4">
      <w:pPr>
        <w:pStyle w:val="10"/>
        <w:ind w:firstLine="709"/>
        <w:jc w:val="both"/>
        <w:rPr>
          <w:color w:val="000000"/>
          <w:sz w:val="28"/>
          <w:szCs w:val="28"/>
        </w:rPr>
      </w:pPr>
    </w:p>
    <w:p w:rsidR="00C11807" w:rsidRDefault="000A332B">
      <w:pPr>
        <w:pStyle w:val="ConsPlusNormal"/>
        <w:ind w:firstLine="540"/>
        <w:jc w:val="center"/>
      </w:pPr>
      <w:r>
        <w:rPr>
          <w:rFonts w:ascii="Times New Roman" w:hAnsi="Times New Roman" w:cs="Times New Roman"/>
          <w:b/>
          <w:bCs/>
          <w:sz w:val="28"/>
          <w:szCs w:val="28"/>
          <w:shd w:val="clear" w:color="auto" w:fill="FFFFFF"/>
        </w:rPr>
        <w:t xml:space="preserve">2. Управление рисками причинения вреда (ущерба) охраняемым законом ценностям при осуществлении муниципального контроля  </w:t>
      </w:r>
      <w:r>
        <w:rPr>
          <w:rFonts w:ascii="Times New Roman" w:hAnsi="Times New Roman" w:cs="Times New Roman"/>
          <w:b/>
          <w:bCs/>
          <w:color w:val="000000"/>
          <w:sz w:val="28"/>
          <w:szCs w:val="28"/>
          <w:shd w:val="clear" w:color="auto" w:fill="FFFFFF"/>
        </w:rPr>
        <w:t>на автомобильном транспорте, городском наземном электрическом транспорте и в дорожном хозяйстве</w:t>
      </w:r>
    </w:p>
    <w:p w:rsidR="00C11807" w:rsidRDefault="00C11807">
      <w:pPr>
        <w:pStyle w:val="ConsPlusNormal"/>
        <w:ind w:firstLine="540"/>
        <w:jc w:val="center"/>
        <w:rPr>
          <w:rFonts w:ascii="Times New Roman" w:hAnsi="Times New Roman" w:cs="Times New Roman"/>
          <w:b/>
          <w:bCs/>
          <w:sz w:val="28"/>
          <w:szCs w:val="28"/>
          <w:shd w:val="clear" w:color="auto" w:fill="FFFFFF"/>
        </w:rPr>
      </w:pPr>
    </w:p>
    <w:p w:rsidR="00C11807" w:rsidRDefault="000A332B">
      <w:pPr>
        <w:pStyle w:val="ConsPlusNormal"/>
        <w:ind w:firstLine="709"/>
        <w:jc w:val="both"/>
      </w:pPr>
      <w:r>
        <w:rPr>
          <w:rFonts w:ascii="Times New Roman" w:hAnsi="Times New Roman"/>
          <w:sz w:val="28"/>
          <w:szCs w:val="28"/>
          <w:shd w:val="clear" w:color="auto" w:fill="FFFFFF"/>
        </w:rPr>
        <w:t xml:space="preserve">Система оценки и управления рисками при осуществлении муниципального контроля </w:t>
      </w:r>
      <w:r>
        <w:rPr>
          <w:rFonts w:ascii="Times New Roman" w:hAnsi="Times New Roman" w:cs="Times New Roman"/>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rFonts w:ascii="Times New Roman" w:hAnsi="Times New Roman"/>
          <w:sz w:val="28"/>
          <w:szCs w:val="28"/>
          <w:shd w:val="clear" w:color="auto" w:fill="FFFFFF"/>
        </w:rPr>
        <w:t xml:space="preserve"> </w:t>
      </w:r>
      <w:r w:rsidRPr="009A4EC6">
        <w:rPr>
          <w:rFonts w:ascii="Times New Roman" w:hAnsi="Times New Roman"/>
          <w:sz w:val="28"/>
          <w:szCs w:val="28"/>
          <w:highlight w:val="yellow"/>
          <w:shd w:val="clear" w:color="auto" w:fill="FFFFFF"/>
        </w:rPr>
        <w:t>не применяется.</w:t>
      </w:r>
    </w:p>
    <w:p w:rsidR="00C11807" w:rsidRDefault="00C11807">
      <w:pPr>
        <w:pStyle w:val="ConsPlusNormal"/>
        <w:ind w:firstLine="709"/>
        <w:jc w:val="both"/>
        <w:rPr>
          <w:rFonts w:ascii="Times New Roman" w:hAnsi="Times New Roman"/>
          <w:sz w:val="28"/>
          <w:szCs w:val="28"/>
          <w:shd w:val="clear" w:color="auto" w:fill="FFFFFF"/>
        </w:rPr>
      </w:pPr>
    </w:p>
    <w:p w:rsidR="00C11807" w:rsidRDefault="000A332B">
      <w:pPr>
        <w:pStyle w:val="ConsPlusNormal"/>
        <w:ind w:firstLine="540"/>
        <w:jc w:val="center"/>
      </w:pPr>
      <w:r>
        <w:rPr>
          <w:rFonts w:ascii="Times New Roman" w:hAnsi="Times New Roman" w:cs="Times New Roman"/>
          <w:b/>
          <w:bCs/>
          <w:sz w:val="28"/>
          <w:szCs w:val="28"/>
          <w:shd w:val="clear" w:color="auto" w:fill="FFFFFF"/>
        </w:rPr>
        <w:t xml:space="preserve">3. </w:t>
      </w:r>
      <w:r>
        <w:rPr>
          <w:rFonts w:ascii="Times New Roman" w:hAnsi="Times New Roman"/>
          <w:b/>
          <w:bCs/>
          <w:sz w:val="28"/>
          <w:szCs w:val="28"/>
        </w:rPr>
        <w:t>Профилактические мероприяти</w:t>
      </w:r>
      <w:r w:rsidR="00424C12">
        <w:rPr>
          <w:rFonts w:ascii="Times New Roman" w:hAnsi="Times New Roman"/>
          <w:b/>
          <w:bCs/>
          <w:sz w:val="28"/>
          <w:szCs w:val="28"/>
        </w:rPr>
        <w:t>я</w:t>
      </w:r>
      <w:r>
        <w:rPr>
          <w:rFonts w:ascii="Times New Roman" w:hAnsi="Times New Roman"/>
          <w:b/>
          <w:bCs/>
          <w:sz w:val="28"/>
          <w:szCs w:val="28"/>
        </w:rPr>
        <w:t xml:space="preserve"> в рамках осуществления муниципального контроля  </w:t>
      </w:r>
      <w:r>
        <w:rPr>
          <w:rFonts w:ascii="Times New Roman" w:hAnsi="Times New Roman" w:cs="Times New Roman"/>
          <w:b/>
          <w:bCs/>
          <w:color w:val="000000"/>
          <w:sz w:val="28"/>
          <w:szCs w:val="28"/>
          <w:shd w:val="clear" w:color="auto" w:fill="FFFFFF"/>
        </w:rPr>
        <w:t>на автомобильном транспорте, городском наземном электрическом транспорте и в дорожном хозяйстве</w:t>
      </w:r>
    </w:p>
    <w:p w:rsidR="00C11807" w:rsidRDefault="00C11807">
      <w:pPr>
        <w:pStyle w:val="ConsPlusNormal"/>
        <w:ind w:firstLine="540"/>
        <w:jc w:val="center"/>
        <w:rPr>
          <w:rFonts w:ascii="Times New Roman" w:hAnsi="Times New Roman" w:cs="Times New Roman"/>
          <w:b/>
          <w:bCs/>
          <w:strike/>
          <w:sz w:val="28"/>
          <w:szCs w:val="28"/>
          <w:shd w:val="clear" w:color="auto" w:fill="FFFF00"/>
        </w:rPr>
      </w:pPr>
    </w:p>
    <w:p w:rsidR="00C11807" w:rsidRDefault="000A332B">
      <w:pPr>
        <w:pStyle w:val="ConsPlusNormal"/>
        <w:ind w:firstLine="709"/>
        <w:jc w:val="both"/>
      </w:pPr>
      <w:r>
        <w:rPr>
          <w:rFonts w:ascii="Times New Roman" w:hAnsi="Times New Roman"/>
          <w:sz w:val="28"/>
          <w:szCs w:val="28"/>
          <w:shd w:val="clear" w:color="auto" w:fill="FFFFFF"/>
        </w:rPr>
        <w:t xml:space="preserve">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w:t>
      </w:r>
      <w:r w:rsidR="00A378E5">
        <w:rPr>
          <w:rFonts w:ascii="Times New Roman" w:hAnsi="Times New Roman" w:cs="Times New Roman"/>
          <w:bCs/>
          <w:sz w:val="28"/>
          <w:szCs w:val="28"/>
        </w:rPr>
        <w:t>распоряжением</w:t>
      </w:r>
      <w:r>
        <w:rPr>
          <w:rFonts w:ascii="Times New Roman" w:hAnsi="Times New Roman" w:cs="Times New Roman"/>
          <w:bCs/>
          <w:sz w:val="28"/>
          <w:szCs w:val="28"/>
        </w:rPr>
        <w:t xml:space="preserve"> </w:t>
      </w:r>
      <w:r w:rsidRPr="00A378E5">
        <w:rPr>
          <w:rFonts w:ascii="Times New Roman" w:hAnsi="Times New Roman" w:cs="Times New Roman"/>
          <w:bCs/>
          <w:color w:val="auto"/>
          <w:sz w:val="28"/>
          <w:szCs w:val="28"/>
        </w:rPr>
        <w:t xml:space="preserve">администрации Токарёвского </w:t>
      </w:r>
      <w:r w:rsidR="00A378E5" w:rsidRPr="00A378E5">
        <w:rPr>
          <w:rFonts w:ascii="Times New Roman" w:hAnsi="Times New Roman" w:cs="Times New Roman"/>
          <w:bCs/>
          <w:color w:val="auto"/>
          <w:sz w:val="28"/>
          <w:szCs w:val="28"/>
        </w:rPr>
        <w:t>муниципального округа</w:t>
      </w:r>
      <w:r w:rsidRPr="00A378E5">
        <w:rPr>
          <w:rFonts w:ascii="Times New Roman" w:hAnsi="Times New Roman" w:cs="Times New Roman"/>
          <w:bCs/>
          <w:color w:val="auto"/>
          <w:sz w:val="28"/>
          <w:szCs w:val="28"/>
        </w:rPr>
        <w:t xml:space="preserve"> Тамбовской области</w:t>
      </w:r>
      <w:r w:rsidRPr="00A378E5">
        <w:rPr>
          <w:rFonts w:ascii="Times New Roman" w:hAnsi="Times New Roman" w:cs="Times New Roman"/>
          <w:color w:val="auto"/>
          <w:sz w:val="28"/>
          <w:szCs w:val="28"/>
          <w:shd w:val="clear" w:color="auto" w:fill="FFFFFF"/>
        </w:rPr>
        <w:t>,</w:t>
      </w:r>
      <w:r w:rsidRPr="00A378E5">
        <w:rPr>
          <w:rFonts w:ascii="Times New Roman" w:hAnsi="Times New Roman"/>
          <w:color w:val="auto"/>
          <w:sz w:val="28"/>
          <w:szCs w:val="28"/>
          <w:shd w:val="clear" w:color="auto" w:fill="FFFFFF"/>
        </w:rPr>
        <w:t xml:space="preserve"> прошедшей общественное обсуждение, и размещенной на официальном сайте </w:t>
      </w:r>
      <w:r w:rsidR="00A378E5" w:rsidRPr="00A378E5">
        <w:rPr>
          <w:rFonts w:ascii="Times New Roman" w:hAnsi="Times New Roman"/>
          <w:color w:val="auto"/>
          <w:sz w:val="28"/>
          <w:szCs w:val="28"/>
          <w:shd w:val="clear" w:color="auto" w:fill="FFFFFF"/>
        </w:rPr>
        <w:t>органа муниципального</w:t>
      </w:r>
      <w:r w:rsidR="00A378E5">
        <w:rPr>
          <w:rFonts w:ascii="Times New Roman" w:hAnsi="Times New Roman"/>
          <w:sz w:val="28"/>
          <w:szCs w:val="28"/>
          <w:shd w:val="clear" w:color="auto" w:fill="FFFFFF"/>
        </w:rPr>
        <w:t xml:space="preserve"> контроля </w:t>
      </w:r>
      <w:r>
        <w:rPr>
          <w:rFonts w:ascii="Times New Roman" w:hAnsi="Times New Roman"/>
          <w:sz w:val="28"/>
          <w:szCs w:val="28"/>
          <w:shd w:val="clear" w:color="auto" w:fill="FFFFFF"/>
        </w:rPr>
        <w:t>в сети «Интернет»</w:t>
      </w:r>
      <w:r>
        <w:rPr>
          <w:rFonts w:ascii="Times New Roman" w:hAnsi="Times New Roman"/>
          <w:iCs/>
          <w:sz w:val="28"/>
          <w:szCs w:val="28"/>
          <w:shd w:val="clear" w:color="auto" w:fill="FFFFFF"/>
        </w:rPr>
        <w:t>.</w:t>
      </w:r>
    </w:p>
    <w:p w:rsidR="00C11807" w:rsidRDefault="000A332B">
      <w:pPr>
        <w:pStyle w:val="ConsPlusNormal"/>
        <w:ind w:firstLine="709"/>
        <w:jc w:val="both"/>
      </w:pPr>
      <w:r>
        <w:rPr>
          <w:rFonts w:ascii="Times New Roman" w:hAnsi="Times New Roman"/>
          <w:sz w:val="28"/>
          <w:szCs w:val="28"/>
          <w:shd w:val="clear" w:color="auto" w:fill="FFFFFF"/>
        </w:rPr>
        <w:t>3.2.</w:t>
      </w:r>
      <w:r>
        <w:rPr>
          <w:rFonts w:ascii="Times New Roman" w:hAnsi="Times New Roman"/>
          <w:sz w:val="28"/>
          <w:szCs w:val="28"/>
        </w:rPr>
        <w:t xml:space="preserve"> Профилактические мероприятия, предусмотренные программой профилактики рисков причинения вреда, обязательны для проведения  органом </w:t>
      </w:r>
      <w:r>
        <w:rPr>
          <w:rFonts w:ascii="Times New Roman" w:hAnsi="Times New Roman"/>
          <w:color w:val="000000"/>
          <w:sz w:val="28"/>
          <w:szCs w:val="28"/>
        </w:rPr>
        <w:t>муниципального контроля</w:t>
      </w:r>
      <w:r>
        <w:rPr>
          <w:rFonts w:ascii="Times New Roman" w:hAnsi="Times New Roman"/>
          <w:sz w:val="28"/>
          <w:szCs w:val="28"/>
        </w:rPr>
        <w:t>.</w:t>
      </w:r>
    </w:p>
    <w:p w:rsidR="00C11807" w:rsidRDefault="000A332B">
      <w:pPr>
        <w:pStyle w:val="ConsPlusNormal"/>
        <w:ind w:firstLine="709"/>
        <w:jc w:val="both"/>
      </w:pPr>
      <w:r>
        <w:rPr>
          <w:rFonts w:ascii="Times New Roman" w:hAnsi="Times New Roman"/>
          <w:color w:val="000000"/>
          <w:sz w:val="28"/>
          <w:szCs w:val="28"/>
        </w:rPr>
        <w:t>Орган муниципального контроля</w:t>
      </w:r>
      <w:r>
        <w:rPr>
          <w:rFonts w:ascii="Times New Roman" w:hAnsi="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p>
    <w:p w:rsidR="00C11807" w:rsidRDefault="000A332B">
      <w:pPr>
        <w:pStyle w:val="ConsPlusNormal"/>
        <w:ind w:firstLine="709"/>
        <w:jc w:val="both"/>
      </w:pPr>
      <w:r>
        <w:rPr>
          <w:rFonts w:ascii="Times New Roman" w:hAnsi="Times New Roman"/>
          <w:sz w:val="28"/>
          <w:szCs w:val="28"/>
          <w:shd w:val="clear" w:color="auto" w:fill="FFFFFF"/>
        </w:rPr>
        <w:t xml:space="preserve">3.3. При осуществлении муниципального контроля </w:t>
      </w:r>
      <w:r>
        <w:rPr>
          <w:rFonts w:ascii="Times New Roman" w:hAnsi="Times New Roman" w:cs="Times New Roman"/>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rFonts w:ascii="Times New Roman" w:hAnsi="Times New Roman"/>
          <w:sz w:val="28"/>
          <w:szCs w:val="28"/>
          <w:shd w:val="clear" w:color="auto" w:fill="FFFFFF"/>
        </w:rPr>
        <w:t xml:space="preserve"> орган муниципального контроля проводит следующие профилактические мероприятия: </w:t>
      </w:r>
    </w:p>
    <w:p w:rsidR="00DF5FD4" w:rsidRDefault="00DF5FD4" w:rsidP="00DF5FD4">
      <w:pPr>
        <w:pStyle w:val="ConsPlusNormal"/>
        <w:ind w:firstLine="709"/>
        <w:jc w:val="both"/>
      </w:pPr>
      <w:r>
        <w:rPr>
          <w:rFonts w:ascii="PT Astra Serif" w:hAnsi="PT Astra Serif" w:cs="PT Astra Serif"/>
          <w:sz w:val="28"/>
        </w:rPr>
        <w:t>1) информирование;</w:t>
      </w:r>
    </w:p>
    <w:p w:rsidR="00DF5FD4" w:rsidRDefault="00DF5FD4" w:rsidP="00DF5FD4">
      <w:pPr>
        <w:pStyle w:val="ConsPlusNormal"/>
        <w:ind w:firstLine="709"/>
        <w:jc w:val="both"/>
      </w:pPr>
      <w:r>
        <w:rPr>
          <w:rFonts w:ascii="PT Astra Serif" w:hAnsi="PT Astra Serif" w:cs="PT Astra Serif"/>
          <w:sz w:val="28"/>
        </w:rPr>
        <w:t>2) объявление предостережения;</w:t>
      </w:r>
    </w:p>
    <w:p w:rsidR="00DF5FD4" w:rsidRDefault="00DF5FD4" w:rsidP="00DF5FD4">
      <w:pPr>
        <w:pStyle w:val="ConsPlusNormal"/>
        <w:ind w:firstLine="709"/>
        <w:jc w:val="both"/>
      </w:pPr>
      <w:r>
        <w:rPr>
          <w:rFonts w:ascii="PT Astra Serif" w:hAnsi="PT Astra Serif" w:cs="PT Astra Serif"/>
          <w:sz w:val="28"/>
        </w:rPr>
        <w:t>3) консультирование;</w:t>
      </w:r>
    </w:p>
    <w:p w:rsidR="00DF5FD4" w:rsidRDefault="00DF5FD4" w:rsidP="00DF5FD4">
      <w:pPr>
        <w:pStyle w:val="ConsPlusNormal"/>
        <w:ind w:firstLine="709"/>
        <w:jc w:val="both"/>
      </w:pPr>
      <w:r>
        <w:rPr>
          <w:rFonts w:ascii="PT Astra Serif" w:hAnsi="PT Astra Serif" w:cs="PT Astra Serif"/>
          <w:sz w:val="28"/>
        </w:rPr>
        <w:t>4) профилактический визит.</w:t>
      </w:r>
    </w:p>
    <w:p w:rsidR="00DF5FD4" w:rsidRDefault="00DF5FD4" w:rsidP="00DF5FD4">
      <w:pPr>
        <w:pStyle w:val="10"/>
        <w:ind w:firstLine="709"/>
        <w:jc w:val="both"/>
      </w:pPr>
      <w:r>
        <w:rPr>
          <w:rFonts w:ascii="PT Astra Serif" w:hAnsi="PT Astra Serif" w:cs="PT Astra Serif"/>
          <w:sz w:val="28"/>
          <w:szCs w:val="28"/>
          <w:shd w:val="clear" w:color="auto" w:fill="FFFFFF"/>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уполномоченному должностному лицу органа муниципального контроля, для принятия решения о проведении контрольных мероприятий.</w:t>
      </w:r>
    </w:p>
    <w:p w:rsidR="00DF5FD4" w:rsidRDefault="00DF5FD4" w:rsidP="00DF5FD4">
      <w:pPr>
        <w:pStyle w:val="10"/>
        <w:ind w:firstLine="709"/>
        <w:jc w:val="both"/>
      </w:pPr>
      <w:r>
        <w:rPr>
          <w:rFonts w:ascii="PT Astra Serif" w:hAnsi="PT Astra Serif" w:cs="PT Astra Serif"/>
          <w:sz w:val="28"/>
          <w:szCs w:val="28"/>
        </w:rPr>
        <w:t>3.5. О</w:t>
      </w:r>
      <w:r>
        <w:rPr>
          <w:rFonts w:ascii="PT Astra Serif" w:hAnsi="PT Astra Serif" w:cs="PT Astra Serif"/>
          <w:sz w:val="28"/>
          <w:szCs w:val="28"/>
          <w:shd w:val="clear" w:color="auto" w:fill="FFFFFF"/>
        </w:rPr>
        <w:t>рган муниципального контроля</w:t>
      </w:r>
      <w:r>
        <w:rPr>
          <w:rFonts w:ascii="PT Astra Serif" w:hAnsi="PT Astra Serif" w:cs="PT Astra Serif"/>
          <w:sz w:val="28"/>
          <w:szCs w:val="28"/>
        </w:rPr>
        <w:t xml:space="preserve"> осуществляет информирование контролируемых лиц и иных заинтересованных лиц по вопросам соблюдения обязательных требований.</w:t>
      </w:r>
    </w:p>
    <w:p w:rsidR="00DF5FD4" w:rsidRDefault="00DF5FD4" w:rsidP="00DF5FD4">
      <w:pPr>
        <w:pStyle w:val="10"/>
        <w:ind w:firstLine="709"/>
        <w:jc w:val="both"/>
      </w:pPr>
      <w:r>
        <w:rPr>
          <w:rFonts w:ascii="PT Astra Serif" w:hAnsi="PT Astra Serif" w:cs="PT Astra Serif"/>
          <w:sz w:val="28"/>
          <w:szCs w:val="28"/>
        </w:rPr>
        <w:t xml:space="preserve">Информирование осуществляется посредством размещения </w:t>
      </w:r>
      <w:r>
        <w:rPr>
          <w:rFonts w:ascii="PT Astra Serif" w:hAnsi="PT Astra Serif" w:cs="PT Astra Serif"/>
          <w:sz w:val="28"/>
          <w:szCs w:val="28"/>
          <w:shd w:val="clear" w:color="auto" w:fill="FFFFFF"/>
        </w:rPr>
        <w:t>сведений на официальном сайте,</w:t>
      </w:r>
      <w:r>
        <w:rPr>
          <w:rFonts w:ascii="PT Astra Serif" w:hAnsi="PT Astra Serif" w:cs="PT Astra Serif"/>
          <w:sz w:val="28"/>
          <w:szCs w:val="28"/>
        </w:rPr>
        <w:t xml:space="preserve"> </w:t>
      </w:r>
      <w:r>
        <w:rPr>
          <w:rFonts w:ascii="PT Astra Serif" w:hAnsi="PT Astra Serif" w:cs="PT Astra Serif"/>
          <w:color w:val="000000"/>
          <w:sz w:val="28"/>
          <w:szCs w:val="28"/>
        </w:rPr>
        <w:t>в средствах массовой информации,</w:t>
      </w:r>
      <w:r>
        <w:rPr>
          <w:rFonts w:ascii="PT Astra Serif" w:hAnsi="PT Astra Serif" w:cs="PT Astra Serif"/>
          <w:sz w:val="28"/>
          <w:szCs w:val="28"/>
        </w:rPr>
        <w:t xml:space="preserve"> через личные </w:t>
      </w:r>
      <w:r>
        <w:rPr>
          <w:rFonts w:ascii="PT Astra Serif" w:hAnsi="PT Astra Serif" w:cs="PT Astra Serif"/>
          <w:sz w:val="28"/>
          <w:szCs w:val="28"/>
        </w:rPr>
        <w:lastRenderedPageBreak/>
        <w:t>кабинеты контролируемых лиц в государственных информационных системах (при их наличии) и в иных формах.</w:t>
      </w:r>
    </w:p>
    <w:p w:rsidR="00DF5FD4" w:rsidRDefault="00DF5FD4" w:rsidP="00DF5FD4">
      <w:pPr>
        <w:pStyle w:val="10"/>
        <w:ind w:firstLine="709"/>
        <w:jc w:val="both"/>
      </w:pPr>
      <w:r>
        <w:rPr>
          <w:rFonts w:ascii="PT Astra Serif" w:hAnsi="PT Astra Serif" w:cs="PT Astra Serif"/>
          <w:sz w:val="28"/>
          <w:szCs w:val="28"/>
        </w:rPr>
        <w:t>Размещенные сведения н</w:t>
      </w:r>
      <w:r>
        <w:rPr>
          <w:rFonts w:ascii="PT Astra Serif" w:hAnsi="PT Astra Serif" w:cs="PT Astra Serif"/>
          <w:sz w:val="28"/>
          <w:szCs w:val="28"/>
          <w:shd w:val="clear" w:color="auto" w:fill="FFFFFF"/>
        </w:rPr>
        <w:t xml:space="preserve">а официальном сайте органа </w:t>
      </w:r>
      <w:r>
        <w:rPr>
          <w:rFonts w:ascii="PT Astra Serif" w:hAnsi="PT Astra Serif" w:cs="PT Astra Serif"/>
          <w:sz w:val="28"/>
          <w:szCs w:val="28"/>
        </w:rPr>
        <w:t>поддерживаются в актуальном состоянии и обновляются в срок не позднее 5 рабочих дней с момента их изменения.</w:t>
      </w:r>
    </w:p>
    <w:p w:rsidR="00DF5FD4" w:rsidRDefault="00DF5FD4" w:rsidP="00DF5FD4">
      <w:pPr>
        <w:pStyle w:val="10"/>
        <w:ind w:firstLine="709"/>
        <w:jc w:val="both"/>
      </w:pPr>
      <w:r>
        <w:rPr>
          <w:rFonts w:ascii="PT Astra Serif" w:hAnsi="PT Astra Serif" w:cs="PT Astra Serif"/>
          <w:sz w:val="28"/>
          <w:szCs w:val="28"/>
        </w:rPr>
        <w:t xml:space="preserve">Должностные лица, ответственные за размещение информации, предусмотренной настоящим Положением, определяются распоряжением </w:t>
      </w:r>
      <w:r w:rsidRPr="009D5312">
        <w:rPr>
          <w:rFonts w:ascii="PT Astra Serif" w:hAnsi="PT Astra Serif" w:cs="PT Astra Serif"/>
          <w:sz w:val="28"/>
          <w:szCs w:val="28"/>
        </w:rPr>
        <w:t>администрации</w:t>
      </w:r>
      <w:r w:rsidRPr="009D5312">
        <w:rPr>
          <w:rFonts w:ascii="PT Astra Serif" w:hAnsi="PT Astra Serif" w:cs="PT Astra Serif"/>
          <w:i/>
          <w:sz w:val="28"/>
          <w:szCs w:val="28"/>
        </w:rPr>
        <w:t xml:space="preserve"> </w:t>
      </w:r>
      <w:r w:rsidRPr="009D5312">
        <w:rPr>
          <w:rFonts w:ascii="PT Astra Serif" w:hAnsi="PT Astra Serif" w:cs="PT Astra Serif"/>
          <w:bCs/>
          <w:color w:val="auto"/>
          <w:sz w:val="28"/>
          <w:szCs w:val="28"/>
        </w:rPr>
        <w:t>Токарёвского муниципального округа Тамбовской области</w:t>
      </w:r>
      <w:r w:rsidRPr="009D5312">
        <w:rPr>
          <w:rFonts w:ascii="PT Astra Serif" w:hAnsi="PT Astra Serif" w:cs="PT Astra Serif"/>
          <w:i/>
          <w:sz w:val="28"/>
          <w:szCs w:val="28"/>
        </w:rPr>
        <w:t>.</w:t>
      </w:r>
    </w:p>
    <w:p w:rsidR="00DF5FD4" w:rsidRDefault="00DF5FD4" w:rsidP="00DF5FD4">
      <w:pPr>
        <w:pStyle w:val="10"/>
        <w:ind w:firstLine="709"/>
        <w:jc w:val="both"/>
      </w:pPr>
      <w:r>
        <w:rPr>
          <w:rFonts w:ascii="PT Astra Serif" w:hAnsi="PT Astra Serif" w:cs="PT Astra Serif"/>
          <w:sz w:val="28"/>
          <w:szCs w:val="28"/>
          <w:shd w:val="clear" w:color="auto" w:fill="FFFFFF"/>
        </w:rPr>
        <w:t>3.6.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15 рабочих дней со дня получения им предостережения в порядке, установленном настоящим Положением.</w:t>
      </w:r>
    </w:p>
    <w:p w:rsidR="00DF5FD4" w:rsidRDefault="00DF5FD4" w:rsidP="00DF5FD4">
      <w:pPr>
        <w:pStyle w:val="10"/>
        <w:ind w:firstLine="709"/>
        <w:jc w:val="both"/>
      </w:pPr>
      <w:r>
        <w:rPr>
          <w:rFonts w:ascii="PT Astra Serif" w:hAnsi="PT Astra Serif" w:cs="PT Astra Serif"/>
          <w:sz w:val="28"/>
          <w:szCs w:val="28"/>
          <w:shd w:val="clear" w:color="auto" w:fill="FFFFFF"/>
        </w:rPr>
        <w:t>3.6.1. Возражения составляются контролируемым лицом в произвольной форме, но должны содержать в себе следующую информацию:</w:t>
      </w:r>
    </w:p>
    <w:p w:rsidR="00DF5FD4" w:rsidRDefault="00DF5FD4" w:rsidP="00DF5FD4">
      <w:pPr>
        <w:pStyle w:val="10"/>
        <w:ind w:firstLine="709"/>
        <w:jc w:val="both"/>
      </w:pPr>
      <w:r>
        <w:rPr>
          <w:rFonts w:ascii="PT Astra Serif" w:hAnsi="PT Astra Serif" w:cs="PT Astra Serif"/>
          <w:sz w:val="28"/>
          <w:szCs w:val="28"/>
        </w:rPr>
        <w:t>наименование контролируемого лица;</w:t>
      </w:r>
    </w:p>
    <w:p w:rsidR="00DF5FD4" w:rsidRDefault="00DF5FD4" w:rsidP="00DF5FD4">
      <w:pPr>
        <w:pStyle w:val="10"/>
        <w:ind w:firstLine="709"/>
        <w:jc w:val="both"/>
      </w:pPr>
      <w:r>
        <w:rPr>
          <w:rFonts w:ascii="PT Astra Serif" w:hAnsi="PT Astra Serif" w:cs="PT Astra Serif"/>
          <w:sz w:val="28"/>
          <w:szCs w:val="28"/>
        </w:rPr>
        <w:t xml:space="preserve">фамилию, имя, отчество (при наличии) направившего возражения, </w:t>
      </w:r>
    </w:p>
    <w:p w:rsidR="00DF5FD4" w:rsidRDefault="00DF5FD4" w:rsidP="00DF5FD4">
      <w:pPr>
        <w:pStyle w:val="10"/>
        <w:ind w:firstLine="709"/>
        <w:jc w:val="both"/>
      </w:pPr>
      <w:r>
        <w:rPr>
          <w:rFonts w:ascii="PT Astra Serif" w:hAnsi="PT Astra Serif" w:cs="PT Astra Serif"/>
          <w:sz w:val="28"/>
          <w:szCs w:val="28"/>
        </w:rPr>
        <w:t>сведения об объекте контроля;</w:t>
      </w:r>
    </w:p>
    <w:p w:rsidR="00DF5FD4" w:rsidRDefault="00DF5FD4" w:rsidP="00DF5FD4">
      <w:pPr>
        <w:pStyle w:val="10"/>
        <w:ind w:firstLine="709"/>
        <w:jc w:val="both"/>
      </w:pPr>
      <w:r>
        <w:rPr>
          <w:rFonts w:ascii="PT Astra Serif" w:hAnsi="PT Astra Serif" w:cs="PT Astra Serif"/>
          <w:sz w:val="28"/>
          <w:szCs w:val="28"/>
        </w:rPr>
        <w:t>дата и номер предостережения, направленного в адрес контролируемого лица;</w:t>
      </w:r>
    </w:p>
    <w:p w:rsidR="00DF5FD4" w:rsidRDefault="00DF5FD4" w:rsidP="00DF5FD4">
      <w:pPr>
        <w:pStyle w:val="10"/>
        <w:ind w:firstLine="709"/>
        <w:jc w:val="both"/>
      </w:pPr>
      <w:r>
        <w:rPr>
          <w:rFonts w:ascii="PT Astra Serif" w:hAnsi="PT Astra Serif" w:cs="PT Astra Serif"/>
          <w:sz w:val="28"/>
          <w:szCs w:val="28"/>
        </w:rPr>
        <w:t>обоснование позиции, доводы в отношении указанных в предостережении действий (бездействии) контролируемого лица, которые приводят или могут привести к нарушению обязательных требований;</w:t>
      </w:r>
    </w:p>
    <w:p w:rsidR="00DF5FD4" w:rsidRDefault="00DF5FD4" w:rsidP="00DF5FD4">
      <w:pPr>
        <w:pStyle w:val="10"/>
        <w:ind w:firstLine="709"/>
        <w:jc w:val="both"/>
      </w:pPr>
      <w:r>
        <w:rPr>
          <w:rFonts w:ascii="PT Astra Serif" w:hAnsi="PT Astra Serif" w:cs="PT Astra Serif"/>
          <w:sz w:val="28"/>
          <w:szCs w:val="28"/>
        </w:rPr>
        <w:t>желаемый способ получения ответа по итогам рассмотрения возражения,  с указанием адреса электронной почты или(и) почтового адреса, по которому(ым) должен быть направлен ответ контролируемому лицу, а также номер (номера) его контактного телефона;</w:t>
      </w:r>
    </w:p>
    <w:p w:rsidR="00DF5FD4" w:rsidRDefault="00DF5FD4" w:rsidP="00DF5FD4">
      <w:pPr>
        <w:pStyle w:val="10"/>
        <w:ind w:firstLine="709"/>
        <w:jc w:val="both"/>
      </w:pPr>
      <w:r>
        <w:rPr>
          <w:rFonts w:ascii="PT Astra Serif" w:hAnsi="PT Astra Serif" w:cs="PT Astra Serif"/>
          <w:sz w:val="28"/>
          <w:szCs w:val="28"/>
        </w:rPr>
        <w:t>дату получения предостережения контролируемым лицом;</w:t>
      </w:r>
    </w:p>
    <w:p w:rsidR="00DF5FD4" w:rsidRDefault="00DF5FD4" w:rsidP="00DF5FD4">
      <w:pPr>
        <w:pStyle w:val="10"/>
        <w:ind w:firstLine="709"/>
        <w:jc w:val="both"/>
      </w:pPr>
      <w:r>
        <w:rPr>
          <w:rFonts w:ascii="PT Astra Serif" w:hAnsi="PT Astra Serif" w:cs="PT Astra Serif"/>
          <w:sz w:val="28"/>
          <w:szCs w:val="28"/>
          <w:shd w:val="clear" w:color="auto" w:fill="FFFFFF"/>
        </w:rPr>
        <w:t>подпись и дату.</w:t>
      </w:r>
    </w:p>
    <w:p w:rsidR="00DF5FD4" w:rsidRDefault="00DF5FD4" w:rsidP="00DF5FD4">
      <w:pPr>
        <w:pStyle w:val="10"/>
        <w:ind w:firstLine="709"/>
        <w:jc w:val="both"/>
      </w:pPr>
      <w:r>
        <w:rPr>
          <w:rFonts w:ascii="PT Astra Serif" w:hAnsi="PT Astra Serif" w:cs="PT Astra Serif"/>
          <w:sz w:val="28"/>
          <w:szCs w:val="28"/>
          <w:shd w:val="clear" w:color="auto" w:fill="FFFFFF"/>
        </w:rPr>
        <w:t>Контролируемое лицо вправе приложить к возражению документы, подтверждающие обоснованность возражения, или их заверенные копии.</w:t>
      </w:r>
    </w:p>
    <w:p w:rsidR="00DF5FD4" w:rsidRDefault="00DF5FD4" w:rsidP="00DF5FD4">
      <w:pPr>
        <w:pStyle w:val="10"/>
        <w:ind w:firstLine="709"/>
        <w:jc w:val="both"/>
      </w:pPr>
      <w:r>
        <w:rPr>
          <w:rFonts w:ascii="PT Astra Serif" w:hAnsi="PT Astra Serif" w:cs="PT Astra Serif"/>
          <w:color w:val="000000"/>
          <w:sz w:val="28"/>
          <w:szCs w:val="28"/>
          <w:highlight w:val="white"/>
        </w:rPr>
        <w:t xml:space="preserve">3.6.2. Возражения направляются </w:t>
      </w:r>
      <w:r>
        <w:rPr>
          <w:rFonts w:ascii="PT Astra Serif" w:hAnsi="PT Astra Serif" w:cs="PT Astra Serif"/>
          <w:color w:val="000000"/>
          <w:sz w:val="28"/>
          <w:szCs w:val="28"/>
        </w:rPr>
        <w:t>контролируемым лицом</w:t>
      </w:r>
      <w:r>
        <w:rPr>
          <w:rFonts w:ascii="PT Astra Serif" w:hAnsi="PT Astra Serif" w:cs="PT Astra Serif"/>
          <w:color w:val="000000"/>
          <w:sz w:val="28"/>
          <w:szCs w:val="28"/>
          <w:highlight w:val="white"/>
        </w:rPr>
        <w:t xml:space="preserve"> </w:t>
      </w:r>
      <w:r>
        <w:rPr>
          <w:rFonts w:ascii="PT Astra Serif" w:hAnsi="PT Astra Serif" w:cs="PT Astra Serif"/>
          <w:color w:val="000000"/>
          <w:sz w:val="28"/>
          <w:szCs w:val="28"/>
        </w:rPr>
        <w:t>в орган муниципального контроля в бумажном виде почтовым отправлением, либо в виде электронного документа на адрес электронной почты, указанный в предостережении.</w:t>
      </w:r>
    </w:p>
    <w:p w:rsidR="00DF5FD4" w:rsidRDefault="00DF5FD4" w:rsidP="00DF5FD4">
      <w:pPr>
        <w:pStyle w:val="10"/>
        <w:ind w:firstLine="709"/>
        <w:jc w:val="both"/>
      </w:pPr>
      <w:r>
        <w:rPr>
          <w:rFonts w:ascii="PT Astra Serif" w:hAnsi="PT Astra Serif" w:cs="PT Astra Serif"/>
          <w:sz w:val="28"/>
          <w:szCs w:val="28"/>
          <w:shd w:val="clear" w:color="auto" w:fill="FFFFFF"/>
        </w:rPr>
        <w:t>Возражение подлежит обязательной регистрации в течение трёх дней с момента поступления в орган муниципального контроля.</w:t>
      </w:r>
    </w:p>
    <w:p w:rsidR="00DF5FD4" w:rsidRDefault="00DF5FD4" w:rsidP="00DF5FD4">
      <w:pPr>
        <w:pStyle w:val="10"/>
        <w:ind w:firstLine="709"/>
        <w:jc w:val="both"/>
      </w:pPr>
      <w:r>
        <w:rPr>
          <w:rFonts w:ascii="PT Astra Serif" w:hAnsi="PT Astra Serif" w:cs="PT Astra Serif"/>
          <w:sz w:val="28"/>
          <w:szCs w:val="28"/>
          <w:shd w:val="clear" w:color="auto" w:fill="FFFFFF"/>
        </w:rPr>
        <w:t>3.6.3. Орган муниципального контроля рассматривает возражение в отношении предостережения в течение 20 рабочих дней со дня регистрации возражения.</w:t>
      </w:r>
    </w:p>
    <w:p w:rsidR="00DF5FD4" w:rsidRDefault="00DF5FD4" w:rsidP="00DF5FD4">
      <w:pPr>
        <w:pStyle w:val="10"/>
        <w:ind w:firstLine="709"/>
        <w:jc w:val="both"/>
      </w:pPr>
      <w:r>
        <w:rPr>
          <w:rFonts w:ascii="PT Astra Serif" w:hAnsi="PT Astra Serif" w:cs="PT Astra Serif"/>
          <w:sz w:val="28"/>
          <w:szCs w:val="28"/>
        </w:rPr>
        <w:t>3.6.4. По результатам рассмотрения возражения орган муниципального контроля принимает одно из следующих решений:</w:t>
      </w:r>
    </w:p>
    <w:p w:rsidR="00DF5FD4" w:rsidRDefault="00DF5FD4" w:rsidP="00DF5FD4">
      <w:pPr>
        <w:pStyle w:val="10"/>
        <w:ind w:firstLine="709"/>
        <w:jc w:val="both"/>
      </w:pPr>
      <w:r>
        <w:rPr>
          <w:rFonts w:ascii="PT Astra Serif" w:hAnsi="PT Astra Serif" w:cs="PT Astra Serif"/>
          <w:sz w:val="28"/>
          <w:szCs w:val="28"/>
        </w:rPr>
        <w:t>1) удовлетворяет возражение и отменяет объявленное предостережение;</w:t>
      </w:r>
    </w:p>
    <w:p w:rsidR="00DF5FD4" w:rsidRDefault="00DF5FD4" w:rsidP="00DF5FD4">
      <w:pPr>
        <w:pStyle w:val="10"/>
        <w:ind w:firstLine="709"/>
        <w:jc w:val="both"/>
      </w:pPr>
      <w:r>
        <w:rPr>
          <w:rFonts w:ascii="PT Astra Serif" w:hAnsi="PT Astra Serif" w:cs="PT Astra Serif"/>
          <w:sz w:val="28"/>
          <w:szCs w:val="28"/>
        </w:rPr>
        <w:t>2) отказывает в удовлетворении возражения в случае необоснованности представленных возражений.</w:t>
      </w:r>
    </w:p>
    <w:p w:rsidR="00DF5FD4" w:rsidRDefault="00DF5FD4" w:rsidP="00DF5FD4">
      <w:pPr>
        <w:ind w:firstLine="709"/>
        <w:jc w:val="both"/>
      </w:pPr>
      <w:r>
        <w:rPr>
          <w:rFonts w:ascii="PT Astra Serif" w:eastAsia="Times New Roman" w:hAnsi="PT Astra Serif" w:cs="PT Astra Serif"/>
          <w:color w:val="00000A"/>
          <w:sz w:val="28"/>
          <w:szCs w:val="28"/>
        </w:rPr>
        <w:lastRenderedPageBreak/>
        <w:t xml:space="preserve">Мотивированный ответ о результатах рассмотрения возражения направляется контролируемому лицу в течение 3 рабочих дней после принятия решения способом, указанным в возражении, либо почтовым отправлением или в электронном виде в зависимости от формы поданного контролируемым лицом возражения. </w:t>
      </w:r>
    </w:p>
    <w:p w:rsidR="00DF5FD4" w:rsidRDefault="00DF5FD4" w:rsidP="00DF5FD4">
      <w:pPr>
        <w:pStyle w:val="10"/>
        <w:ind w:firstLine="709"/>
        <w:jc w:val="both"/>
      </w:pPr>
      <w:r>
        <w:rPr>
          <w:rFonts w:ascii="PT Astra Serif" w:hAnsi="PT Astra Serif" w:cs="PT Astra Serif"/>
          <w:sz w:val="28"/>
          <w:szCs w:val="28"/>
        </w:rPr>
        <w:t>3.7. Консультирование (разъяснение по вопросам, связанным с организацией и осуществлением муниципального жилищного контроля) осуществляется инспектором по обращениям контролируемых лиц и их представителей без взимания платы.</w:t>
      </w:r>
    </w:p>
    <w:p w:rsidR="00DF5FD4" w:rsidRDefault="00DF5FD4" w:rsidP="00DF5FD4">
      <w:pPr>
        <w:pStyle w:val="10"/>
        <w:ind w:firstLine="709"/>
        <w:jc w:val="both"/>
      </w:pPr>
      <w:r>
        <w:rPr>
          <w:rFonts w:ascii="PT Astra Serif" w:hAnsi="PT Astra Serif" w:cs="PT Astra Serif"/>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F5FD4" w:rsidRDefault="00DF5FD4" w:rsidP="00DF5FD4">
      <w:pPr>
        <w:pStyle w:val="10"/>
        <w:ind w:firstLine="709"/>
        <w:jc w:val="both"/>
      </w:pPr>
      <w:r>
        <w:rPr>
          <w:rFonts w:ascii="PT Astra Serif" w:hAnsi="PT Astra Serif" w:cs="PT Astra Serif"/>
          <w:sz w:val="28"/>
          <w:szCs w:val="28"/>
        </w:rPr>
        <w:t xml:space="preserve">3.7.1.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Информация о времени консультирования при личном приеме размещается </w:t>
      </w:r>
      <w:r>
        <w:rPr>
          <w:rFonts w:ascii="PT Astra Serif" w:hAnsi="PT Astra Serif" w:cs="PT Astra Serif"/>
          <w:color w:val="000000"/>
          <w:sz w:val="28"/>
          <w:szCs w:val="28"/>
        </w:rPr>
        <w:t xml:space="preserve">в </w:t>
      </w:r>
      <w:r>
        <w:rPr>
          <w:rFonts w:ascii="PT Astra Serif" w:hAnsi="PT Astra Serif" w:cs="PT Astra Serif"/>
          <w:sz w:val="28"/>
          <w:szCs w:val="28"/>
        </w:rPr>
        <w:t>здании органа муниципального контроля в доступном для ознакомления граждан месте, на официальном сайте</w:t>
      </w:r>
      <w:r>
        <w:rPr>
          <w:rFonts w:ascii="PT Astra Serif" w:hAnsi="PT Astra Serif" w:cs="PT Astra Serif"/>
          <w:sz w:val="28"/>
          <w:szCs w:val="28"/>
          <w:highlight w:val="white"/>
        </w:rPr>
        <w:t>.</w:t>
      </w:r>
    </w:p>
    <w:p w:rsidR="00DF5FD4" w:rsidRDefault="00DF5FD4" w:rsidP="00DF5FD4">
      <w:pPr>
        <w:pStyle w:val="10"/>
        <w:ind w:firstLine="709"/>
        <w:jc w:val="both"/>
      </w:pPr>
      <w:r>
        <w:rPr>
          <w:rFonts w:ascii="PT Astra Serif" w:hAnsi="PT Astra Serif" w:cs="PT Astra Serif"/>
          <w:sz w:val="28"/>
          <w:szCs w:val="28"/>
        </w:rPr>
        <w:t>3.7.2. Консультирование, в том числе в письменной форме, осуществляется по следующему перечню вопросов:</w:t>
      </w:r>
    </w:p>
    <w:p w:rsidR="00DF5FD4" w:rsidRDefault="00DF5FD4" w:rsidP="00DF5FD4">
      <w:pPr>
        <w:pStyle w:val="10"/>
        <w:ind w:firstLine="709"/>
        <w:jc w:val="both"/>
      </w:pPr>
      <w:r>
        <w:rPr>
          <w:rFonts w:ascii="PT Astra Serif" w:hAnsi="PT Astra Serif" w:cs="PT Astra Serif"/>
          <w:sz w:val="28"/>
          <w:szCs w:val="28"/>
        </w:rPr>
        <w:t>предмет муниципального жилищного контроля;</w:t>
      </w:r>
    </w:p>
    <w:p w:rsidR="00DF5FD4" w:rsidRDefault="00DF5FD4" w:rsidP="00DF5FD4">
      <w:pPr>
        <w:pStyle w:val="10"/>
        <w:ind w:firstLine="709"/>
        <w:jc w:val="both"/>
      </w:pPr>
      <w:r>
        <w:rPr>
          <w:rFonts w:ascii="PT Astra Serif" w:hAnsi="PT Astra Serif" w:cs="PT Astra Serif"/>
          <w:sz w:val="28"/>
          <w:szCs w:val="28"/>
          <w:shd w:val="clear" w:color="auto" w:fill="FFFFFF"/>
        </w:rPr>
        <w:t>перечень и порядок осуществления профилактических мероприятий;</w:t>
      </w:r>
    </w:p>
    <w:p w:rsidR="00DF5FD4" w:rsidRDefault="00DF5FD4" w:rsidP="00DF5FD4">
      <w:pPr>
        <w:pStyle w:val="10"/>
        <w:ind w:firstLine="709"/>
        <w:jc w:val="both"/>
      </w:pPr>
      <w:r>
        <w:rPr>
          <w:rFonts w:ascii="PT Astra Serif" w:hAnsi="PT Astra Serif" w:cs="PT Astra Serif"/>
          <w:sz w:val="28"/>
          <w:szCs w:val="28"/>
          <w:shd w:val="clear" w:color="auto" w:fill="FFFFFF"/>
        </w:rPr>
        <w:t>виды и порядок проведения контрольных мероприятий;</w:t>
      </w:r>
    </w:p>
    <w:p w:rsidR="00DF5FD4" w:rsidRDefault="00DF5FD4" w:rsidP="00DF5FD4">
      <w:pPr>
        <w:pStyle w:val="10"/>
        <w:ind w:firstLine="709"/>
        <w:jc w:val="both"/>
      </w:pPr>
      <w:r>
        <w:rPr>
          <w:rFonts w:ascii="PT Astra Serif" w:hAnsi="PT Astra Serif" w:cs="PT Astra Serif"/>
          <w:sz w:val="28"/>
          <w:szCs w:val="28"/>
          <w:shd w:val="clear" w:color="auto" w:fill="FFFFFF"/>
        </w:rPr>
        <w:t>порядок обжалования решений органа муниципального контроля, действий (бездействия) его должностных лиц.</w:t>
      </w:r>
    </w:p>
    <w:p w:rsidR="00DF5FD4" w:rsidRDefault="00DF5FD4" w:rsidP="00DF5FD4">
      <w:pPr>
        <w:pStyle w:val="10"/>
        <w:ind w:firstLine="709"/>
        <w:jc w:val="both"/>
      </w:pPr>
      <w:r>
        <w:rPr>
          <w:rFonts w:ascii="PT Astra Serif" w:hAnsi="PT Astra Serif" w:cs="PT Astra Serif"/>
          <w:sz w:val="28"/>
          <w:szCs w:val="28"/>
          <w:shd w:val="clear" w:color="auto" w:fill="FFFFFF"/>
        </w:rPr>
        <w:t>3.7.3. Консультирование в письменной форме осуществляется органом муниципального контроля в следующих случаях:</w:t>
      </w:r>
    </w:p>
    <w:p w:rsidR="00DF5FD4" w:rsidRDefault="00DF5FD4" w:rsidP="00DF5FD4">
      <w:pPr>
        <w:pStyle w:val="10"/>
        <w:ind w:firstLine="709"/>
        <w:jc w:val="both"/>
      </w:pPr>
      <w:r>
        <w:rPr>
          <w:rFonts w:ascii="PT Astra Serif" w:hAnsi="PT Astra Serif" w:cs="PT Astra Serif"/>
          <w:sz w:val="28"/>
          <w:szCs w:val="28"/>
          <w:shd w:val="clear" w:color="auto" w:fill="FFFFFF"/>
        </w:rPr>
        <w:t>контролируемым лицом представлен письменный запрос о предоставлении письменного ответа по вопросам консультирования;</w:t>
      </w:r>
    </w:p>
    <w:p w:rsidR="00DF5FD4" w:rsidRDefault="00DF5FD4" w:rsidP="00DF5FD4">
      <w:pPr>
        <w:pStyle w:val="10"/>
        <w:ind w:firstLine="709"/>
        <w:jc w:val="both"/>
      </w:pPr>
      <w:r>
        <w:rPr>
          <w:rFonts w:ascii="PT Astra Serif" w:hAnsi="PT Astra Serif" w:cs="PT Astra Serif"/>
          <w:sz w:val="28"/>
          <w:szCs w:val="28"/>
          <w:shd w:val="clear" w:color="auto" w:fill="FFFFFF"/>
        </w:rPr>
        <w:t>за время консультирования предоставить ответ на поставленные вопросы невозможно.</w:t>
      </w:r>
    </w:p>
    <w:p w:rsidR="00DF5FD4" w:rsidRDefault="00DF5FD4" w:rsidP="00DF5FD4">
      <w:pPr>
        <w:pStyle w:val="10"/>
        <w:ind w:firstLine="709"/>
        <w:jc w:val="both"/>
      </w:pPr>
      <w:r>
        <w:rPr>
          <w:rFonts w:ascii="PT Astra Serif" w:hAnsi="PT Astra Serif" w:cs="PT Astra Serif"/>
          <w:sz w:val="28"/>
          <w:szCs w:val="28"/>
          <w:shd w:val="clear" w:color="auto" w:fill="FFFFFF"/>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DF5FD4" w:rsidRDefault="00DF5FD4" w:rsidP="00DF5FD4">
      <w:pPr>
        <w:pStyle w:val="10"/>
        <w:ind w:firstLine="709"/>
        <w:jc w:val="both"/>
      </w:pPr>
      <w:r>
        <w:rPr>
          <w:rFonts w:ascii="PT Astra Serif" w:hAnsi="PT Astra Serif" w:cs="PT Astra Serif"/>
          <w:sz w:val="28"/>
          <w:szCs w:val="28"/>
          <w:shd w:val="clear" w:color="auto" w:fill="FFFFFF"/>
        </w:rPr>
        <w:t>3.7.4.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F5FD4" w:rsidRDefault="00DF5FD4" w:rsidP="00DF5FD4">
      <w:pPr>
        <w:pStyle w:val="10"/>
        <w:ind w:firstLine="709"/>
        <w:jc w:val="both"/>
      </w:pPr>
      <w:r>
        <w:rPr>
          <w:rFonts w:ascii="PT Astra Serif" w:hAnsi="PT Astra Serif" w:cs="PT Astra Serif"/>
          <w:sz w:val="28"/>
          <w:szCs w:val="28"/>
        </w:rPr>
        <w:t>3.7.5. В ходе консультирования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не предоставляются.</w:t>
      </w:r>
    </w:p>
    <w:p w:rsidR="00DF5FD4" w:rsidRDefault="00DF5FD4" w:rsidP="00DF5FD4">
      <w:pPr>
        <w:pStyle w:val="10"/>
        <w:ind w:firstLine="709"/>
        <w:jc w:val="both"/>
      </w:pPr>
      <w:r>
        <w:rPr>
          <w:rFonts w:ascii="PT Astra Serif" w:hAnsi="PT Astra Serif" w:cs="PT Astra Serif"/>
          <w:sz w:val="28"/>
          <w:szCs w:val="28"/>
        </w:rPr>
        <w:t>3.7.6. Информация, ставшая известной инспектору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w:t>
      </w:r>
    </w:p>
    <w:p w:rsidR="00DF5FD4" w:rsidRDefault="00DF5FD4" w:rsidP="00DF5FD4">
      <w:pPr>
        <w:pStyle w:val="10"/>
        <w:ind w:firstLine="709"/>
        <w:jc w:val="both"/>
      </w:pPr>
      <w:r>
        <w:rPr>
          <w:rFonts w:ascii="PT Astra Serif" w:hAnsi="PT Astra Serif" w:cs="PT Astra Serif"/>
          <w:sz w:val="28"/>
          <w:szCs w:val="28"/>
        </w:rPr>
        <w:lastRenderedPageBreak/>
        <w:t>3.7.7. 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утверждается органом муниципального контроля.</w:t>
      </w:r>
    </w:p>
    <w:p w:rsidR="00DF5FD4" w:rsidRDefault="00DF5FD4" w:rsidP="00DF5FD4">
      <w:pPr>
        <w:pStyle w:val="10"/>
        <w:ind w:firstLine="709"/>
        <w:jc w:val="both"/>
      </w:pPr>
      <w:r>
        <w:rPr>
          <w:rFonts w:ascii="PT Astra Serif" w:hAnsi="PT Astra Serif" w:cs="PT Astra Serif"/>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F5FD4" w:rsidRDefault="00DF5FD4" w:rsidP="00DF5FD4">
      <w:pPr>
        <w:pStyle w:val="10"/>
        <w:ind w:firstLine="709"/>
        <w:jc w:val="both"/>
      </w:pPr>
      <w:r>
        <w:rPr>
          <w:rFonts w:ascii="PT Astra Serif" w:hAnsi="PT Astra Serif" w:cs="PT Astra Serif"/>
          <w:sz w:val="28"/>
          <w:szCs w:val="28"/>
        </w:rPr>
        <w:t>3.7.8.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DF5FD4" w:rsidRDefault="00DF5FD4" w:rsidP="00DF5FD4">
      <w:pPr>
        <w:pStyle w:val="10"/>
        <w:ind w:firstLine="709"/>
        <w:jc w:val="both"/>
      </w:pPr>
      <w:r>
        <w:rPr>
          <w:rFonts w:ascii="PT Astra Serif" w:hAnsi="PT Astra Serif" w:cs="PT Astra Serif"/>
          <w:sz w:val="28"/>
          <w:szCs w:val="28"/>
          <w:shd w:val="clear" w:color="auto" w:fill="FFFFFF"/>
        </w:rPr>
        <w:t xml:space="preserve">3.8. Профилактический визит проводится инспектором в форме профилактической беседы по </w:t>
      </w:r>
      <w:r>
        <w:rPr>
          <w:rFonts w:ascii="PT Astra Serif" w:hAnsi="PT Astra Serif" w:cs="PT Astra Serif"/>
          <w:color w:val="000000"/>
          <w:sz w:val="28"/>
          <w:szCs w:val="28"/>
          <w:shd w:val="clear" w:color="auto" w:fill="FFFFFF"/>
        </w:rPr>
        <w:t>месту осуществления деятельности</w:t>
      </w:r>
      <w:r>
        <w:rPr>
          <w:rFonts w:ascii="PT Astra Serif" w:hAnsi="PT Astra Serif" w:cs="PT Astra Serif"/>
          <w:sz w:val="28"/>
          <w:szCs w:val="28"/>
          <w:shd w:val="clear" w:color="auto" w:fill="FFFFFF"/>
        </w:rPr>
        <w:t xml:space="preserve"> контролируемого лица либо путём использования видео-конференц-связи.</w:t>
      </w:r>
    </w:p>
    <w:p w:rsidR="00DF5FD4" w:rsidRDefault="00DF5FD4" w:rsidP="00DF5FD4">
      <w:pPr>
        <w:pStyle w:val="10"/>
        <w:ind w:firstLine="709"/>
        <w:jc w:val="both"/>
      </w:pPr>
      <w:r>
        <w:rPr>
          <w:rFonts w:ascii="PT Astra Serif" w:hAnsi="PT Astra Serif" w:cs="PT Astra Serif"/>
          <w:sz w:val="28"/>
          <w:szCs w:val="28"/>
          <w:shd w:val="clear" w:color="auto" w:fill="FFFFFF"/>
        </w:rPr>
        <w:t>Обязательный профилактический визит проводится в отношении контролируемых лиц, приступающих к осуществлению деятельности по управлению многоквартирным домом.</w:t>
      </w:r>
    </w:p>
    <w:p w:rsidR="00DF5FD4" w:rsidRDefault="00DF5FD4" w:rsidP="00DF5FD4">
      <w:pPr>
        <w:pStyle w:val="10"/>
        <w:ind w:firstLine="709"/>
        <w:jc w:val="both"/>
      </w:pPr>
      <w:r>
        <w:rPr>
          <w:rFonts w:ascii="PT Astra Serif" w:hAnsi="PT Astra Serif" w:cs="PT Astra Serif"/>
          <w:sz w:val="28"/>
          <w:szCs w:val="28"/>
          <w:shd w:val="clear" w:color="auto" w:fill="FFFFFF"/>
        </w:rPr>
        <w:t xml:space="preserve">Орган муниципального контроля обязан предложить проведение профилактического визита лицам, приступающим к осуществлению деятельности по управлению многоквартирными домами, не позднее чем в течение 1 года с момента начала такой деятельности. </w:t>
      </w:r>
    </w:p>
    <w:p w:rsidR="00DF5FD4" w:rsidRDefault="00DF5FD4" w:rsidP="00DF5FD4">
      <w:pPr>
        <w:pStyle w:val="10"/>
        <w:ind w:firstLine="709"/>
        <w:jc w:val="both"/>
      </w:pPr>
      <w:r>
        <w:rPr>
          <w:rFonts w:ascii="PT Astra Serif" w:hAnsi="PT Astra Serif" w:cs="PT Astra Serif"/>
          <w:sz w:val="28"/>
          <w:szCs w:val="28"/>
          <w:shd w:val="clear" w:color="auto" w:fill="FFFFFF"/>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w:t>
      </w:r>
    </w:p>
    <w:p w:rsidR="00DF5FD4" w:rsidRDefault="00DF5FD4" w:rsidP="00DF5FD4">
      <w:pPr>
        <w:pStyle w:val="10"/>
        <w:ind w:firstLine="709"/>
        <w:jc w:val="both"/>
      </w:pPr>
      <w:r>
        <w:rPr>
          <w:rFonts w:ascii="PT Astra Serif" w:hAnsi="PT Astra Serif" w:cs="PT Astra Serif"/>
          <w:sz w:val="28"/>
          <w:szCs w:val="28"/>
          <w:shd w:val="clear" w:color="auto" w:fill="FFFFFF"/>
        </w:rPr>
        <w:t xml:space="preserve">Контролируемое лицо вправе отказаться от проведения обязательного профилактического визита, уведомив об орган муниципального контроля не позднее чем за 3 рабочих дня до даты его проведения. </w:t>
      </w:r>
    </w:p>
    <w:p w:rsidR="00DF5FD4" w:rsidRDefault="00DF5FD4" w:rsidP="00DF5FD4">
      <w:pPr>
        <w:pStyle w:val="10"/>
        <w:ind w:firstLine="709"/>
        <w:jc w:val="both"/>
      </w:pPr>
      <w:r>
        <w:rPr>
          <w:rFonts w:ascii="PT Astra Serif" w:hAnsi="PT Astra Serif" w:cs="PT Astra Serif"/>
          <w:sz w:val="28"/>
          <w:szCs w:val="28"/>
          <w:shd w:val="clear" w:color="auto" w:fill="FFFFFF"/>
        </w:rPr>
        <w:t xml:space="preserve">Профилактический визит проводится в течение 1 рабочего дня. </w:t>
      </w:r>
    </w:p>
    <w:p w:rsidR="00DF5FD4" w:rsidRDefault="00DF5FD4" w:rsidP="00DF5FD4">
      <w:pPr>
        <w:pStyle w:val="10"/>
        <w:ind w:firstLine="709"/>
        <w:jc w:val="both"/>
      </w:pPr>
      <w:r>
        <w:rPr>
          <w:rFonts w:ascii="PT Astra Serif" w:hAnsi="PT Astra Serif" w:cs="PT Astra Serif"/>
          <w:sz w:val="28"/>
          <w:szCs w:val="28"/>
          <w:highlight w:val="white"/>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5FD4" w:rsidRDefault="00DF5FD4" w:rsidP="00DF5FD4">
      <w:pPr>
        <w:pStyle w:val="10"/>
        <w:ind w:firstLine="709"/>
        <w:jc w:val="both"/>
      </w:pPr>
      <w:r>
        <w:rPr>
          <w:rFonts w:ascii="PT Astra Serif" w:hAnsi="PT Astra Serif" w:cs="PT Astra Serif"/>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DF5FD4" w:rsidRDefault="00DF5FD4">
      <w:pPr>
        <w:pStyle w:val="ConsPlusNormal"/>
        <w:ind w:firstLine="540"/>
        <w:jc w:val="center"/>
        <w:rPr>
          <w:rFonts w:ascii="Times New Roman" w:hAnsi="Times New Roman"/>
          <w:b/>
          <w:bCs/>
          <w:sz w:val="28"/>
          <w:szCs w:val="28"/>
          <w:shd w:val="clear" w:color="auto" w:fill="FFFFFF"/>
        </w:rPr>
      </w:pPr>
    </w:p>
    <w:p w:rsidR="00C11807" w:rsidRDefault="000A332B">
      <w:pPr>
        <w:pStyle w:val="ConsPlusNormal"/>
        <w:ind w:firstLine="540"/>
        <w:jc w:val="center"/>
      </w:pPr>
      <w:r>
        <w:rPr>
          <w:rFonts w:ascii="Times New Roman" w:hAnsi="Times New Roman"/>
          <w:b/>
          <w:bCs/>
          <w:sz w:val="28"/>
          <w:szCs w:val="28"/>
          <w:shd w:val="clear" w:color="auto" w:fill="FFFFFF"/>
        </w:rPr>
        <w:t xml:space="preserve">4. </w:t>
      </w:r>
      <w:r>
        <w:rPr>
          <w:rFonts w:ascii="Times New Roman" w:hAnsi="Times New Roman"/>
          <w:b/>
          <w:bCs/>
          <w:sz w:val="28"/>
          <w:szCs w:val="28"/>
        </w:rPr>
        <w:t xml:space="preserve">Контрольные мероприятия, проведение которых возможно в рамках осуществления муниципального контроля </w:t>
      </w:r>
      <w:r>
        <w:rPr>
          <w:rFonts w:ascii="Times New Roman" w:hAnsi="Times New Roman" w:cs="Times New Roman"/>
          <w:b/>
          <w:bCs/>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rFonts w:ascii="Times New Roman" w:hAnsi="Times New Roman"/>
          <w:b/>
          <w:bCs/>
          <w:sz w:val="28"/>
          <w:szCs w:val="28"/>
        </w:rPr>
        <w:t>, и перечень допустимых контрольных действий</w:t>
      </w:r>
    </w:p>
    <w:p w:rsidR="00C11807" w:rsidRDefault="00C11807">
      <w:pPr>
        <w:pStyle w:val="10"/>
        <w:ind w:firstLine="709"/>
        <w:jc w:val="both"/>
        <w:rPr>
          <w:sz w:val="28"/>
          <w:szCs w:val="28"/>
          <w:shd w:val="clear" w:color="auto" w:fill="FFFFFF"/>
        </w:rPr>
      </w:pPr>
    </w:p>
    <w:p w:rsidR="00C11807" w:rsidRDefault="000A332B">
      <w:pPr>
        <w:pStyle w:val="10"/>
        <w:ind w:firstLine="709"/>
        <w:jc w:val="both"/>
      </w:pPr>
      <w:r>
        <w:rPr>
          <w:sz w:val="28"/>
          <w:szCs w:val="28"/>
          <w:shd w:val="clear" w:color="auto" w:fill="FFFFFF"/>
        </w:rPr>
        <w:t xml:space="preserve">4.1. </w:t>
      </w:r>
      <w:r>
        <w:rPr>
          <w:iCs/>
          <w:sz w:val="28"/>
          <w:szCs w:val="28"/>
          <w:shd w:val="clear" w:color="auto" w:fill="FFFFFF"/>
        </w:rPr>
        <w:t xml:space="preserve">В рамках осуществления муниципального контроля </w:t>
      </w:r>
      <w:r>
        <w:rPr>
          <w:iCs/>
          <w:color w:val="000000"/>
          <w:sz w:val="28"/>
          <w:szCs w:val="28"/>
          <w:shd w:val="clear" w:color="auto" w:fill="FFFFFF"/>
        </w:rPr>
        <w:t>на автомобильном транспорте, городском наземном электрическом транспорте и в дорожном хозяйстве</w:t>
      </w:r>
      <w:r w:rsidR="006C4825">
        <w:rPr>
          <w:iCs/>
          <w:color w:val="000000"/>
          <w:sz w:val="28"/>
          <w:szCs w:val="28"/>
          <w:shd w:val="clear" w:color="auto" w:fill="FFFFFF"/>
        </w:rPr>
        <w:t xml:space="preserve"> </w:t>
      </w:r>
      <w:r>
        <w:rPr>
          <w:sz w:val="28"/>
          <w:szCs w:val="28"/>
          <w:shd w:val="clear" w:color="auto" w:fill="FFFFFF"/>
        </w:rPr>
        <w:t>при взаимодействии с контролируемым лицом</w:t>
      </w:r>
      <w:r>
        <w:rPr>
          <w:iCs/>
          <w:sz w:val="28"/>
          <w:szCs w:val="28"/>
          <w:shd w:val="clear" w:color="auto" w:fill="FFFFFF"/>
        </w:rPr>
        <w:t xml:space="preserve"> проводятся следующие контрольные мероприятия:</w:t>
      </w:r>
    </w:p>
    <w:p w:rsidR="00C11807" w:rsidRDefault="000A332B">
      <w:pPr>
        <w:pStyle w:val="af8"/>
        <w:ind w:firstLine="709"/>
        <w:jc w:val="both"/>
        <w:rPr>
          <w:color w:val="auto"/>
        </w:rPr>
      </w:pPr>
      <w:r>
        <w:rPr>
          <w:color w:val="auto"/>
          <w:sz w:val="28"/>
          <w:szCs w:val="28"/>
        </w:rPr>
        <w:t>инспекционный визит;</w:t>
      </w:r>
    </w:p>
    <w:p w:rsidR="00C11807" w:rsidRDefault="000A332B">
      <w:pPr>
        <w:pStyle w:val="af8"/>
        <w:ind w:firstLine="709"/>
        <w:jc w:val="both"/>
        <w:rPr>
          <w:color w:val="auto"/>
        </w:rPr>
      </w:pPr>
      <w:r>
        <w:rPr>
          <w:color w:val="auto"/>
          <w:sz w:val="28"/>
          <w:szCs w:val="28"/>
        </w:rPr>
        <w:t>рейдовый осмотр;</w:t>
      </w:r>
    </w:p>
    <w:p w:rsidR="00C11807" w:rsidRDefault="000A332B">
      <w:pPr>
        <w:pStyle w:val="af8"/>
        <w:ind w:firstLine="709"/>
        <w:jc w:val="both"/>
        <w:rPr>
          <w:color w:val="auto"/>
        </w:rPr>
      </w:pPr>
      <w:r>
        <w:rPr>
          <w:color w:val="auto"/>
          <w:sz w:val="28"/>
          <w:szCs w:val="28"/>
        </w:rPr>
        <w:t>документарная проверка;</w:t>
      </w:r>
    </w:p>
    <w:p w:rsidR="00C11807" w:rsidRDefault="000A332B">
      <w:pPr>
        <w:pStyle w:val="af8"/>
        <w:ind w:firstLine="709"/>
        <w:jc w:val="both"/>
        <w:rPr>
          <w:color w:val="auto"/>
        </w:rPr>
      </w:pPr>
      <w:r>
        <w:rPr>
          <w:color w:val="auto"/>
          <w:sz w:val="28"/>
          <w:szCs w:val="28"/>
        </w:rPr>
        <w:t>выездная проверка.</w:t>
      </w:r>
    </w:p>
    <w:p w:rsidR="00C11807" w:rsidRDefault="000A332B">
      <w:pPr>
        <w:pStyle w:val="af5"/>
        <w:ind w:firstLine="709"/>
        <w:contextualSpacing/>
        <w:jc w:val="both"/>
      </w:pPr>
      <w:r>
        <w:rPr>
          <w:rFonts w:ascii="Times New Roman" w:hAnsi="Times New Roman" w:cs="Times New Roman"/>
          <w:color w:val="000000"/>
          <w:sz w:val="28"/>
          <w:szCs w:val="28"/>
          <w:shd w:val="clear" w:color="auto" w:fill="FFFFFF"/>
        </w:rPr>
        <w:t xml:space="preserve">4.2. </w:t>
      </w:r>
      <w:r>
        <w:rPr>
          <w:rFonts w:ascii="Times New Roman" w:hAnsi="Times New Roman"/>
          <w:color w:val="000000"/>
          <w:sz w:val="28"/>
          <w:szCs w:val="28"/>
          <w:shd w:val="clear" w:color="auto" w:fill="FFFFFF"/>
        </w:rPr>
        <w:t>Муниципальный контроль</w:t>
      </w:r>
      <w:r w:rsidR="006C4825">
        <w:rPr>
          <w:rFonts w:ascii="Times New Roman" w:hAnsi="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lang w:bidi="ar-SA"/>
        </w:rPr>
        <w:t>на автомобильном транспорте, городском наземном электрическом транспорте и в дорожном хозяйстве</w:t>
      </w:r>
      <w:r>
        <w:rPr>
          <w:rFonts w:ascii="Times New Roman" w:hAnsi="Times New Roman"/>
          <w:sz w:val="28"/>
          <w:szCs w:val="28"/>
          <w:shd w:val="clear" w:color="auto" w:fill="FFFFFF"/>
        </w:rPr>
        <w:t xml:space="preserve"> осуществляется без проведения плановых контрольных мероприятий.</w:t>
      </w:r>
    </w:p>
    <w:p w:rsidR="00C11807" w:rsidRDefault="000A332B">
      <w:pPr>
        <w:pStyle w:val="10"/>
        <w:ind w:firstLine="709"/>
        <w:jc w:val="both"/>
        <w:rPr>
          <w:sz w:val="28"/>
          <w:szCs w:val="28"/>
          <w:shd w:val="clear" w:color="auto" w:fill="FFFFFF"/>
        </w:rPr>
      </w:pPr>
      <w:r>
        <w:rPr>
          <w:sz w:val="28"/>
          <w:szCs w:val="28"/>
          <w:shd w:val="clear" w:color="auto" w:fill="FFFFFF"/>
        </w:rPr>
        <w:t>Внеплановые контрольные мероприятия, проводятся по следующим основаниям:</w:t>
      </w:r>
    </w:p>
    <w:p w:rsidR="00C11807" w:rsidRDefault="00DF5FD4">
      <w:pPr>
        <w:ind w:firstLine="567"/>
        <w:jc w:val="both"/>
        <w:rPr>
          <w:sz w:val="28"/>
          <w:szCs w:val="28"/>
          <w:shd w:val="clear" w:color="auto" w:fill="FFFFFF"/>
        </w:rPr>
      </w:pPr>
      <w:r>
        <w:rPr>
          <w:rFonts w:ascii="Times New Roman" w:hAnsi="Times New Roman" w:cs="Times New Roman"/>
          <w:iCs/>
          <w:color w:val="00000A"/>
          <w:sz w:val="28"/>
          <w:szCs w:val="28"/>
          <w:shd w:val="clear" w:color="auto" w:fill="FFFFFF"/>
        </w:rPr>
        <w:t xml:space="preserve">  </w:t>
      </w:r>
      <w:r w:rsidR="000A332B">
        <w:rPr>
          <w:rFonts w:ascii="Times New Roman" w:hAnsi="Times New Roman" w:cs="Times New Roman"/>
          <w:iCs/>
          <w:color w:val="00000A"/>
          <w:sz w:val="28"/>
          <w:szCs w:val="28"/>
          <w:shd w:val="clear" w:color="auto" w:fill="FFFFFF"/>
        </w:rPr>
        <w:t xml:space="preserve">наличие у органа муниципального контроля </w:t>
      </w:r>
      <w:r w:rsidR="000A332B">
        <w:rPr>
          <w:rFonts w:ascii="Times New Roman" w:hAnsi="Times New Roman" w:cs="Times New Roman"/>
          <w:iCs/>
          <w:color w:val="000000"/>
          <w:sz w:val="28"/>
          <w:szCs w:val="28"/>
          <w:shd w:val="clear" w:color="auto" w:fill="FFFFFF"/>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1807" w:rsidRDefault="000A332B">
      <w:pPr>
        <w:pStyle w:val="10"/>
        <w:ind w:firstLine="709"/>
        <w:jc w:val="both"/>
        <w:rPr>
          <w:sz w:val="28"/>
          <w:szCs w:val="28"/>
          <w:shd w:val="clear" w:color="auto" w:fill="FFFFFF"/>
        </w:rPr>
      </w:pPr>
      <w:r>
        <w:rPr>
          <w:sz w:val="28"/>
          <w:szCs w:val="28"/>
          <w:shd w:val="clear" w:color="auto" w:fill="FFFFFF"/>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11807" w:rsidRDefault="000A332B">
      <w:pPr>
        <w:pStyle w:val="10"/>
        <w:ind w:firstLine="709"/>
        <w:jc w:val="both"/>
        <w:rPr>
          <w:sz w:val="28"/>
          <w:szCs w:val="28"/>
          <w:shd w:val="clear" w:color="auto" w:fill="FFFFFF"/>
        </w:rPr>
      </w:pPr>
      <w:r>
        <w:rPr>
          <w:sz w:val="28"/>
          <w:szCs w:val="28"/>
          <w:shd w:val="clear" w:color="auto" w:fill="FFFFFF"/>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1807" w:rsidRDefault="000A332B">
      <w:pPr>
        <w:pStyle w:val="10"/>
        <w:ind w:firstLine="709"/>
        <w:jc w:val="both"/>
        <w:rPr>
          <w:color w:val="auto"/>
          <w:sz w:val="28"/>
          <w:szCs w:val="28"/>
          <w:shd w:val="clear" w:color="auto" w:fill="FFFFFF"/>
        </w:rPr>
      </w:pPr>
      <w:r>
        <w:rPr>
          <w:color w:val="000000"/>
          <w:sz w:val="28"/>
          <w:szCs w:val="28"/>
          <w:shd w:val="clear" w:color="auto" w:fill="FFFFFF"/>
        </w:rPr>
        <w:t>истечение срока исполнения решения органа муниципального контроля об устранении выявленного нарушения обязательных требований — случаях, установленных частью 1 статьи 95 Федерального закона № 248-ФЗ.</w:t>
      </w:r>
    </w:p>
    <w:p w:rsidR="00C11807" w:rsidRDefault="000A332B">
      <w:pPr>
        <w:pStyle w:val="10"/>
        <w:ind w:firstLine="709"/>
        <w:jc w:val="both"/>
        <w:rPr>
          <w:color w:val="auto"/>
          <w:sz w:val="28"/>
          <w:szCs w:val="28"/>
          <w:shd w:val="clear" w:color="auto" w:fill="FFFFFF"/>
        </w:rPr>
      </w:pPr>
      <w:r>
        <w:rPr>
          <w:color w:val="000000"/>
          <w:sz w:val="28"/>
          <w:szCs w:val="28"/>
          <w:shd w:val="clear" w:color="auto" w:fill="FFFFFF"/>
        </w:rPr>
        <w:t>При наличии оснований, предусмотренных абзацем третьим настоящего пункта, органом муниципальном контроля проводится выездная проверка.</w:t>
      </w:r>
    </w:p>
    <w:p w:rsidR="00C11807" w:rsidRDefault="000A332B">
      <w:pPr>
        <w:pStyle w:val="10"/>
        <w:ind w:firstLine="709"/>
        <w:jc w:val="both"/>
        <w:rPr>
          <w:color w:val="auto"/>
          <w:sz w:val="28"/>
          <w:szCs w:val="28"/>
          <w:shd w:val="clear" w:color="auto" w:fill="FFFFFF"/>
        </w:rPr>
      </w:pPr>
      <w:r>
        <w:rPr>
          <w:color w:val="000000"/>
          <w:sz w:val="28"/>
          <w:szCs w:val="28"/>
          <w:shd w:val="clear" w:color="auto" w:fill="FFFFFF"/>
        </w:rPr>
        <w:t>При наличии оснований, предусмотренных абзацем шестым настоящего пункта, органом муниципальном контроля проводятся рейдовый осмотр либо выездная проверка.</w:t>
      </w:r>
    </w:p>
    <w:p w:rsidR="00C11807" w:rsidRDefault="000A332B">
      <w:pPr>
        <w:pStyle w:val="10"/>
        <w:ind w:firstLine="709"/>
        <w:jc w:val="both"/>
        <w:rPr>
          <w:sz w:val="28"/>
          <w:szCs w:val="28"/>
          <w:shd w:val="clear" w:color="auto" w:fill="FFFFFF"/>
        </w:rPr>
      </w:pPr>
      <w:r>
        <w:rPr>
          <w:color w:val="000000"/>
          <w:sz w:val="28"/>
          <w:szCs w:val="28"/>
          <w:shd w:val="clear" w:color="auto" w:fill="FFFFFF"/>
        </w:rPr>
        <w:t>При наличии оснований,</w:t>
      </w:r>
      <w:r>
        <w:rPr>
          <w:sz w:val="28"/>
          <w:szCs w:val="28"/>
          <w:shd w:val="clear" w:color="auto" w:fill="FFFFFF"/>
        </w:rPr>
        <w:t xml:space="preserve"> предусмотренных абзацами четвертым и пятым настоящего пункта, вид внепланового контрольного мероприятия определяется в соответствии со статьями 62, 63 Федерального закона № 248-ФЗ.</w:t>
      </w:r>
    </w:p>
    <w:p w:rsidR="00C11807" w:rsidRDefault="000A332B">
      <w:pPr>
        <w:pStyle w:val="10"/>
        <w:ind w:firstLine="709"/>
        <w:jc w:val="both"/>
      </w:pPr>
      <w:r>
        <w:rPr>
          <w:sz w:val="28"/>
          <w:szCs w:val="28"/>
          <w:shd w:val="clear" w:color="auto" w:fill="FFFFFF"/>
        </w:rPr>
        <w:t>4.3. Для фиксации инспектором доказательств нарушений обязательных требований используется фотосъемка, аудио- и видеозапись в случае проведения контрольных мероприятий, указанных в пункте 4.1 настоящего Положения.</w:t>
      </w:r>
    </w:p>
    <w:p w:rsidR="00C11807" w:rsidRDefault="000A332B">
      <w:pPr>
        <w:pStyle w:val="10"/>
        <w:ind w:firstLine="709"/>
        <w:jc w:val="both"/>
        <w:rPr>
          <w:sz w:val="28"/>
          <w:szCs w:val="28"/>
          <w:shd w:val="clear" w:color="auto" w:fill="FFFFFF"/>
        </w:rPr>
      </w:pPr>
      <w:r>
        <w:rPr>
          <w:sz w:val="28"/>
          <w:szCs w:val="28"/>
          <w:shd w:val="clear" w:color="auto" w:fill="FFFFFF"/>
        </w:rPr>
        <w:t>Иные способы фиксации доказательств не используются.</w:t>
      </w:r>
    </w:p>
    <w:p w:rsidR="00C11807" w:rsidRDefault="000A332B">
      <w:pPr>
        <w:pStyle w:val="10"/>
        <w:ind w:firstLine="709"/>
        <w:jc w:val="both"/>
      </w:pPr>
      <w:r>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w:t>
      </w:r>
      <w:r>
        <w:rPr>
          <w:sz w:val="28"/>
          <w:szCs w:val="28"/>
          <w:shd w:val="clear" w:color="auto" w:fill="FFFFFF"/>
        </w:rPr>
        <w:lastRenderedPageBreak/>
        <w:t xml:space="preserve">принимается инспекторами самостоятельно </w:t>
      </w:r>
      <w:r>
        <w:rPr>
          <w:sz w:val="28"/>
          <w:szCs w:val="28"/>
        </w:rPr>
        <w:t>при совершении следующих контрольных (надзорных) действий (далее — контрольные действия):</w:t>
      </w:r>
    </w:p>
    <w:p w:rsidR="00C11807" w:rsidRDefault="000A332B">
      <w:pPr>
        <w:pStyle w:val="10"/>
        <w:ind w:firstLine="709"/>
        <w:jc w:val="both"/>
      </w:pPr>
      <w:r>
        <w:rPr>
          <w:sz w:val="28"/>
          <w:szCs w:val="28"/>
        </w:rPr>
        <w:t>осмотр — фотосъемка, видеозапись;</w:t>
      </w:r>
    </w:p>
    <w:p w:rsidR="00C11807" w:rsidRDefault="000A332B">
      <w:pPr>
        <w:pStyle w:val="10"/>
        <w:ind w:firstLine="709"/>
        <w:jc w:val="both"/>
      </w:pPr>
      <w:r>
        <w:rPr>
          <w:sz w:val="28"/>
          <w:szCs w:val="28"/>
        </w:rPr>
        <w:t>опрос — аудио- и видеозапись;</w:t>
      </w:r>
    </w:p>
    <w:p w:rsidR="00C11807" w:rsidRDefault="000A332B">
      <w:pPr>
        <w:pStyle w:val="10"/>
        <w:ind w:firstLine="709"/>
        <w:jc w:val="both"/>
      </w:pPr>
      <w:r>
        <w:rPr>
          <w:sz w:val="28"/>
          <w:szCs w:val="28"/>
        </w:rPr>
        <w:t>получение письменных объяснений — фотосъемка, видеозапись;</w:t>
      </w:r>
    </w:p>
    <w:p w:rsidR="00C11807" w:rsidRDefault="000A332B">
      <w:pPr>
        <w:pStyle w:val="10"/>
        <w:ind w:firstLine="709"/>
        <w:jc w:val="both"/>
      </w:pPr>
      <w:r>
        <w:rPr>
          <w:sz w:val="28"/>
          <w:szCs w:val="28"/>
        </w:rPr>
        <w:t>истребование документов — фотосъемка, аудио- и видеозапись;</w:t>
      </w:r>
    </w:p>
    <w:p w:rsidR="00C11807" w:rsidRDefault="000A332B">
      <w:pPr>
        <w:pStyle w:val="10"/>
        <w:ind w:firstLine="709"/>
        <w:jc w:val="both"/>
      </w:pPr>
      <w:r>
        <w:rPr>
          <w:sz w:val="28"/>
          <w:szCs w:val="28"/>
        </w:rPr>
        <w:t>инструментальное обследование — фотосъемка, видеозапись;</w:t>
      </w:r>
    </w:p>
    <w:p w:rsidR="00C11807" w:rsidRDefault="000A332B">
      <w:pPr>
        <w:pStyle w:val="10"/>
        <w:ind w:firstLine="709"/>
        <w:jc w:val="both"/>
      </w:pPr>
      <w:r>
        <w:rPr>
          <w:sz w:val="28"/>
          <w:szCs w:val="28"/>
        </w:rPr>
        <w:t>экспертиза — фотосъемка, видеозапись.</w:t>
      </w:r>
    </w:p>
    <w:p w:rsidR="00C11807" w:rsidRDefault="000A332B">
      <w:pPr>
        <w:pStyle w:val="10"/>
        <w:ind w:firstLine="709"/>
        <w:jc w:val="both"/>
      </w:pPr>
      <w:r>
        <w:rPr>
          <w:sz w:val="28"/>
          <w:szCs w:val="28"/>
        </w:rPr>
        <w:t>При отсутствии возможности осуществления видеозаписи применяется аудиозапись проводимого контрольного действия.</w:t>
      </w:r>
    </w:p>
    <w:p w:rsidR="00C11807" w:rsidRDefault="000A332B">
      <w:pPr>
        <w:pStyle w:val="10"/>
        <w:ind w:firstLine="709"/>
        <w:jc w:val="both"/>
      </w:pPr>
      <w:r>
        <w:rPr>
          <w:sz w:val="28"/>
          <w:szCs w:val="28"/>
          <w:shd w:val="clear" w:color="auto" w:fill="FFFFFF"/>
        </w:rPr>
        <w:t>В обязательном порядке инспектором для доказательства нарушений обязательных требований используется фотосъемка, аудио- и видеозапись доказательств в случаях:</w:t>
      </w:r>
    </w:p>
    <w:p w:rsidR="00C11807" w:rsidRDefault="000A332B">
      <w:pPr>
        <w:pStyle w:val="10"/>
        <w:ind w:firstLine="709"/>
        <w:jc w:val="both"/>
      </w:pPr>
      <w:r>
        <w:rPr>
          <w:sz w:val="28"/>
          <w:szCs w:val="28"/>
          <w:shd w:val="clear" w:color="auto" w:fill="FFFFFF"/>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C11807" w:rsidRDefault="000A332B">
      <w:pPr>
        <w:pStyle w:val="10"/>
        <w:ind w:firstLine="540"/>
        <w:jc w:val="both"/>
      </w:pPr>
      <w:r>
        <w:rPr>
          <w:sz w:val="28"/>
          <w:szCs w:val="28"/>
          <w:shd w:val="clear" w:color="auto" w:fill="FFFFFF"/>
        </w:rPr>
        <w:t>отсутствия контролируемого лица или его представителя при проведении контрольного мероприятия.</w:t>
      </w:r>
    </w:p>
    <w:p w:rsidR="00C11807" w:rsidRDefault="000A332B">
      <w:pPr>
        <w:pStyle w:val="10"/>
        <w:ind w:firstLine="540"/>
        <w:jc w:val="both"/>
        <w:rPr>
          <w:sz w:val="28"/>
          <w:szCs w:val="28"/>
          <w:shd w:val="clear" w:color="auto" w:fill="FFFFFF"/>
        </w:rPr>
      </w:pPr>
      <w:r>
        <w:rPr>
          <w:sz w:val="28"/>
          <w:szCs w:val="28"/>
          <w:shd w:val="clear" w:color="auto" w:fill="FFFFFF"/>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C11807" w:rsidRDefault="000A332B">
      <w:pPr>
        <w:pStyle w:val="10"/>
        <w:ind w:firstLine="540"/>
        <w:jc w:val="both"/>
      </w:pPr>
      <w:r>
        <w:rPr>
          <w:sz w:val="28"/>
          <w:szCs w:val="28"/>
          <w:shd w:val="clear" w:color="auto" w:fill="FFFFFF"/>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 и прикладываются к документам, оформляемым по итогам контрольного мероприятия. </w:t>
      </w:r>
    </w:p>
    <w:p w:rsidR="00C11807" w:rsidRDefault="000A332B">
      <w:pPr>
        <w:pStyle w:val="10"/>
        <w:ind w:firstLine="567"/>
        <w:jc w:val="both"/>
      </w:pPr>
      <w:r>
        <w:rPr>
          <w:sz w:val="28"/>
          <w:szCs w:val="28"/>
          <w:shd w:val="clear" w:color="auto" w:fill="FFFFFF"/>
        </w:rPr>
        <w:t>Согласие контролируемого лица на использование при проведении контрольного мероприятия фотосъемки, аудио- и видеозаписи не требуется.</w:t>
      </w:r>
    </w:p>
    <w:p w:rsidR="00C11807" w:rsidRDefault="000A332B">
      <w:pPr>
        <w:pStyle w:val="10"/>
        <w:ind w:firstLine="567"/>
        <w:jc w:val="both"/>
      </w:pPr>
      <w:r>
        <w:rPr>
          <w:sz w:val="28"/>
          <w:szCs w:val="28"/>
          <w:shd w:val="clear" w:color="auto" w:fill="FFFFFF"/>
        </w:rPr>
        <w:t xml:space="preserve">Проведение фотосъемки, аудио- и видеозаписи осуществляется с обязательным уведомлением контролируемого лица. </w:t>
      </w:r>
    </w:p>
    <w:p w:rsidR="00C11807" w:rsidRDefault="000A332B">
      <w:pPr>
        <w:pStyle w:val="10"/>
        <w:ind w:firstLine="567"/>
        <w:jc w:val="both"/>
        <w:rPr>
          <w:sz w:val="28"/>
          <w:szCs w:val="28"/>
          <w:shd w:val="clear" w:color="auto" w:fill="FFFFFF"/>
        </w:rPr>
      </w:pPr>
      <w:r>
        <w:rPr>
          <w:sz w:val="28"/>
          <w:szCs w:val="28"/>
          <w:shd w:val="clear" w:color="auto" w:fill="FFFFFF"/>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C11807" w:rsidRDefault="000A332B">
      <w:pPr>
        <w:pStyle w:val="10"/>
        <w:ind w:firstLine="567"/>
        <w:jc w:val="both"/>
      </w:pPr>
      <w:r>
        <w:rPr>
          <w:sz w:val="28"/>
          <w:szCs w:val="28"/>
          <w:shd w:val="clear" w:color="auto" w:fill="FFFFFF"/>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11807" w:rsidRDefault="000A332B">
      <w:pPr>
        <w:pStyle w:val="10"/>
        <w:ind w:firstLine="540"/>
        <w:jc w:val="both"/>
      </w:pPr>
      <w:r>
        <w:rPr>
          <w:sz w:val="28"/>
          <w:shd w:val="clear" w:color="auto" w:fill="FFFFFF"/>
        </w:rPr>
        <w:t>Материалы проведенной фотосъемки, аудио- и видеозаписи подлежат хранению органом муниципального контроля в течение 5 лет с момента окончания контрольных мероприятий в условиях, обеспечивающих их целостность и защиту от несанкционированного доступа.</w:t>
      </w:r>
    </w:p>
    <w:p w:rsidR="00C11807" w:rsidRDefault="000A332B">
      <w:pPr>
        <w:pStyle w:val="10"/>
        <w:ind w:firstLine="567"/>
        <w:jc w:val="both"/>
      </w:pPr>
      <w:r>
        <w:rPr>
          <w:sz w:val="28"/>
          <w:szCs w:val="28"/>
          <w:shd w:val="clear" w:color="auto" w:fill="FFFFFF"/>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11807" w:rsidRDefault="000A332B">
      <w:pPr>
        <w:pStyle w:val="10"/>
        <w:ind w:firstLine="709"/>
        <w:jc w:val="both"/>
      </w:pPr>
      <w:r>
        <w:rPr>
          <w:sz w:val="28"/>
          <w:szCs w:val="28"/>
          <w:shd w:val="clear" w:color="auto" w:fill="FFFFFF"/>
        </w:rPr>
        <w:t>4.4.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C11807" w:rsidRDefault="000A332B">
      <w:pPr>
        <w:pStyle w:val="10"/>
        <w:ind w:firstLine="709"/>
        <w:jc w:val="both"/>
        <w:rPr>
          <w:sz w:val="28"/>
          <w:szCs w:val="28"/>
          <w:shd w:val="clear" w:color="auto" w:fill="FFFFFF"/>
        </w:rPr>
      </w:pPr>
      <w:r>
        <w:rPr>
          <w:sz w:val="28"/>
          <w:szCs w:val="28"/>
          <w:shd w:val="clear" w:color="auto" w:fill="FFFFFF"/>
        </w:rPr>
        <w:t>временной нетрудоспособности контролируемого лица;</w:t>
      </w:r>
    </w:p>
    <w:p w:rsidR="00C11807" w:rsidRDefault="000A332B">
      <w:pPr>
        <w:pStyle w:val="10"/>
        <w:ind w:firstLine="709"/>
        <w:jc w:val="both"/>
        <w:rPr>
          <w:sz w:val="28"/>
          <w:szCs w:val="28"/>
        </w:rPr>
      </w:pPr>
      <w:r>
        <w:rPr>
          <w:sz w:val="28"/>
          <w:szCs w:val="28"/>
        </w:rPr>
        <w:t>нахождение за пределами Российской Федерации;</w:t>
      </w:r>
    </w:p>
    <w:p w:rsidR="00C11807" w:rsidRDefault="000A332B">
      <w:pPr>
        <w:pStyle w:val="10"/>
        <w:ind w:firstLine="709"/>
        <w:jc w:val="both"/>
        <w:rPr>
          <w:sz w:val="28"/>
          <w:szCs w:val="28"/>
        </w:rPr>
      </w:pPr>
      <w:r>
        <w:rPr>
          <w:sz w:val="28"/>
          <w:szCs w:val="28"/>
        </w:rPr>
        <w:t>административный арест;</w:t>
      </w:r>
    </w:p>
    <w:p w:rsidR="00C11807" w:rsidRDefault="000A332B">
      <w:pPr>
        <w:pStyle w:val="10"/>
        <w:ind w:firstLine="709"/>
        <w:jc w:val="both"/>
      </w:pPr>
      <w:r>
        <w:rPr>
          <w:sz w:val="28"/>
          <w:szCs w:val="28"/>
        </w:rPr>
        <w:t>избрание в отношении подозреваемого в совершении преступления и</w:t>
      </w:r>
      <w:r>
        <w:rPr>
          <w:sz w:val="28"/>
          <w:szCs w:val="28"/>
          <w:shd w:val="clear" w:color="auto" w:fill="FFFFFF"/>
        </w:rPr>
        <w:t>ндивидуального предпринимателя, гражданина, являющегося контролируемыми лицами,</w:t>
      </w:r>
      <w:r>
        <w:rPr>
          <w:sz w:val="28"/>
          <w:szCs w:val="28"/>
        </w:rPr>
        <w:t xml:space="preserve"> меры пресечения в виде: заключения под стражу, домашне</w:t>
      </w:r>
      <w:r>
        <w:rPr>
          <w:sz w:val="28"/>
          <w:szCs w:val="28"/>
          <w:shd w:val="clear" w:color="auto" w:fill="FFFFFF"/>
        </w:rPr>
        <w:t>го ареста;</w:t>
      </w:r>
    </w:p>
    <w:p w:rsidR="00C11807" w:rsidRDefault="000A332B">
      <w:pPr>
        <w:pStyle w:val="10"/>
        <w:ind w:firstLine="709"/>
        <w:jc w:val="both"/>
      </w:pPr>
      <w:r>
        <w:rPr>
          <w:sz w:val="28"/>
          <w:szCs w:val="28"/>
          <w:shd w:val="clear" w:color="auto" w:fill="FFFFFF"/>
        </w:rPr>
        <w:t>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C11807" w:rsidRDefault="000A332B">
      <w:pPr>
        <w:pStyle w:val="10"/>
        <w:ind w:firstLine="709"/>
        <w:jc w:val="both"/>
      </w:pPr>
      <w:r>
        <w:rPr>
          <w:sz w:val="28"/>
          <w:szCs w:val="28"/>
          <w:shd w:val="clear" w:color="auto" w:fill="FFFFFF"/>
        </w:rPr>
        <w:t xml:space="preserve">в случае введения режима чрезвычайной ситуации на всей территории Российской Федерации либо на территории </w:t>
      </w:r>
      <w:r w:rsidRPr="00335F69">
        <w:rPr>
          <w:sz w:val="28"/>
          <w:szCs w:val="28"/>
          <w:shd w:val="clear" w:color="auto" w:fill="FFFFFF"/>
        </w:rPr>
        <w:t xml:space="preserve">Токарёвского </w:t>
      </w:r>
      <w:r w:rsidR="00C96F87" w:rsidRPr="00335F69">
        <w:rPr>
          <w:iCs/>
          <w:color w:val="000000"/>
          <w:sz w:val="28"/>
          <w:szCs w:val="28"/>
          <w:shd w:val="clear" w:color="auto" w:fill="FFFFFF"/>
          <w:lang w:eastAsia="ru-RU"/>
        </w:rPr>
        <w:t>муниципального округа</w:t>
      </w:r>
      <w:r w:rsidRPr="00335F69">
        <w:rPr>
          <w:sz w:val="28"/>
          <w:szCs w:val="28"/>
          <w:shd w:val="clear" w:color="auto" w:fill="FFFFFF"/>
        </w:rPr>
        <w:t xml:space="preserve"> Тамбовской области</w:t>
      </w:r>
      <w:r w:rsidRPr="00335F69">
        <w:rPr>
          <w:i/>
          <w:color w:val="000000"/>
          <w:sz w:val="28"/>
          <w:szCs w:val="28"/>
          <w:shd w:val="clear" w:color="auto" w:fill="FFFFFF"/>
        </w:rPr>
        <w:t>.</w:t>
      </w:r>
    </w:p>
    <w:p w:rsidR="00C11807" w:rsidRDefault="000A332B">
      <w:pPr>
        <w:pStyle w:val="10"/>
        <w:ind w:firstLine="709"/>
        <w:jc w:val="both"/>
      </w:pPr>
      <w:r>
        <w:rPr>
          <w:sz w:val="28"/>
          <w:szCs w:val="28"/>
        </w:rPr>
        <w:t xml:space="preserve">4.5. В ходе инспекционного визита допускаются следующие </w:t>
      </w:r>
      <w:r>
        <w:rPr>
          <w:sz w:val="28"/>
          <w:szCs w:val="28"/>
          <w:shd w:val="clear" w:color="auto" w:fill="FFFFFF"/>
        </w:rPr>
        <w:t>контрольные действия:</w:t>
      </w:r>
    </w:p>
    <w:p w:rsidR="00C11807" w:rsidRDefault="000A332B">
      <w:pPr>
        <w:pStyle w:val="10"/>
        <w:ind w:firstLine="709"/>
        <w:jc w:val="both"/>
        <w:rPr>
          <w:color w:val="auto"/>
          <w:sz w:val="28"/>
          <w:szCs w:val="28"/>
        </w:rPr>
      </w:pPr>
      <w:r>
        <w:rPr>
          <w:color w:val="auto"/>
          <w:sz w:val="28"/>
          <w:szCs w:val="28"/>
        </w:rPr>
        <w:t>осмотр;</w:t>
      </w:r>
    </w:p>
    <w:p w:rsidR="00C11807" w:rsidRDefault="000A332B">
      <w:pPr>
        <w:pStyle w:val="10"/>
        <w:ind w:firstLine="709"/>
        <w:jc w:val="both"/>
        <w:rPr>
          <w:color w:val="auto"/>
          <w:sz w:val="28"/>
          <w:szCs w:val="28"/>
        </w:rPr>
      </w:pPr>
      <w:r>
        <w:rPr>
          <w:color w:val="auto"/>
          <w:sz w:val="28"/>
          <w:szCs w:val="28"/>
        </w:rPr>
        <w:t>опрос;</w:t>
      </w:r>
    </w:p>
    <w:p w:rsidR="00C11807" w:rsidRDefault="000A332B">
      <w:pPr>
        <w:pStyle w:val="10"/>
        <w:ind w:firstLine="709"/>
        <w:jc w:val="both"/>
        <w:rPr>
          <w:color w:val="auto"/>
          <w:sz w:val="28"/>
          <w:szCs w:val="28"/>
        </w:rPr>
      </w:pPr>
      <w:r>
        <w:rPr>
          <w:color w:val="auto"/>
          <w:sz w:val="28"/>
          <w:szCs w:val="28"/>
        </w:rPr>
        <w:t>получение письменных объяснений;</w:t>
      </w:r>
    </w:p>
    <w:p w:rsidR="00C11807" w:rsidRDefault="000A332B">
      <w:pPr>
        <w:pStyle w:val="10"/>
        <w:ind w:firstLine="709"/>
        <w:jc w:val="both"/>
        <w:rPr>
          <w:color w:val="auto"/>
        </w:rPr>
      </w:pPr>
      <w:r>
        <w:rPr>
          <w:color w:val="auto"/>
          <w:sz w:val="28"/>
          <w:szCs w:val="28"/>
        </w:rPr>
        <w:t>инструментальное обследование;</w:t>
      </w:r>
    </w:p>
    <w:p w:rsidR="00C11807" w:rsidRDefault="000A332B">
      <w:pPr>
        <w:pStyle w:val="10"/>
        <w:ind w:firstLine="709"/>
        <w:jc w:val="both"/>
      </w:pPr>
      <w:r>
        <w:rPr>
          <w:color w:val="auto"/>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w:t>
      </w:r>
      <w:r>
        <w:rPr>
          <w:sz w:val="28"/>
          <w:szCs w:val="28"/>
        </w:rPr>
        <w:t xml:space="preserve"> обособленных структурных подразделений) либо объекта контроля.</w:t>
      </w:r>
    </w:p>
    <w:p w:rsidR="00C11807" w:rsidRDefault="000A332B">
      <w:pPr>
        <w:pStyle w:val="10"/>
        <w:ind w:firstLine="709"/>
        <w:jc w:val="both"/>
      </w:pPr>
      <w:r>
        <w:rPr>
          <w:sz w:val="28"/>
          <w:szCs w:val="28"/>
        </w:rPr>
        <w:t>4.6. В ходе рейдового осмотра допускаются следующие контрольные  действия:</w:t>
      </w:r>
    </w:p>
    <w:p w:rsidR="00C11807" w:rsidRDefault="000A332B">
      <w:pPr>
        <w:pStyle w:val="10"/>
        <w:ind w:firstLine="709"/>
        <w:jc w:val="both"/>
        <w:rPr>
          <w:sz w:val="28"/>
          <w:szCs w:val="28"/>
        </w:rPr>
      </w:pPr>
      <w:r>
        <w:rPr>
          <w:sz w:val="28"/>
          <w:szCs w:val="28"/>
        </w:rPr>
        <w:t>осмотр;</w:t>
      </w:r>
    </w:p>
    <w:p w:rsidR="00C11807" w:rsidRDefault="000A332B">
      <w:pPr>
        <w:pStyle w:val="10"/>
        <w:ind w:firstLine="709"/>
        <w:jc w:val="both"/>
        <w:rPr>
          <w:sz w:val="28"/>
          <w:szCs w:val="28"/>
        </w:rPr>
      </w:pPr>
      <w:r>
        <w:rPr>
          <w:sz w:val="28"/>
          <w:szCs w:val="28"/>
        </w:rPr>
        <w:t>досмотр;</w:t>
      </w:r>
    </w:p>
    <w:p w:rsidR="00C11807" w:rsidRDefault="000A332B">
      <w:pPr>
        <w:pStyle w:val="10"/>
        <w:ind w:firstLine="709"/>
        <w:jc w:val="both"/>
        <w:rPr>
          <w:sz w:val="28"/>
          <w:szCs w:val="28"/>
        </w:rPr>
      </w:pPr>
      <w:r>
        <w:rPr>
          <w:sz w:val="28"/>
          <w:szCs w:val="28"/>
        </w:rPr>
        <w:t>опрос;</w:t>
      </w:r>
    </w:p>
    <w:p w:rsidR="00C11807" w:rsidRDefault="000A332B">
      <w:pPr>
        <w:pStyle w:val="10"/>
        <w:ind w:firstLine="709"/>
        <w:jc w:val="both"/>
        <w:rPr>
          <w:sz w:val="28"/>
          <w:szCs w:val="28"/>
        </w:rPr>
      </w:pPr>
      <w:r>
        <w:rPr>
          <w:sz w:val="28"/>
          <w:szCs w:val="28"/>
        </w:rPr>
        <w:t>получение письменных объяснений;</w:t>
      </w:r>
    </w:p>
    <w:p w:rsidR="00C11807" w:rsidRDefault="000A332B">
      <w:pPr>
        <w:pStyle w:val="10"/>
        <w:ind w:firstLine="709"/>
        <w:jc w:val="both"/>
        <w:rPr>
          <w:sz w:val="28"/>
          <w:szCs w:val="28"/>
        </w:rPr>
      </w:pPr>
      <w:r>
        <w:rPr>
          <w:sz w:val="28"/>
          <w:szCs w:val="28"/>
        </w:rPr>
        <w:t>истребование документов;</w:t>
      </w:r>
    </w:p>
    <w:p w:rsidR="00C11807" w:rsidRDefault="000A332B">
      <w:pPr>
        <w:pStyle w:val="10"/>
        <w:ind w:firstLine="709"/>
        <w:jc w:val="both"/>
      </w:pPr>
      <w:r>
        <w:rPr>
          <w:sz w:val="28"/>
          <w:szCs w:val="28"/>
        </w:rPr>
        <w:t>инструментальное обследование;</w:t>
      </w:r>
    </w:p>
    <w:p w:rsidR="00C11807" w:rsidRDefault="000A332B">
      <w:pPr>
        <w:pStyle w:val="10"/>
        <w:ind w:firstLine="709"/>
        <w:jc w:val="both"/>
      </w:pPr>
      <w:r>
        <w:rPr>
          <w:sz w:val="28"/>
          <w:szCs w:val="28"/>
        </w:rPr>
        <w:t>экспертиза.</w:t>
      </w:r>
    </w:p>
    <w:p w:rsidR="00C11807" w:rsidRDefault="000A332B">
      <w:pPr>
        <w:pStyle w:val="10"/>
        <w:ind w:firstLine="709"/>
        <w:jc w:val="both"/>
      </w:pPr>
      <w:r>
        <w:rPr>
          <w:sz w:val="28"/>
          <w:szCs w:val="28"/>
        </w:rPr>
        <w:t>4.7. В ходе документарной проверки допускаются следующие контрольные действия:</w:t>
      </w:r>
    </w:p>
    <w:p w:rsidR="00C11807" w:rsidRDefault="000A332B">
      <w:pPr>
        <w:pStyle w:val="10"/>
        <w:ind w:firstLine="709"/>
        <w:jc w:val="both"/>
        <w:rPr>
          <w:sz w:val="28"/>
          <w:szCs w:val="28"/>
        </w:rPr>
      </w:pPr>
      <w:r>
        <w:rPr>
          <w:sz w:val="28"/>
          <w:szCs w:val="28"/>
        </w:rPr>
        <w:t>получение письменных объяснений;</w:t>
      </w:r>
    </w:p>
    <w:p w:rsidR="00C11807" w:rsidRDefault="000A332B">
      <w:pPr>
        <w:pStyle w:val="10"/>
        <w:ind w:firstLine="709"/>
        <w:jc w:val="both"/>
        <w:rPr>
          <w:sz w:val="28"/>
          <w:szCs w:val="28"/>
        </w:rPr>
      </w:pPr>
      <w:r>
        <w:rPr>
          <w:sz w:val="28"/>
          <w:szCs w:val="28"/>
        </w:rPr>
        <w:lastRenderedPageBreak/>
        <w:t>истребование документов;</w:t>
      </w:r>
    </w:p>
    <w:p w:rsidR="00C11807" w:rsidRDefault="000A332B">
      <w:pPr>
        <w:pStyle w:val="10"/>
        <w:ind w:firstLine="709"/>
        <w:jc w:val="both"/>
        <w:rPr>
          <w:sz w:val="28"/>
          <w:szCs w:val="28"/>
        </w:rPr>
      </w:pPr>
      <w:r>
        <w:rPr>
          <w:sz w:val="28"/>
          <w:szCs w:val="28"/>
        </w:rPr>
        <w:t>экспертиза.</w:t>
      </w:r>
    </w:p>
    <w:p w:rsidR="00C11807" w:rsidRDefault="000A332B">
      <w:pPr>
        <w:pStyle w:val="10"/>
        <w:ind w:firstLine="709"/>
        <w:jc w:val="both"/>
        <w:rPr>
          <w:sz w:val="28"/>
          <w:szCs w:val="28"/>
        </w:rPr>
      </w:pPr>
      <w:r>
        <w:rPr>
          <w:sz w:val="28"/>
          <w:szCs w:val="28"/>
        </w:rPr>
        <w:t>4.8. В ходе выездной проверки допускаются следующие контрольные действия:</w:t>
      </w:r>
    </w:p>
    <w:p w:rsidR="00C11807" w:rsidRDefault="000A332B">
      <w:pPr>
        <w:pStyle w:val="10"/>
        <w:ind w:firstLine="709"/>
        <w:jc w:val="both"/>
        <w:rPr>
          <w:sz w:val="28"/>
          <w:szCs w:val="28"/>
        </w:rPr>
      </w:pPr>
      <w:r>
        <w:rPr>
          <w:sz w:val="28"/>
          <w:szCs w:val="28"/>
        </w:rPr>
        <w:t>осмотр;</w:t>
      </w:r>
    </w:p>
    <w:p w:rsidR="00C11807" w:rsidRDefault="000A332B">
      <w:pPr>
        <w:pStyle w:val="10"/>
        <w:ind w:firstLine="709"/>
        <w:jc w:val="both"/>
        <w:rPr>
          <w:sz w:val="28"/>
          <w:szCs w:val="28"/>
        </w:rPr>
      </w:pPr>
      <w:r>
        <w:rPr>
          <w:sz w:val="28"/>
          <w:szCs w:val="28"/>
        </w:rPr>
        <w:t>досмотр;</w:t>
      </w:r>
    </w:p>
    <w:p w:rsidR="00C11807" w:rsidRDefault="000A332B">
      <w:pPr>
        <w:pStyle w:val="10"/>
        <w:ind w:firstLine="709"/>
        <w:jc w:val="both"/>
        <w:rPr>
          <w:sz w:val="28"/>
          <w:szCs w:val="28"/>
        </w:rPr>
      </w:pPr>
      <w:r>
        <w:rPr>
          <w:sz w:val="28"/>
          <w:szCs w:val="28"/>
        </w:rPr>
        <w:t>опрос;</w:t>
      </w:r>
    </w:p>
    <w:p w:rsidR="00C11807" w:rsidRDefault="000A332B">
      <w:pPr>
        <w:pStyle w:val="10"/>
        <w:ind w:firstLine="709"/>
        <w:jc w:val="both"/>
        <w:rPr>
          <w:sz w:val="28"/>
          <w:szCs w:val="28"/>
        </w:rPr>
      </w:pPr>
      <w:r>
        <w:rPr>
          <w:sz w:val="28"/>
          <w:szCs w:val="28"/>
        </w:rPr>
        <w:t>получение письменных объяснений;</w:t>
      </w:r>
    </w:p>
    <w:p w:rsidR="00C11807" w:rsidRDefault="000A332B">
      <w:pPr>
        <w:pStyle w:val="10"/>
        <w:ind w:firstLine="709"/>
        <w:jc w:val="both"/>
        <w:rPr>
          <w:sz w:val="28"/>
          <w:szCs w:val="28"/>
        </w:rPr>
      </w:pPr>
      <w:r>
        <w:rPr>
          <w:sz w:val="28"/>
          <w:szCs w:val="28"/>
        </w:rPr>
        <w:t>истребование документов;</w:t>
      </w:r>
    </w:p>
    <w:p w:rsidR="00C11807" w:rsidRDefault="000A332B">
      <w:pPr>
        <w:pStyle w:val="10"/>
        <w:ind w:firstLine="709"/>
        <w:jc w:val="both"/>
        <w:rPr>
          <w:sz w:val="28"/>
          <w:szCs w:val="28"/>
        </w:rPr>
      </w:pPr>
      <w:r>
        <w:rPr>
          <w:sz w:val="28"/>
          <w:szCs w:val="28"/>
        </w:rPr>
        <w:t>инструментальное обследование;</w:t>
      </w:r>
    </w:p>
    <w:p w:rsidR="00C11807" w:rsidRDefault="000A332B">
      <w:pPr>
        <w:pStyle w:val="10"/>
        <w:ind w:firstLine="709"/>
        <w:jc w:val="both"/>
        <w:rPr>
          <w:sz w:val="28"/>
          <w:szCs w:val="28"/>
        </w:rPr>
      </w:pPr>
      <w:r>
        <w:rPr>
          <w:sz w:val="28"/>
          <w:szCs w:val="28"/>
        </w:rPr>
        <w:t>экспертиза.</w:t>
      </w:r>
    </w:p>
    <w:p w:rsidR="00C11807" w:rsidRDefault="000A332B">
      <w:pPr>
        <w:pStyle w:val="10"/>
        <w:ind w:firstLine="709"/>
        <w:jc w:val="both"/>
      </w:pPr>
      <w:r>
        <w:rPr>
          <w:sz w:val="28"/>
          <w:szCs w:val="28"/>
        </w:rPr>
        <w:t>4.8.1.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11807" w:rsidRDefault="000A332B">
      <w:pPr>
        <w:pStyle w:val="10"/>
        <w:ind w:firstLine="709"/>
        <w:jc w:val="both"/>
        <w:rPr>
          <w:sz w:val="28"/>
          <w:szCs w:val="28"/>
        </w:rPr>
      </w:pP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11807" w:rsidRDefault="00C11807">
      <w:pPr>
        <w:pStyle w:val="10"/>
        <w:ind w:firstLine="540"/>
        <w:jc w:val="both"/>
        <w:rPr>
          <w:b/>
          <w:sz w:val="28"/>
          <w:szCs w:val="28"/>
          <w:shd w:val="clear" w:color="auto" w:fill="FFFFFF"/>
        </w:rPr>
      </w:pPr>
    </w:p>
    <w:p w:rsidR="00C11807" w:rsidRDefault="000A332B">
      <w:pPr>
        <w:pStyle w:val="10"/>
        <w:ind w:firstLine="540"/>
        <w:jc w:val="both"/>
      </w:pPr>
      <w:r>
        <w:rPr>
          <w:b/>
          <w:sz w:val="28"/>
          <w:szCs w:val="28"/>
          <w:shd w:val="clear" w:color="auto" w:fill="FFFFFF"/>
        </w:rPr>
        <w:t>5. Обжалование решений органа муниципального контроля, действий (бездействия) должностных лиц уполномоченного органа муниципального контроля</w:t>
      </w:r>
    </w:p>
    <w:p w:rsidR="00C11807" w:rsidRDefault="00C11807">
      <w:pPr>
        <w:pStyle w:val="10"/>
        <w:jc w:val="both"/>
        <w:rPr>
          <w:sz w:val="28"/>
          <w:szCs w:val="28"/>
        </w:rPr>
      </w:pPr>
    </w:p>
    <w:p w:rsidR="00C11807" w:rsidRDefault="000A332B">
      <w:pPr>
        <w:pStyle w:val="10"/>
        <w:ind w:firstLine="540"/>
        <w:jc w:val="both"/>
      </w:pPr>
      <w:r>
        <w:rPr>
          <w:sz w:val="28"/>
          <w:szCs w:val="28"/>
          <w:shd w:val="clear" w:color="auto" w:fill="FFFFFF"/>
        </w:rPr>
        <w:t>Досудебный порядок подачи жалоб, установленный главой 9 Федерального закона № 248-ФЗ,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w:t>
      </w:r>
    </w:p>
    <w:p w:rsidR="00C11807" w:rsidRDefault="000A332B">
      <w:pPr>
        <w:pStyle w:val="10"/>
        <w:ind w:firstLine="540"/>
        <w:jc w:val="both"/>
      </w:pPr>
      <w:r>
        <w:rPr>
          <w:color w:val="000000"/>
          <w:sz w:val="28"/>
          <w:szCs w:val="28"/>
          <w:shd w:val="clear" w:color="auto" w:fill="FFFFFF"/>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C11807" w:rsidRDefault="000A332B">
      <w:pPr>
        <w:pStyle w:val="10"/>
        <w:ind w:firstLine="540"/>
        <w:jc w:val="both"/>
      </w:pPr>
      <w:r>
        <w:rPr>
          <w:color w:val="000000"/>
          <w:sz w:val="28"/>
          <w:szCs w:val="28"/>
          <w:shd w:val="clear" w:color="auto" w:fill="FFFFFF"/>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C4825" w:rsidRPr="00420AE5" w:rsidRDefault="006C4825">
      <w:pPr>
        <w:pStyle w:val="10"/>
        <w:ind w:firstLine="540"/>
        <w:jc w:val="right"/>
        <w:rPr>
          <w:color w:val="auto"/>
          <w:sz w:val="28"/>
          <w:szCs w:val="28"/>
          <w:shd w:val="clear" w:color="auto" w:fill="FFFFFF"/>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p>
    <w:p w:rsidR="00DF5FD4" w:rsidRDefault="00DF5FD4" w:rsidP="00DF5FD4">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 xml:space="preserve">Приложение № </w:t>
      </w:r>
      <w:r w:rsidR="001015B1">
        <w:rPr>
          <w:rFonts w:ascii="Times New Roman" w:hAnsi="Times New Roman" w:cs="Times New Roman"/>
          <w:sz w:val="24"/>
          <w:szCs w:val="24"/>
        </w:rPr>
        <w:t>2</w:t>
      </w:r>
    </w:p>
    <w:p w:rsidR="00DF5FD4" w:rsidRPr="00A378E5" w:rsidRDefault="00DF5FD4" w:rsidP="00DF5FD4">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 xml:space="preserve">к решению </w:t>
      </w:r>
    </w:p>
    <w:p w:rsidR="00DF5FD4" w:rsidRPr="00A378E5" w:rsidRDefault="00DF5FD4" w:rsidP="00DF5FD4">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Совета депутатов Токарёвского</w:t>
      </w:r>
    </w:p>
    <w:p w:rsidR="00DF5FD4" w:rsidRPr="00A378E5" w:rsidRDefault="00DF5FD4" w:rsidP="00DF5FD4">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 xml:space="preserve"> муниципального округа </w:t>
      </w:r>
    </w:p>
    <w:p w:rsidR="00DF5FD4" w:rsidRPr="00A378E5" w:rsidRDefault="00DF5FD4" w:rsidP="00DF5FD4">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Тамбовской области</w:t>
      </w:r>
    </w:p>
    <w:p w:rsidR="00DF5FD4" w:rsidRPr="00A378E5" w:rsidRDefault="00DF5FD4" w:rsidP="00DF5FD4">
      <w:pPr>
        <w:pStyle w:val="afb"/>
        <w:spacing w:after="0" w:line="240" w:lineRule="auto"/>
        <w:ind w:left="1065"/>
        <w:jc w:val="right"/>
        <w:rPr>
          <w:rFonts w:ascii="Times New Roman" w:hAnsi="Times New Roman" w:cs="Times New Roman"/>
          <w:sz w:val="24"/>
          <w:szCs w:val="24"/>
        </w:rPr>
      </w:pPr>
      <w:r w:rsidRPr="00A378E5">
        <w:rPr>
          <w:rFonts w:ascii="Times New Roman" w:hAnsi="Times New Roman" w:cs="Times New Roman"/>
          <w:sz w:val="24"/>
          <w:szCs w:val="24"/>
        </w:rPr>
        <w:t xml:space="preserve"> от 00.00.2023 № 000</w:t>
      </w:r>
    </w:p>
    <w:p w:rsidR="00C11807" w:rsidRPr="00C96F87" w:rsidRDefault="00C11807">
      <w:pPr>
        <w:widowControl w:val="0"/>
        <w:ind w:left="3969"/>
        <w:jc w:val="right"/>
        <w:rPr>
          <w:color w:val="FF0000"/>
        </w:rPr>
      </w:pPr>
    </w:p>
    <w:p w:rsidR="00C11807" w:rsidRDefault="00C11807">
      <w:pPr>
        <w:pStyle w:val="ConsPlusNormal"/>
        <w:ind w:firstLine="0"/>
        <w:jc w:val="right"/>
        <w:rPr>
          <w:shd w:val="clear" w:color="auto" w:fill="FFFFFF"/>
        </w:rPr>
      </w:pPr>
    </w:p>
    <w:p w:rsidR="00C11807" w:rsidRDefault="00C11807">
      <w:pPr>
        <w:widowControl w:val="0"/>
        <w:autoSpaceDE w:val="0"/>
        <w:ind w:firstLine="540"/>
        <w:jc w:val="both"/>
        <w:rPr>
          <w:rFonts w:ascii="Times New Roman" w:hAnsi="Times New Roman"/>
          <w:color w:val="000000"/>
          <w:shd w:val="clear" w:color="auto" w:fill="FFFFFF"/>
        </w:rPr>
      </w:pPr>
    </w:p>
    <w:p w:rsidR="00C11807" w:rsidRDefault="000A332B">
      <w:pPr>
        <w:pStyle w:val="ConsPlusTitle"/>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Индикаторы</w:t>
      </w:r>
    </w:p>
    <w:p w:rsidR="00C11807" w:rsidRDefault="000A332B">
      <w:pPr>
        <w:ind w:firstLine="709"/>
        <w:jc w:val="center"/>
        <w:rPr>
          <w:rFonts w:ascii="Times New Roman" w:hAnsi="Times New Roman"/>
        </w:rPr>
      </w:pPr>
      <w:r>
        <w:rPr>
          <w:rFonts w:ascii="Times New Roman" w:hAnsi="Times New Roman" w:cs="Times New Roman"/>
          <w:b/>
          <w:bCs/>
          <w:color w:val="000000"/>
          <w:sz w:val="28"/>
          <w:szCs w:val="28"/>
          <w:shd w:val="clear" w:color="auto" w:fill="FFFFFF"/>
        </w:rPr>
        <w:t xml:space="preserve">риска нарушения обязательных требований при осуществлении муниципального контроля на автомобильном транспорте, </w:t>
      </w:r>
      <w:r w:rsidRPr="00420AE5">
        <w:rPr>
          <w:rFonts w:ascii="Times New Roman" w:hAnsi="Times New Roman" w:cs="Times New Roman"/>
          <w:b/>
          <w:bCs/>
          <w:color w:val="000000"/>
          <w:sz w:val="28"/>
          <w:szCs w:val="28"/>
          <w:shd w:val="clear" w:color="auto" w:fill="FFFFFF"/>
        </w:rPr>
        <w:t>городском</w:t>
      </w:r>
      <w:r>
        <w:rPr>
          <w:rFonts w:ascii="Times New Roman" w:hAnsi="Times New Roman" w:cs="Times New Roman"/>
          <w:b/>
          <w:bCs/>
          <w:color w:val="000000"/>
          <w:sz w:val="28"/>
          <w:szCs w:val="28"/>
          <w:shd w:val="clear" w:color="auto" w:fill="FFFFFF"/>
        </w:rPr>
        <w:t xml:space="preserve"> наземном электрическом транспорте и в </w:t>
      </w:r>
      <w:r w:rsidRPr="00420AE5">
        <w:rPr>
          <w:rFonts w:ascii="Times New Roman" w:hAnsi="Times New Roman" w:cs="Times New Roman"/>
          <w:b/>
          <w:bCs/>
          <w:color w:val="000000"/>
          <w:sz w:val="28"/>
          <w:szCs w:val="28"/>
          <w:shd w:val="clear" w:color="auto" w:fill="FFFFFF"/>
        </w:rPr>
        <w:t xml:space="preserve">дорожном </w:t>
      </w:r>
      <w:r w:rsidR="00DF5FD4">
        <w:rPr>
          <w:rFonts w:ascii="Times New Roman" w:hAnsi="Times New Roman" w:cs="Times New Roman"/>
          <w:b/>
          <w:bCs/>
          <w:color w:val="000000"/>
          <w:sz w:val="28"/>
          <w:szCs w:val="28"/>
          <w:shd w:val="clear" w:color="auto" w:fill="FFFFFF"/>
        </w:rPr>
        <w:t xml:space="preserve">на территории </w:t>
      </w:r>
      <w:r w:rsidRPr="00420AE5">
        <w:rPr>
          <w:rFonts w:ascii="Times New Roman" w:hAnsi="Times New Roman" w:cs="Times New Roman"/>
          <w:b/>
          <w:bCs/>
          <w:color w:val="000000"/>
          <w:sz w:val="28"/>
          <w:szCs w:val="28"/>
          <w:shd w:val="clear" w:color="auto" w:fill="FFFFFF"/>
        </w:rPr>
        <w:t xml:space="preserve">Токарёвского </w:t>
      </w:r>
      <w:r w:rsidR="00C96F87" w:rsidRPr="00420AE5">
        <w:rPr>
          <w:rFonts w:ascii="Times New Roman" w:hAnsi="Times New Roman" w:cs="Times New Roman"/>
          <w:b/>
          <w:iCs/>
          <w:color w:val="000000"/>
          <w:sz w:val="28"/>
          <w:szCs w:val="28"/>
          <w:shd w:val="clear" w:color="auto" w:fill="FFFFFF"/>
          <w:lang w:eastAsia="ru-RU"/>
        </w:rPr>
        <w:t>муниципального округа</w:t>
      </w:r>
      <w:r>
        <w:rPr>
          <w:rFonts w:ascii="Times New Roman" w:hAnsi="Times New Roman" w:cs="Times New Roman"/>
          <w:b/>
          <w:bCs/>
          <w:color w:val="000000"/>
          <w:sz w:val="28"/>
          <w:szCs w:val="28"/>
          <w:shd w:val="clear" w:color="auto" w:fill="FFFFFF"/>
        </w:rPr>
        <w:t xml:space="preserve"> Тамбовской области</w:t>
      </w:r>
    </w:p>
    <w:p w:rsidR="00C11807" w:rsidRDefault="00C11807">
      <w:pPr>
        <w:ind w:firstLine="709"/>
        <w:jc w:val="center"/>
        <w:rPr>
          <w:rFonts w:ascii="Times New Roman" w:hAnsi="Times New Roman" w:cs="Times New Roman"/>
          <w:sz w:val="28"/>
          <w:szCs w:val="28"/>
          <w:shd w:val="clear" w:color="auto" w:fill="FFFFFF"/>
        </w:rPr>
      </w:pPr>
    </w:p>
    <w:p w:rsidR="00C11807" w:rsidRDefault="000A332B">
      <w:pPr>
        <w:widowControl w:val="0"/>
        <w:tabs>
          <w:tab w:val="left" w:pos="732"/>
        </w:tabs>
        <w:ind w:firstLine="567"/>
        <w:jc w:val="both"/>
      </w:pPr>
      <w:r>
        <w:rPr>
          <w:rFonts w:ascii="Times New Roman" w:hAnsi="Times New Roman" w:cs="Times New Roman"/>
          <w:color w:val="000000"/>
          <w:sz w:val="28"/>
          <w:szCs w:val="28"/>
          <w:shd w:val="clear" w:color="auto" w:fill="FFFFFF"/>
        </w:rPr>
        <w:t xml:space="preserve">Индикаторами риска нарушения обязательных требований при осуществлении муниципального контроля на автомобильном транспорте, городском наземном электрическом </w:t>
      </w:r>
      <w:r w:rsidRPr="00420AE5">
        <w:rPr>
          <w:rFonts w:ascii="Times New Roman" w:hAnsi="Times New Roman" w:cs="Times New Roman"/>
          <w:color w:val="000000"/>
          <w:sz w:val="28"/>
          <w:szCs w:val="28"/>
          <w:shd w:val="clear" w:color="auto" w:fill="FFFFFF"/>
        </w:rPr>
        <w:t xml:space="preserve">транспорте и в дорожном хозяйстве </w:t>
      </w:r>
      <w:r w:rsidR="00231CA2">
        <w:rPr>
          <w:rFonts w:ascii="Times New Roman" w:hAnsi="Times New Roman" w:cs="Times New Roman"/>
          <w:color w:val="000000"/>
          <w:sz w:val="28"/>
          <w:szCs w:val="28"/>
          <w:shd w:val="clear" w:color="auto" w:fill="FFFFFF"/>
        </w:rPr>
        <w:t>на территории</w:t>
      </w:r>
      <w:r w:rsidRPr="00420AE5">
        <w:rPr>
          <w:rFonts w:ascii="Times New Roman" w:hAnsi="Times New Roman" w:cs="Times New Roman"/>
          <w:color w:val="000000"/>
          <w:sz w:val="28"/>
          <w:szCs w:val="28"/>
          <w:shd w:val="clear" w:color="auto" w:fill="FFFFFF"/>
        </w:rPr>
        <w:t xml:space="preserve"> Токарёвского </w:t>
      </w:r>
      <w:r w:rsidR="00C96F87" w:rsidRPr="00420AE5">
        <w:rPr>
          <w:rFonts w:ascii="Times New Roman" w:hAnsi="Times New Roman" w:cs="Times New Roman"/>
          <w:iCs/>
          <w:color w:val="000000"/>
          <w:sz w:val="28"/>
          <w:szCs w:val="28"/>
          <w:shd w:val="clear" w:color="auto" w:fill="FFFFFF"/>
          <w:lang w:eastAsia="ru-RU"/>
        </w:rPr>
        <w:t>муниципального округа</w:t>
      </w:r>
      <w:r w:rsidRPr="00420AE5">
        <w:rPr>
          <w:rFonts w:ascii="Times New Roman" w:hAnsi="Times New Roman" w:cs="Times New Roman"/>
          <w:color w:val="000000"/>
          <w:sz w:val="28"/>
          <w:szCs w:val="28"/>
          <w:shd w:val="clear" w:color="auto" w:fill="FFFFFF"/>
        </w:rPr>
        <w:t xml:space="preserve"> Тамбовской области</w:t>
      </w:r>
      <w:r w:rsidR="006C4825" w:rsidRPr="00420AE5">
        <w:rPr>
          <w:rFonts w:ascii="Times New Roman" w:hAnsi="Times New Roman" w:cs="Times New Roman"/>
          <w:color w:val="000000"/>
          <w:sz w:val="28"/>
          <w:szCs w:val="28"/>
          <w:shd w:val="clear" w:color="auto" w:fill="FFFFFF"/>
        </w:rPr>
        <w:t xml:space="preserve"> </w:t>
      </w:r>
      <w:r w:rsidRPr="00420AE5">
        <w:rPr>
          <w:rFonts w:ascii="Times New Roman" w:hAnsi="Times New Roman" w:cs="Times New Roman"/>
          <w:color w:val="000000"/>
          <w:sz w:val="28"/>
          <w:szCs w:val="28"/>
          <w:shd w:val="clear" w:color="auto" w:fill="FFFFFF"/>
        </w:rPr>
        <w:t>являются:</w:t>
      </w:r>
    </w:p>
    <w:p w:rsidR="00C11807" w:rsidRDefault="000A332B">
      <w:pPr>
        <w:widowControl w:val="0"/>
        <w:tabs>
          <w:tab w:val="left" w:pos="732"/>
        </w:tabs>
        <w:ind w:firstLine="567"/>
        <w:jc w:val="both"/>
      </w:pPr>
      <w:r>
        <w:rPr>
          <w:rFonts w:ascii="Times New Roman" w:hAnsi="Times New Roman" w:cs="Times New Roman"/>
          <w:color w:val="000000"/>
          <w:sz w:val="28"/>
          <w:szCs w:val="28"/>
          <w:shd w:val="clear" w:color="auto" w:fill="FFFFFF"/>
        </w:rPr>
        <w:t xml:space="preserve">в области автомобильных дорог и дорожной </w:t>
      </w:r>
      <w:r>
        <w:rPr>
          <w:rFonts w:ascii="Times New Roman" w:hAnsi="Times New Roman" w:cs="Times New Roman"/>
          <w:color w:val="00000A"/>
          <w:sz w:val="28"/>
          <w:szCs w:val="28"/>
          <w:shd w:val="clear" w:color="auto" w:fill="FFFFFF"/>
        </w:rPr>
        <w:t>деятельности, установленных в отношении автомобильных дорог местного значения:</w:t>
      </w:r>
    </w:p>
    <w:p w:rsidR="00C11807" w:rsidRDefault="000A332B">
      <w:pPr>
        <w:widowControl w:val="0"/>
        <w:tabs>
          <w:tab w:val="left" w:pos="732"/>
        </w:tabs>
        <w:ind w:firstLine="567"/>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выявление в течение текущего года по сравнению с предшествующим годом фактов возникновения дорожно-транспортных происшествий, связанных с дорожными условиями, полученных от федерального органа исполнительной власти, осуществляющего федеральный государственный контроль (надзор) в области безопасности дорожного движения, на автомобильных дорогах общего пользования;</w:t>
      </w:r>
    </w:p>
    <w:p w:rsidR="00C11807" w:rsidRDefault="000A332B">
      <w:pPr>
        <w:widowControl w:val="0"/>
        <w:tabs>
          <w:tab w:val="left" w:pos="732"/>
        </w:tabs>
        <w:ind w:firstLine="567"/>
        <w:jc w:val="both"/>
      </w:pPr>
      <w:r>
        <w:rPr>
          <w:rFonts w:ascii="Times New Roman" w:hAnsi="Times New Roman" w:cs="Times New Roman"/>
          <w:color w:val="00000A"/>
          <w:sz w:val="28"/>
          <w:szCs w:val="28"/>
          <w:shd w:val="clear" w:color="auto" w:fill="FFFFFF"/>
        </w:rPr>
        <w:t>в отношении перевозок по муниципальным маршрутам</w:t>
      </w:r>
      <w:r>
        <w:rPr>
          <w:rFonts w:ascii="Times New Roman" w:hAnsi="Times New Roman" w:cs="Times New Roman"/>
          <w:color w:val="000000"/>
          <w:sz w:val="28"/>
          <w:szCs w:val="28"/>
          <w:shd w:val="clear" w:color="auto" w:fill="FFFFFF"/>
        </w:rPr>
        <w:t xml:space="preserve">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1807" w:rsidRDefault="000A332B">
      <w:pPr>
        <w:pStyle w:val="10"/>
        <w:ind w:firstLine="540"/>
        <w:jc w:val="both"/>
      </w:pPr>
      <w:r>
        <w:rPr>
          <w:color w:val="000000"/>
          <w:sz w:val="28"/>
          <w:szCs w:val="28"/>
          <w:shd w:val="clear" w:color="auto" w:fill="FFFFFF"/>
        </w:rPr>
        <w:t xml:space="preserve">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 выданном в соответствии со статьей 27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sectPr w:rsidR="00C11807" w:rsidSect="00C11807">
      <w:headerReference w:type="default" r:id="rId15"/>
      <w:pgSz w:w="11906" w:h="16838"/>
      <w:pgMar w:top="1134" w:right="851" w:bottom="720" w:left="1701" w:header="720" w:footer="0" w:gutter="0"/>
      <w:cols w:space="720"/>
      <w:formProt w:val="0"/>
      <w:docGrid w:linePitch="288"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6EC" w:rsidRDefault="002A66EC" w:rsidP="00C11807">
      <w:r>
        <w:separator/>
      </w:r>
    </w:p>
  </w:endnote>
  <w:endnote w:type="continuationSeparator" w:id="1">
    <w:p w:rsidR="002A66EC" w:rsidRDefault="002A66EC" w:rsidP="00C11807">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6EC" w:rsidRDefault="002A66EC" w:rsidP="00C11807">
      <w:r>
        <w:separator/>
      </w:r>
    </w:p>
  </w:footnote>
  <w:footnote w:type="continuationSeparator" w:id="1">
    <w:p w:rsidR="002A66EC" w:rsidRDefault="002A66EC" w:rsidP="00C11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D8" w:rsidRDefault="00623AD8">
    <w:pPr>
      <w:pStyle w:val="Header"/>
      <w:tabs>
        <w:tab w:val="left" w:pos="5160"/>
      </w:tabs>
    </w:pPr>
    <w:r>
      <w:tab/>
    </w:r>
    <w:fldSimple w:instr="PAGE">
      <w:r w:rsidR="004A3724">
        <w:rPr>
          <w:noProof/>
        </w:rPr>
        <w:t>2</w:t>
      </w:r>
    </w:fldSimple>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characterSpacingControl w:val="doNotCompress"/>
  <w:footnotePr>
    <w:footnote w:id="0"/>
    <w:footnote w:id="1"/>
  </w:footnotePr>
  <w:endnotePr>
    <w:endnote w:id="0"/>
    <w:endnote w:id="1"/>
  </w:endnotePr>
  <w:compat>
    <w:useFELayout/>
  </w:compat>
  <w:rsids>
    <w:rsidRoot w:val="00C11807"/>
    <w:rsid w:val="000A332B"/>
    <w:rsid w:val="001015B1"/>
    <w:rsid w:val="00193D16"/>
    <w:rsid w:val="001C3F4B"/>
    <w:rsid w:val="001C51AB"/>
    <w:rsid w:val="001D69F0"/>
    <w:rsid w:val="001E1156"/>
    <w:rsid w:val="00231CA2"/>
    <w:rsid w:val="002943C8"/>
    <w:rsid w:val="002A2149"/>
    <w:rsid w:val="002A66EC"/>
    <w:rsid w:val="002B3C17"/>
    <w:rsid w:val="00335F69"/>
    <w:rsid w:val="00396570"/>
    <w:rsid w:val="003B048C"/>
    <w:rsid w:val="003B72D0"/>
    <w:rsid w:val="003F2067"/>
    <w:rsid w:val="00420AE5"/>
    <w:rsid w:val="00424C12"/>
    <w:rsid w:val="00471E3A"/>
    <w:rsid w:val="00495508"/>
    <w:rsid w:val="004A3724"/>
    <w:rsid w:val="00501910"/>
    <w:rsid w:val="00565B0A"/>
    <w:rsid w:val="00570AF1"/>
    <w:rsid w:val="00623AD8"/>
    <w:rsid w:val="006423A4"/>
    <w:rsid w:val="00690657"/>
    <w:rsid w:val="006A5B6E"/>
    <w:rsid w:val="006C1D7A"/>
    <w:rsid w:val="006C3BC1"/>
    <w:rsid w:val="006C4825"/>
    <w:rsid w:val="006D5E1E"/>
    <w:rsid w:val="006F0766"/>
    <w:rsid w:val="00824983"/>
    <w:rsid w:val="008C4814"/>
    <w:rsid w:val="009A0440"/>
    <w:rsid w:val="009A4EC6"/>
    <w:rsid w:val="009F3EC2"/>
    <w:rsid w:val="00A02927"/>
    <w:rsid w:val="00A378E5"/>
    <w:rsid w:val="00AE1C84"/>
    <w:rsid w:val="00B32E56"/>
    <w:rsid w:val="00B86F6D"/>
    <w:rsid w:val="00BA418E"/>
    <w:rsid w:val="00BF60D4"/>
    <w:rsid w:val="00C11807"/>
    <w:rsid w:val="00C12CD7"/>
    <w:rsid w:val="00C25FC1"/>
    <w:rsid w:val="00C952B0"/>
    <w:rsid w:val="00C96F87"/>
    <w:rsid w:val="00CD333C"/>
    <w:rsid w:val="00D0309E"/>
    <w:rsid w:val="00D67924"/>
    <w:rsid w:val="00D82F61"/>
    <w:rsid w:val="00D95CB8"/>
    <w:rsid w:val="00DA718E"/>
    <w:rsid w:val="00DF5FD4"/>
    <w:rsid w:val="00E173ED"/>
    <w:rsid w:val="00E27976"/>
    <w:rsid w:val="00E872A7"/>
    <w:rsid w:val="00E92A21"/>
    <w:rsid w:val="00F10C3C"/>
    <w:rsid w:val="00F63620"/>
    <w:rsid w:val="00F653E9"/>
    <w:rsid w:val="00FC0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qFormat/>
    <w:rsid w:val="00D844E9"/>
    <w:pPr>
      <w:outlineLvl w:val="0"/>
    </w:pPr>
    <w:rPr>
      <w:rFonts w:ascii="Liberation Serif" w:eastAsia="SimSun" w:hAnsi="Liberation Serif"/>
      <w:b/>
      <w:bCs/>
      <w:sz w:val="20"/>
      <w:szCs w:val="24"/>
    </w:rPr>
  </w:style>
  <w:style w:type="paragraph" w:customStyle="1" w:styleId="Heading2">
    <w:name w:val="Heading 2"/>
    <w:basedOn w:val="a3"/>
    <w:qFormat/>
    <w:rsid w:val="00D844E9"/>
    <w:pPr>
      <w:jc w:val="left"/>
      <w:outlineLvl w:val="1"/>
    </w:pPr>
    <w:rPr>
      <w:rFonts w:ascii="Liberation Serif" w:eastAsia="SimSun" w:hAnsi="Liberation Serif"/>
      <w:szCs w:val="24"/>
    </w:rPr>
  </w:style>
  <w:style w:type="paragraph" w:customStyle="1" w:styleId="Heading3">
    <w:name w:val="Heading 3"/>
    <w:basedOn w:val="a3"/>
    <w:qFormat/>
    <w:rsid w:val="00D844E9"/>
    <w:pPr>
      <w:outlineLvl w:val="2"/>
    </w:pPr>
  </w:style>
  <w:style w:type="character" w:customStyle="1" w:styleId="WW8Num1z0">
    <w:name w:val="WW8Num1z0"/>
    <w:qFormat/>
    <w:rsid w:val="00D844E9"/>
  </w:style>
  <w:style w:type="character" w:customStyle="1" w:styleId="WW8Num1z1">
    <w:name w:val="WW8Num1z1"/>
    <w:qFormat/>
    <w:rsid w:val="00D844E9"/>
  </w:style>
  <w:style w:type="character" w:customStyle="1" w:styleId="WW8Num1z2">
    <w:name w:val="WW8Num1z2"/>
    <w:qFormat/>
    <w:rsid w:val="00D844E9"/>
  </w:style>
  <w:style w:type="character" w:customStyle="1" w:styleId="WW8Num1z3">
    <w:name w:val="WW8Num1z3"/>
    <w:qFormat/>
    <w:rsid w:val="00D844E9"/>
  </w:style>
  <w:style w:type="character" w:customStyle="1" w:styleId="WW8Num1z4">
    <w:name w:val="WW8Num1z4"/>
    <w:qFormat/>
    <w:rsid w:val="00D844E9"/>
  </w:style>
  <w:style w:type="character" w:customStyle="1" w:styleId="WW8Num1z5">
    <w:name w:val="WW8Num1z5"/>
    <w:qFormat/>
    <w:rsid w:val="00D844E9"/>
  </w:style>
  <w:style w:type="character" w:customStyle="1" w:styleId="WW8Num1z6">
    <w:name w:val="WW8Num1z6"/>
    <w:qFormat/>
    <w:rsid w:val="00D844E9"/>
  </w:style>
  <w:style w:type="character" w:customStyle="1" w:styleId="WW8Num1z7">
    <w:name w:val="WW8Num1z7"/>
    <w:qFormat/>
    <w:rsid w:val="00D844E9"/>
  </w:style>
  <w:style w:type="character" w:customStyle="1" w:styleId="WW8Num1z8">
    <w:name w:val="WW8Num1z8"/>
    <w:qFormat/>
    <w:rsid w:val="00D844E9"/>
  </w:style>
  <w:style w:type="character" w:customStyle="1" w:styleId="WW8Num2z0">
    <w:name w:val="WW8Num2z0"/>
    <w:qFormat/>
    <w:rsid w:val="00D844E9"/>
  </w:style>
  <w:style w:type="character" w:customStyle="1" w:styleId="WW8Num2z1">
    <w:name w:val="WW8Num2z1"/>
    <w:qFormat/>
    <w:rsid w:val="00D844E9"/>
  </w:style>
  <w:style w:type="character" w:customStyle="1" w:styleId="WW8Num2z2">
    <w:name w:val="WW8Num2z2"/>
    <w:qFormat/>
    <w:rsid w:val="00D844E9"/>
  </w:style>
  <w:style w:type="character" w:customStyle="1" w:styleId="WW8Num2z3">
    <w:name w:val="WW8Num2z3"/>
    <w:qFormat/>
    <w:rsid w:val="00D844E9"/>
  </w:style>
  <w:style w:type="character" w:customStyle="1" w:styleId="WW8Num2z4">
    <w:name w:val="WW8Num2z4"/>
    <w:qFormat/>
    <w:rsid w:val="00D844E9"/>
  </w:style>
  <w:style w:type="character" w:customStyle="1" w:styleId="WW8Num2z5">
    <w:name w:val="WW8Num2z5"/>
    <w:qFormat/>
    <w:rsid w:val="00D844E9"/>
  </w:style>
  <w:style w:type="character" w:customStyle="1" w:styleId="WW8Num2z6">
    <w:name w:val="WW8Num2z6"/>
    <w:qFormat/>
    <w:rsid w:val="00D844E9"/>
  </w:style>
  <w:style w:type="character" w:customStyle="1" w:styleId="WW8Num2z7">
    <w:name w:val="WW8Num2z7"/>
    <w:qFormat/>
    <w:rsid w:val="00D844E9"/>
  </w:style>
  <w:style w:type="character" w:customStyle="1" w:styleId="WW8Num2z8">
    <w:name w:val="WW8Num2z8"/>
    <w:qFormat/>
    <w:rsid w:val="00D844E9"/>
  </w:style>
  <w:style w:type="character" w:customStyle="1" w:styleId="2">
    <w:name w:val="Основной шрифт абзаца2"/>
    <w:qFormat/>
    <w:rsid w:val="00D844E9"/>
  </w:style>
  <w:style w:type="character" w:customStyle="1" w:styleId="1">
    <w:name w:val="Основной шрифт абзаца1"/>
    <w:qFormat/>
    <w:rsid w:val="00D844E9"/>
  </w:style>
  <w:style w:type="character" w:customStyle="1" w:styleId="a4">
    <w:name w:val="Текст Знак"/>
    <w:qFormat/>
    <w:rsid w:val="00D844E9"/>
    <w:rPr>
      <w:rFonts w:ascii="Courier New" w:hAnsi="Courier New" w:cs="Courier New"/>
    </w:rPr>
  </w:style>
  <w:style w:type="character" w:customStyle="1" w:styleId="z-">
    <w:name w:val="z-Начало формы Знак"/>
    <w:qFormat/>
    <w:rsid w:val="00D844E9"/>
    <w:rPr>
      <w:rFonts w:ascii="Arial" w:hAnsi="Arial" w:cs="Arial"/>
      <w:vanish/>
      <w:sz w:val="16"/>
      <w:szCs w:val="16"/>
    </w:rPr>
  </w:style>
  <w:style w:type="character" w:customStyle="1" w:styleId="z-0">
    <w:name w:val="z-Конец формы Знак"/>
    <w:qFormat/>
    <w:rsid w:val="00D844E9"/>
    <w:rPr>
      <w:rFonts w:ascii="Arial" w:hAnsi="Arial" w:cs="Arial"/>
      <w:vanish/>
      <w:sz w:val="16"/>
      <w:szCs w:val="16"/>
    </w:rPr>
  </w:style>
  <w:style w:type="character" w:customStyle="1" w:styleId="a5">
    <w:name w:val="Верхний колонтитул Знак"/>
    <w:qFormat/>
    <w:rsid w:val="00D844E9"/>
    <w:rPr>
      <w:sz w:val="24"/>
      <w:szCs w:val="24"/>
    </w:rPr>
  </w:style>
  <w:style w:type="character" w:customStyle="1" w:styleId="a6">
    <w:name w:val="Нижний колонтитул Знак"/>
    <w:qFormat/>
    <w:rsid w:val="00D844E9"/>
    <w:rPr>
      <w:sz w:val="24"/>
      <w:szCs w:val="24"/>
    </w:rPr>
  </w:style>
  <w:style w:type="character" w:customStyle="1" w:styleId="-">
    <w:name w:val="Интернет-ссылка"/>
    <w:rsid w:val="00D844E9"/>
    <w:rPr>
      <w:color w:val="000080"/>
      <w:u w:val="single"/>
    </w:rPr>
  </w:style>
  <w:style w:type="character" w:customStyle="1" w:styleId="FootnoteCharacters">
    <w:name w:val="Footnote Characters"/>
    <w:basedOn w:val="a0"/>
    <w:qFormat/>
    <w:rsid w:val="00C46F34"/>
    <w:rPr>
      <w:vertAlign w:val="superscript"/>
    </w:rPr>
  </w:style>
  <w:style w:type="character" w:customStyle="1" w:styleId="a7">
    <w:name w:val="Символ сноски"/>
    <w:qFormat/>
    <w:rsid w:val="00D844E9"/>
  </w:style>
  <w:style w:type="character" w:customStyle="1" w:styleId="a8">
    <w:name w:val="Привязка сноски"/>
    <w:rsid w:val="00D844E9"/>
    <w:rPr>
      <w:vertAlign w:val="superscript"/>
    </w:rPr>
  </w:style>
  <w:style w:type="character" w:customStyle="1" w:styleId="a9">
    <w:name w:val="Символы концевой сноски"/>
    <w:qFormat/>
    <w:rsid w:val="00D844E9"/>
    <w:rPr>
      <w:vertAlign w:val="superscript"/>
    </w:rPr>
  </w:style>
  <w:style w:type="character" w:customStyle="1" w:styleId="aa">
    <w:name w:val="Символ концевой сноски"/>
    <w:qFormat/>
    <w:rsid w:val="00D844E9"/>
  </w:style>
  <w:style w:type="character" w:customStyle="1" w:styleId="ab">
    <w:name w:val="Привязка концевой сноски"/>
    <w:rsid w:val="00D844E9"/>
    <w:rPr>
      <w:vertAlign w:val="superscript"/>
    </w:rPr>
  </w:style>
  <w:style w:type="character" w:customStyle="1" w:styleId="EndnoteCharacters">
    <w:name w:val="Endnote Characters"/>
    <w:qFormat/>
    <w:rsid w:val="00D844E9"/>
    <w:rPr>
      <w:vertAlign w:val="superscript"/>
    </w:rPr>
  </w:style>
  <w:style w:type="character" w:styleId="ac">
    <w:name w:val="annotation reference"/>
    <w:basedOn w:val="a0"/>
    <w:qFormat/>
    <w:rsid w:val="00D844E9"/>
    <w:rPr>
      <w:sz w:val="16"/>
      <w:szCs w:val="16"/>
    </w:rPr>
  </w:style>
  <w:style w:type="character" w:customStyle="1" w:styleId="ad">
    <w:name w:val="Текст примечания Знак"/>
    <w:basedOn w:val="a0"/>
    <w:qFormat/>
    <w:rsid w:val="00D844E9"/>
    <w:rPr>
      <w:sz w:val="20"/>
      <w:szCs w:val="18"/>
    </w:rPr>
  </w:style>
  <w:style w:type="character" w:customStyle="1" w:styleId="ae">
    <w:name w:val="Тема примечания Знак"/>
    <w:basedOn w:val="ad"/>
    <w:qFormat/>
    <w:rsid w:val="00D844E9"/>
    <w:rPr>
      <w:b/>
      <w:bCs/>
      <w:sz w:val="20"/>
      <w:szCs w:val="18"/>
    </w:rPr>
  </w:style>
  <w:style w:type="character" w:customStyle="1" w:styleId="af">
    <w:name w:val="Текст сноски Знак"/>
    <w:basedOn w:val="a0"/>
    <w:uiPriority w:val="99"/>
    <w:semiHidden/>
    <w:qFormat/>
    <w:rsid w:val="0054010C"/>
    <w:rPr>
      <w:sz w:val="20"/>
      <w:szCs w:val="18"/>
    </w:rPr>
  </w:style>
  <w:style w:type="paragraph" w:customStyle="1" w:styleId="a3">
    <w:name w:val="Заголовок"/>
    <w:basedOn w:val="10"/>
    <w:next w:val="af0"/>
    <w:qFormat/>
    <w:rsid w:val="00D844E9"/>
    <w:pPr>
      <w:keepNext/>
      <w:widowControl w:val="0"/>
      <w:spacing w:before="240" w:after="120"/>
      <w:jc w:val="center"/>
    </w:pPr>
    <w:rPr>
      <w:rFonts w:ascii="Liberation Sans" w:eastAsia="Microsoft YaHei" w:hAnsi="Liberation Sans" w:cs="Mangal"/>
      <w:sz w:val="28"/>
      <w:szCs w:val="28"/>
    </w:rPr>
  </w:style>
  <w:style w:type="paragraph" w:styleId="af0">
    <w:name w:val="Body Text"/>
    <w:basedOn w:val="10"/>
    <w:rsid w:val="00D844E9"/>
    <w:pPr>
      <w:spacing w:after="140" w:line="288" w:lineRule="auto"/>
    </w:pPr>
  </w:style>
  <w:style w:type="paragraph" w:styleId="af1">
    <w:name w:val="List"/>
    <w:basedOn w:val="af0"/>
    <w:rsid w:val="00D844E9"/>
    <w:pPr>
      <w:widowControl w:val="0"/>
    </w:pPr>
    <w:rPr>
      <w:rFonts w:cs="Mangal"/>
    </w:rPr>
  </w:style>
  <w:style w:type="paragraph" w:customStyle="1" w:styleId="Caption">
    <w:name w:val="Caption"/>
    <w:basedOn w:val="a"/>
    <w:qFormat/>
    <w:rsid w:val="00C11807"/>
    <w:pPr>
      <w:suppressLineNumbers/>
      <w:spacing w:before="120" w:after="120"/>
    </w:pPr>
    <w:rPr>
      <w:i/>
      <w:iCs/>
      <w:sz w:val="24"/>
    </w:rPr>
  </w:style>
  <w:style w:type="paragraph" w:styleId="af2">
    <w:name w:val="index heading"/>
    <w:basedOn w:val="10"/>
    <w:qFormat/>
    <w:rsid w:val="00D844E9"/>
    <w:pPr>
      <w:suppressLineNumbers/>
    </w:pPr>
  </w:style>
  <w:style w:type="paragraph" w:customStyle="1" w:styleId="10">
    <w:name w:val="Обычный1"/>
    <w:link w:val="11"/>
    <w:qFormat/>
    <w:rsid w:val="00D844E9"/>
    <w:pPr>
      <w:textAlignment w:val="baseline"/>
    </w:pPr>
    <w:rPr>
      <w:rFonts w:ascii="Times New Roman" w:eastAsia="Times New Roman" w:hAnsi="Times New Roman" w:cs="Times New Roman"/>
      <w:color w:val="00000A"/>
      <w:sz w:val="24"/>
      <w:lang w:bidi="ar-SA"/>
    </w:rPr>
  </w:style>
  <w:style w:type="paragraph" w:customStyle="1" w:styleId="12">
    <w:name w:val="Название1"/>
    <w:basedOn w:val="10"/>
    <w:qFormat/>
    <w:rsid w:val="00D844E9"/>
    <w:pPr>
      <w:widowControl w:val="0"/>
      <w:suppressLineNumbers/>
      <w:spacing w:before="120" w:after="120"/>
    </w:pPr>
    <w:rPr>
      <w:i/>
      <w:iCs/>
    </w:rPr>
  </w:style>
  <w:style w:type="paragraph" w:customStyle="1" w:styleId="13">
    <w:name w:val="Основной текст1"/>
    <w:basedOn w:val="10"/>
    <w:qFormat/>
    <w:rsid w:val="00D844E9"/>
    <w:pPr>
      <w:spacing w:after="140" w:line="288" w:lineRule="auto"/>
      <w:jc w:val="both"/>
    </w:pPr>
    <w:rPr>
      <w:sz w:val="28"/>
    </w:rPr>
  </w:style>
  <w:style w:type="paragraph" w:customStyle="1" w:styleId="14">
    <w:name w:val="Указатель1"/>
    <w:basedOn w:val="10"/>
    <w:qFormat/>
    <w:rsid w:val="00D844E9"/>
    <w:pPr>
      <w:suppressLineNumbers/>
    </w:pPr>
    <w:rPr>
      <w:rFonts w:cs="Mangal"/>
    </w:rPr>
  </w:style>
  <w:style w:type="paragraph" w:styleId="af3">
    <w:name w:val="caption"/>
    <w:basedOn w:val="10"/>
    <w:qFormat/>
    <w:rsid w:val="00D844E9"/>
    <w:pPr>
      <w:suppressLineNumbers/>
      <w:spacing w:before="120" w:after="120"/>
    </w:pPr>
    <w:rPr>
      <w:rFonts w:cs="Mangal"/>
      <w:i/>
      <w:iCs/>
    </w:rPr>
  </w:style>
  <w:style w:type="paragraph" w:customStyle="1" w:styleId="20">
    <w:name w:val="Указатель2"/>
    <w:basedOn w:val="10"/>
    <w:qFormat/>
    <w:rsid w:val="00D844E9"/>
    <w:pPr>
      <w:suppressLineNumbers/>
    </w:pPr>
    <w:rPr>
      <w:rFonts w:cs="Mangal"/>
    </w:rPr>
  </w:style>
  <w:style w:type="paragraph" w:customStyle="1" w:styleId="15">
    <w:name w:val="Название объекта1"/>
    <w:basedOn w:val="10"/>
    <w:qFormat/>
    <w:rsid w:val="00D844E9"/>
    <w:pPr>
      <w:suppressLineNumbers/>
      <w:spacing w:before="120" w:after="120"/>
    </w:pPr>
    <w:rPr>
      <w:rFonts w:cs="Mangal"/>
      <w:i/>
      <w:iCs/>
    </w:rPr>
  </w:style>
  <w:style w:type="paragraph" w:styleId="af4">
    <w:name w:val="Balloon Text"/>
    <w:basedOn w:val="10"/>
    <w:qFormat/>
    <w:rsid w:val="00D844E9"/>
    <w:rPr>
      <w:rFonts w:ascii="Tahoma" w:hAnsi="Tahoma" w:cs="Tahoma"/>
      <w:sz w:val="16"/>
      <w:szCs w:val="16"/>
    </w:rPr>
  </w:style>
  <w:style w:type="paragraph" w:customStyle="1" w:styleId="ConsPlusNormal">
    <w:name w:val="ConsPlusNormal"/>
    <w:qFormat/>
    <w:rsid w:val="00D844E9"/>
    <w:pPr>
      <w:ind w:firstLine="720"/>
      <w:textAlignment w:val="baseline"/>
    </w:pPr>
    <w:rPr>
      <w:rFonts w:ascii="Arial" w:eastAsia="Times New Roman" w:hAnsi="Arial" w:cs="Arial"/>
      <w:color w:val="00000A"/>
      <w:szCs w:val="20"/>
      <w:lang w:bidi="ar-SA"/>
    </w:rPr>
  </w:style>
  <w:style w:type="paragraph" w:styleId="af5">
    <w:name w:val="No Spacing"/>
    <w:qFormat/>
    <w:rsid w:val="00D844E9"/>
    <w:pPr>
      <w:textAlignment w:val="baseline"/>
    </w:pPr>
    <w:rPr>
      <w:color w:val="00000A"/>
      <w:sz w:val="24"/>
    </w:rPr>
  </w:style>
  <w:style w:type="paragraph" w:customStyle="1" w:styleId="ConsPlusTitle">
    <w:name w:val="ConsPlusTitle"/>
    <w:qFormat/>
    <w:rsid w:val="00D844E9"/>
    <w:pPr>
      <w:textAlignment w:val="baseline"/>
    </w:pPr>
    <w:rPr>
      <w:rFonts w:ascii="Arial" w:eastAsia="Times New Roman" w:hAnsi="Arial" w:cs="Arial"/>
      <w:b/>
      <w:bCs/>
      <w:color w:val="00000A"/>
      <w:szCs w:val="20"/>
      <w:lang w:bidi="ar-SA"/>
    </w:rPr>
  </w:style>
  <w:style w:type="paragraph" w:customStyle="1" w:styleId="16">
    <w:name w:val="Текст1"/>
    <w:basedOn w:val="10"/>
    <w:qFormat/>
    <w:rsid w:val="00D844E9"/>
    <w:rPr>
      <w:rFonts w:ascii="Courier New" w:hAnsi="Courier New" w:cs="Courier New"/>
      <w:sz w:val="20"/>
      <w:szCs w:val="20"/>
    </w:rPr>
  </w:style>
  <w:style w:type="paragraph" w:styleId="z-1">
    <w:name w:val="HTML Top of Form"/>
    <w:basedOn w:val="10"/>
    <w:qFormat/>
    <w:rsid w:val="00D844E9"/>
    <w:pPr>
      <w:pBdr>
        <w:bottom w:val="single" w:sz="6" w:space="1" w:color="000001"/>
      </w:pBdr>
      <w:jc w:val="center"/>
    </w:pPr>
    <w:rPr>
      <w:rFonts w:ascii="Arial" w:hAnsi="Arial" w:cs="Arial"/>
      <w:vanish/>
      <w:sz w:val="16"/>
      <w:szCs w:val="16"/>
    </w:rPr>
  </w:style>
  <w:style w:type="paragraph" w:styleId="z-2">
    <w:name w:val="HTML Bottom of Form"/>
    <w:basedOn w:val="10"/>
    <w:qFormat/>
    <w:rsid w:val="00D844E9"/>
    <w:pPr>
      <w:pBdr>
        <w:top w:val="single" w:sz="6" w:space="1" w:color="000001"/>
      </w:pBdr>
      <w:jc w:val="center"/>
    </w:pPr>
    <w:rPr>
      <w:rFonts w:ascii="Arial" w:hAnsi="Arial" w:cs="Arial"/>
      <w:vanish/>
      <w:sz w:val="16"/>
      <w:szCs w:val="16"/>
    </w:rPr>
  </w:style>
  <w:style w:type="paragraph" w:customStyle="1" w:styleId="af6">
    <w:name w:val="Верхний и нижний колонтитулы"/>
    <w:basedOn w:val="10"/>
    <w:qFormat/>
    <w:rsid w:val="00C46F34"/>
  </w:style>
  <w:style w:type="paragraph" w:customStyle="1" w:styleId="af7">
    <w:name w:val="Колонтитул"/>
    <w:basedOn w:val="a"/>
    <w:qFormat/>
    <w:rsid w:val="00C11807"/>
  </w:style>
  <w:style w:type="paragraph" w:customStyle="1" w:styleId="Header">
    <w:name w:val="Header"/>
    <w:basedOn w:val="10"/>
    <w:rsid w:val="00D844E9"/>
    <w:pPr>
      <w:tabs>
        <w:tab w:val="center" w:pos="4677"/>
        <w:tab w:val="right" w:pos="9355"/>
      </w:tabs>
    </w:pPr>
  </w:style>
  <w:style w:type="paragraph" w:customStyle="1" w:styleId="Footer">
    <w:name w:val="Footer"/>
    <w:basedOn w:val="10"/>
    <w:rsid w:val="00D844E9"/>
    <w:pPr>
      <w:tabs>
        <w:tab w:val="center" w:pos="4677"/>
        <w:tab w:val="right" w:pos="9355"/>
      </w:tabs>
    </w:pPr>
  </w:style>
  <w:style w:type="paragraph" w:customStyle="1" w:styleId="FootnoteText">
    <w:name w:val="Footnote Text"/>
    <w:basedOn w:val="10"/>
    <w:uiPriority w:val="99"/>
    <w:semiHidden/>
    <w:unhideWhenUsed/>
    <w:rsid w:val="0054010C"/>
    <w:rPr>
      <w:sz w:val="20"/>
      <w:szCs w:val="18"/>
    </w:rPr>
  </w:style>
  <w:style w:type="paragraph" w:customStyle="1" w:styleId="EndnoteSymbol">
    <w:name w:val="Endnote Symbol"/>
    <w:basedOn w:val="10"/>
    <w:qFormat/>
    <w:rsid w:val="00D844E9"/>
    <w:pPr>
      <w:suppressLineNumbers/>
      <w:ind w:left="339" w:hanging="339"/>
    </w:pPr>
    <w:rPr>
      <w:sz w:val="20"/>
      <w:szCs w:val="20"/>
    </w:rPr>
  </w:style>
  <w:style w:type="paragraph" w:customStyle="1" w:styleId="af8">
    <w:name w:val="Нормальный"/>
    <w:basedOn w:val="10"/>
    <w:qFormat/>
    <w:rsid w:val="00D844E9"/>
  </w:style>
  <w:style w:type="paragraph" w:customStyle="1" w:styleId="s1">
    <w:name w:val="s_1"/>
    <w:basedOn w:val="10"/>
    <w:qFormat/>
    <w:rsid w:val="00D844E9"/>
    <w:pPr>
      <w:spacing w:before="100" w:after="100"/>
    </w:pPr>
  </w:style>
  <w:style w:type="paragraph" w:styleId="af9">
    <w:name w:val="annotation text"/>
    <w:basedOn w:val="10"/>
    <w:qFormat/>
    <w:rsid w:val="00D844E9"/>
    <w:rPr>
      <w:sz w:val="20"/>
      <w:szCs w:val="18"/>
    </w:rPr>
  </w:style>
  <w:style w:type="paragraph" w:styleId="afa">
    <w:name w:val="annotation subject"/>
    <w:basedOn w:val="af9"/>
    <w:qFormat/>
    <w:rsid w:val="00D844E9"/>
    <w:rPr>
      <w:b/>
      <w:bCs/>
    </w:rPr>
  </w:style>
  <w:style w:type="paragraph" w:styleId="afb">
    <w:name w:val="List Paragraph"/>
    <w:basedOn w:val="a"/>
    <w:uiPriority w:val="34"/>
    <w:qFormat/>
    <w:rsid w:val="0024238F"/>
    <w:pPr>
      <w:spacing w:after="200" w:line="276" w:lineRule="auto"/>
      <w:ind w:left="720"/>
      <w:contextualSpacing/>
    </w:pPr>
    <w:rPr>
      <w:rFonts w:asciiTheme="minorHAnsi" w:eastAsiaTheme="minorEastAsia" w:hAnsiTheme="minorHAnsi" w:cstheme="minorBidi"/>
      <w:sz w:val="22"/>
      <w:szCs w:val="22"/>
      <w:lang w:eastAsia="ru-RU" w:bidi="ar-SA"/>
    </w:rPr>
  </w:style>
  <w:style w:type="numbering" w:customStyle="1" w:styleId="WW8Num1">
    <w:name w:val="WW8Num1"/>
    <w:qFormat/>
    <w:rsid w:val="00D844E9"/>
  </w:style>
  <w:style w:type="numbering" w:customStyle="1" w:styleId="WW8Num2">
    <w:name w:val="WW8Num2"/>
    <w:qFormat/>
    <w:rsid w:val="00D844E9"/>
  </w:style>
  <w:style w:type="character" w:styleId="afc">
    <w:name w:val="Hyperlink"/>
    <w:rsid w:val="00193D16"/>
    <w:rPr>
      <w:rFonts w:ascii="Calibri" w:eastAsia="Times New Roman" w:hAnsi="Calibri" w:cs="Times New Roman"/>
      <w:color w:val="0000FF"/>
      <w:sz w:val="20"/>
      <w:szCs w:val="20"/>
      <w:u w:val="single"/>
    </w:rPr>
  </w:style>
  <w:style w:type="paragraph" w:customStyle="1" w:styleId="Textbody">
    <w:name w:val="Text body"/>
    <w:basedOn w:val="10"/>
    <w:rsid w:val="009F3EC2"/>
    <w:pPr>
      <w:autoSpaceDN w:val="0"/>
      <w:spacing w:after="140" w:line="288" w:lineRule="auto"/>
    </w:pPr>
    <w:rPr>
      <w:kern w:val="3"/>
    </w:rPr>
  </w:style>
  <w:style w:type="character" w:customStyle="1" w:styleId="3">
    <w:name w:val="Основной текст с отступом 3 Знак"/>
    <w:rsid w:val="00D0309E"/>
    <w:rPr>
      <w:rFonts w:ascii="Times New Roman" w:eastAsia="Times New Roman" w:hAnsi="Times New Roman" w:cs="Times New Roman"/>
      <w:sz w:val="28"/>
      <w:szCs w:val="20"/>
    </w:rPr>
  </w:style>
  <w:style w:type="character" w:customStyle="1" w:styleId="11">
    <w:name w:val="Оглавление 1 Знак"/>
    <w:link w:val="10"/>
    <w:qFormat/>
    <w:locked/>
    <w:rsid w:val="006C1D7A"/>
    <w:rPr>
      <w:rFonts w:ascii="Times New Roman" w:eastAsia="Times New Roman" w:hAnsi="Times New Roman" w:cs="Times New Roman"/>
      <w:color w:val="00000A"/>
      <w:sz w:val="24"/>
      <w:lang w:bidi="ar-SA"/>
    </w:rPr>
  </w:style>
  <w:style w:type="table" w:styleId="afd">
    <w:name w:val="Table Grid"/>
    <w:basedOn w:val="a1"/>
    <w:uiPriority w:val="59"/>
    <w:rsid w:val="003F20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Normal (Web)"/>
    <w:basedOn w:val="a"/>
    <w:uiPriority w:val="99"/>
    <w:unhideWhenUsed/>
    <w:rsid w:val="00501910"/>
    <w:pPr>
      <w:suppressAutoHyphens w:val="0"/>
      <w:spacing w:before="100" w:beforeAutospacing="1" w:after="142" w:line="276" w:lineRule="auto"/>
    </w:pPr>
    <w:rPr>
      <w:rFonts w:ascii="Times New Roman" w:eastAsia="Times New Roman" w:hAnsi="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okarevka-adm.ru/munitsipalnyy-kontrol/Resh-320-19-11-2021.pdf" TargetMode="External"/><Relationship Id="rId13" Type="http://schemas.openxmlformats.org/officeDocument/2006/relationships/hyperlink" Target="https://tokarevka-adm.ru/munitsipalnyy-kontrol/Resh-320-19-11-2021.pdf" TargetMode="External"/><Relationship Id="rId3" Type="http://schemas.openxmlformats.org/officeDocument/2006/relationships/settings" Target="settings.xml"/><Relationship Id="rId7" Type="http://schemas.openxmlformats.org/officeDocument/2006/relationships/hyperlink" Target="https://tokarevka-adm.ru/munitsipalnyy-kontrol/Resh-320-19-11-2021.pdf" TargetMode="External"/><Relationship Id="rId12" Type="http://schemas.openxmlformats.org/officeDocument/2006/relationships/hyperlink" Target="https://tokarevka-adm.ru/munitsipalnyy-kontrol/Resh-320-19-11-20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okarevka-adm.ru/munitsipalnyy-kontrol/Resh-320-19-11-202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okarevka-adm.ru/munitsipalnyy-kontrol/Resh-320-19-11-2021.pdf" TargetMode="External"/><Relationship Id="rId4" Type="http://schemas.openxmlformats.org/officeDocument/2006/relationships/webSettings" Target="webSettings.xml"/><Relationship Id="rId9" Type="http://schemas.openxmlformats.org/officeDocument/2006/relationships/hyperlink" Target="https://tokarevka-adm.ru/munitsipalnyy-kontrol/Resh-320-19-11-2021.pdf" TargetMode="External"/><Relationship Id="rId14" Type="http://schemas.openxmlformats.org/officeDocument/2006/relationships/hyperlink" Target="https://tokarevka-adm.ru/munitsipalnyy-kontrol/Resh-320-19-11-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3782-47F7-47A4-A7C1-B95569C6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18</Pages>
  <Words>6520</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
(ред. от 11.06.2021)
"О государственном контроле (надзоре) и муниципальном контроле в Российской Федерации"</vt:lpstr>
    </vt:vector>
  </TitlesOfParts>
  <Company>Администрация Тамбовской области</Company>
  <LinksUpToDate>false</LinksUpToDate>
  <CharactersWithSpaces>43603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11.06.2021)
"О государственном контроле (надзоре) и муниципальном контроле в Российской Федерации"</dc:title>
  <dc:subject/>
  <dc:creator>Н.А. Лакомкин</dc:creator>
  <dc:description/>
  <cp:lastModifiedBy>Admin</cp:lastModifiedBy>
  <cp:revision>42</cp:revision>
  <cp:lastPrinted>2022-11-24T11:44:00Z</cp:lastPrinted>
  <dcterms:created xsi:type="dcterms:W3CDTF">2021-10-18T15:20:00Z</dcterms:created>
  <dcterms:modified xsi:type="dcterms:W3CDTF">2023-11-29T13:17:00Z</dcterms:modified>
  <dc:language>ru-RU</dc:language>
</cp:coreProperties>
</file>