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8A3" w:rsidRDefault="006338A3">
      <w:pPr>
        <w:pStyle w:val="a3"/>
        <w:spacing w:before="3"/>
        <w:rPr>
          <w:sz w:val="17"/>
        </w:rPr>
      </w:pPr>
    </w:p>
    <w:p w:rsidR="006338A3" w:rsidRDefault="00E75BDC">
      <w:pPr>
        <w:pStyle w:val="a3"/>
        <w:spacing w:before="91"/>
        <w:ind w:left="4196"/>
      </w:pPr>
      <w:r>
        <w:t>ПРИЛОЖЕНИЕ № 1</w:t>
      </w:r>
    </w:p>
    <w:p w:rsidR="006338A3" w:rsidRDefault="006338A3">
      <w:pPr>
        <w:pStyle w:val="a3"/>
        <w:spacing w:before="5"/>
      </w:pPr>
    </w:p>
    <w:p w:rsidR="00680FB7" w:rsidRDefault="00680FB7" w:rsidP="00680FB7">
      <w:pPr>
        <w:pStyle w:val="a3"/>
        <w:spacing w:line="264" w:lineRule="auto"/>
        <w:ind w:left="4196"/>
        <w:jc w:val="both"/>
      </w:pPr>
      <w:r>
        <w:t>к Порядку составления и ведения сводной бюджетной росписи районного бюджета и бюджетных росписей главных распорядителей (распорядителей) средств районного бюджета, главных</w:t>
      </w:r>
    </w:p>
    <w:p w:rsidR="00680FB7" w:rsidRDefault="00680FB7" w:rsidP="00680FB7">
      <w:pPr>
        <w:pStyle w:val="a3"/>
        <w:spacing w:line="264" w:lineRule="auto"/>
        <w:ind w:left="4196"/>
        <w:jc w:val="both"/>
      </w:pPr>
      <w:r>
        <w:t>администраторов источников финансирования дефицита районного бюджета.</w:t>
      </w:r>
    </w:p>
    <w:p w:rsidR="00680FB7" w:rsidRDefault="00680FB7" w:rsidP="00680FB7">
      <w:pPr>
        <w:pStyle w:val="a3"/>
        <w:jc w:val="both"/>
      </w:pPr>
    </w:p>
    <w:p w:rsidR="006338A3" w:rsidRDefault="006338A3">
      <w:pPr>
        <w:pStyle w:val="a3"/>
        <w:spacing w:before="8"/>
        <w:rPr>
          <w:sz w:val="21"/>
        </w:rPr>
      </w:pPr>
    </w:p>
    <w:p w:rsidR="006338A3" w:rsidRDefault="00E75BDC" w:rsidP="00C82642">
      <w:pPr>
        <w:pStyle w:val="2"/>
        <w:ind w:left="6804" w:right="1003"/>
        <w:jc w:val="right"/>
      </w:pPr>
      <w:r>
        <w:t>УТВЕРЖДАЮ</w:t>
      </w:r>
    </w:p>
    <w:p w:rsidR="006338A3" w:rsidRDefault="00E851AA" w:rsidP="00C82642">
      <w:pPr>
        <w:spacing w:before="31" w:line="264" w:lineRule="auto"/>
        <w:ind w:left="6804" w:right="260"/>
        <w:jc w:val="right"/>
      </w:pPr>
      <w:r>
        <w:t>Начальник</w:t>
      </w:r>
      <w:r w:rsidR="00E75BDC">
        <w:t xml:space="preserve"> финансового </w:t>
      </w:r>
      <w:r w:rsidR="00B25BAC">
        <w:t>отдела</w:t>
      </w:r>
      <w:r w:rsidR="00E75BDC">
        <w:t xml:space="preserve"> администрации района</w:t>
      </w:r>
    </w:p>
    <w:p w:rsidR="00E75BDC" w:rsidRDefault="00E75BDC" w:rsidP="00C82642">
      <w:pPr>
        <w:spacing w:before="31" w:line="264" w:lineRule="auto"/>
        <w:ind w:left="6804" w:right="260"/>
        <w:jc w:val="right"/>
      </w:pPr>
    </w:p>
    <w:p w:rsidR="006338A3" w:rsidRDefault="008721AC" w:rsidP="00C82642">
      <w:pPr>
        <w:pStyle w:val="a3"/>
        <w:spacing w:before="5"/>
        <w:jc w:val="right"/>
        <w:rPr>
          <w:sz w:val="10"/>
        </w:rPr>
      </w:pPr>
      <w:r w:rsidRPr="008721AC">
        <w:pict>
          <v:line id="_x0000_s1026" style="position:absolute;left:0;text-align:left;z-index:-251658752;mso-wrap-distance-left:0;mso-wrap-distance-right:0;mso-position-horizontal-relative:page" from="420pt,8.2pt" to="554.6pt,8.2pt" strokeweight=".1134mm">
            <w10:wrap type="topAndBottom" anchorx="page"/>
          </v:line>
        </w:pict>
      </w:r>
    </w:p>
    <w:p w:rsidR="006338A3" w:rsidRDefault="00E75BDC" w:rsidP="00C82642">
      <w:pPr>
        <w:pStyle w:val="a3"/>
        <w:tabs>
          <w:tab w:val="left" w:pos="491"/>
          <w:tab w:val="left" w:pos="2136"/>
        </w:tabs>
        <w:spacing w:before="96"/>
        <w:ind w:right="437"/>
        <w:jc w:val="righ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20г.</w:t>
      </w:r>
    </w:p>
    <w:p w:rsidR="006338A3" w:rsidRDefault="006338A3">
      <w:pPr>
        <w:pStyle w:val="a3"/>
        <w:spacing w:before="9"/>
      </w:pPr>
    </w:p>
    <w:p w:rsidR="00BA1E2F" w:rsidRDefault="00E75BDC" w:rsidP="00E75BDC">
      <w:pPr>
        <w:pStyle w:val="1"/>
        <w:tabs>
          <w:tab w:val="left" w:pos="2707"/>
          <w:tab w:val="left" w:pos="7128"/>
          <w:tab w:val="left" w:pos="7915"/>
        </w:tabs>
        <w:spacing w:line="328" w:lineRule="auto"/>
        <w:ind w:left="0" w:right="879" w:firstLine="0"/>
        <w:jc w:val="center"/>
      </w:pPr>
      <w:r>
        <w:t>СВОДНАЯ БЮДЖЕТНАЯ РОСПИСЬ</w:t>
      </w:r>
      <w:r w:rsidR="00BA1E2F">
        <w:t xml:space="preserve"> РАЙОННОГО БЮДЖЕТА </w:t>
      </w:r>
    </w:p>
    <w:p w:rsidR="006338A3" w:rsidRDefault="00E75BDC" w:rsidP="00E75BDC">
      <w:pPr>
        <w:pStyle w:val="1"/>
        <w:tabs>
          <w:tab w:val="left" w:pos="2707"/>
          <w:tab w:val="left" w:pos="7128"/>
          <w:tab w:val="left" w:pos="7915"/>
        </w:tabs>
        <w:spacing w:line="328" w:lineRule="auto"/>
        <w:ind w:left="0" w:right="879" w:firstLine="0"/>
        <w:jc w:val="center"/>
      </w:pPr>
      <w:r>
        <w:t xml:space="preserve"> НА 20</w:t>
      </w:r>
      <w:r>
        <w:rPr>
          <w:u w:val="single"/>
        </w:rPr>
        <w:t xml:space="preserve"> ___  </w:t>
      </w:r>
      <w:r>
        <w:t>ГОД И НА ПЛАНОВЫЙ</w:t>
      </w:r>
      <w:r w:rsidR="00BA1E2F">
        <w:t xml:space="preserve"> </w:t>
      </w:r>
      <w:r>
        <w:t>ПЕРИОД 20</w:t>
      </w:r>
      <w:r>
        <w:rPr>
          <w:u w:val="single"/>
        </w:rPr>
        <w:t xml:space="preserve"> _____</w:t>
      </w:r>
      <w:r>
        <w:t>И 20</w:t>
      </w:r>
      <w:r>
        <w:rPr>
          <w:u w:val="single"/>
        </w:rPr>
        <w:t xml:space="preserve"> _____</w:t>
      </w:r>
      <w:r>
        <w:t>ГОДОВ</w:t>
      </w:r>
    </w:p>
    <w:p w:rsidR="00E851AA" w:rsidRDefault="00E75BDC" w:rsidP="00D407EE">
      <w:pPr>
        <w:pStyle w:val="2"/>
        <w:tabs>
          <w:tab w:val="left" w:pos="2469"/>
        </w:tabs>
        <w:spacing w:before="158" w:line="352" w:lineRule="auto"/>
        <w:ind w:right="1741"/>
        <w:rPr>
          <w:u w:val="single"/>
        </w:rPr>
      </w:pPr>
      <w:r>
        <w:t>Финансовый</w:t>
      </w:r>
      <w:r w:rsidR="001E2204">
        <w:t xml:space="preserve"> орган </w:t>
      </w:r>
      <w:r>
        <w:rPr>
          <w:u w:val="single"/>
        </w:rPr>
        <w:t xml:space="preserve"> Финансов</w:t>
      </w:r>
      <w:r w:rsidR="00F4616E">
        <w:rPr>
          <w:u w:val="single"/>
        </w:rPr>
        <w:t xml:space="preserve">ый </w:t>
      </w:r>
      <w:r>
        <w:rPr>
          <w:u w:val="single"/>
        </w:rPr>
        <w:t xml:space="preserve"> </w:t>
      </w:r>
      <w:r w:rsidR="00B25BAC">
        <w:rPr>
          <w:u w:val="single"/>
        </w:rPr>
        <w:t>отдел</w:t>
      </w:r>
      <w:r>
        <w:rPr>
          <w:u w:val="single"/>
        </w:rPr>
        <w:t xml:space="preserve"> администрации</w:t>
      </w:r>
      <w:r w:rsidR="001E2204">
        <w:rPr>
          <w:u w:val="single"/>
        </w:rPr>
        <w:t xml:space="preserve"> </w:t>
      </w:r>
      <w:r w:rsidR="00893C99">
        <w:rPr>
          <w:u w:val="single"/>
        </w:rPr>
        <w:t>Токаревского</w:t>
      </w:r>
      <w:r w:rsidR="00E851AA">
        <w:rPr>
          <w:u w:val="single"/>
        </w:rPr>
        <w:t xml:space="preserve"> </w:t>
      </w:r>
      <w:r w:rsidR="00893C99">
        <w:rPr>
          <w:u w:val="single"/>
        </w:rPr>
        <w:t>р</w:t>
      </w:r>
      <w:r w:rsidR="00E851AA">
        <w:rPr>
          <w:u w:val="single"/>
        </w:rPr>
        <w:t>айона</w:t>
      </w:r>
    </w:p>
    <w:p w:rsidR="006338A3" w:rsidRDefault="00E75BDC" w:rsidP="00E75BDC">
      <w:pPr>
        <w:pStyle w:val="2"/>
        <w:tabs>
          <w:tab w:val="left" w:pos="2469"/>
        </w:tabs>
        <w:spacing w:before="158" w:line="352" w:lineRule="auto"/>
        <w:ind w:right="2875"/>
      </w:pPr>
      <w:r>
        <w:t xml:space="preserve">Единица измерения: </w:t>
      </w:r>
      <w:r w:rsidR="00E851AA">
        <w:t>рублей</w:t>
      </w:r>
    </w:p>
    <w:p w:rsidR="006338A3" w:rsidRDefault="00E75BDC">
      <w:pPr>
        <w:spacing w:before="65"/>
        <w:ind w:left="1001"/>
        <w:rPr>
          <w:b/>
          <w:sz w:val="24"/>
        </w:rPr>
      </w:pPr>
      <w:r>
        <w:rPr>
          <w:b/>
          <w:sz w:val="24"/>
        </w:rPr>
        <w:t xml:space="preserve">Раздел I. Бюджетные ассигнования по расходам </w:t>
      </w:r>
      <w:r w:rsidR="00BA1E2F">
        <w:rPr>
          <w:b/>
          <w:sz w:val="24"/>
        </w:rPr>
        <w:t xml:space="preserve">районного </w:t>
      </w:r>
      <w:r>
        <w:rPr>
          <w:b/>
          <w:sz w:val="24"/>
        </w:rPr>
        <w:t xml:space="preserve">бюджета </w:t>
      </w:r>
    </w:p>
    <w:p w:rsidR="006338A3" w:rsidRDefault="006338A3">
      <w:pPr>
        <w:pStyle w:val="a3"/>
        <w:spacing w:before="5" w:after="1"/>
        <w:rPr>
          <w:b/>
          <w:sz w:val="15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721"/>
        <w:gridCol w:w="1517"/>
        <w:gridCol w:w="804"/>
        <w:gridCol w:w="1972"/>
        <w:gridCol w:w="915"/>
        <w:gridCol w:w="1211"/>
        <w:gridCol w:w="1057"/>
        <w:gridCol w:w="1089"/>
      </w:tblGrid>
      <w:tr w:rsidR="006338A3" w:rsidTr="001E2204">
        <w:trPr>
          <w:trHeight w:val="313"/>
        </w:trPr>
        <w:tc>
          <w:tcPr>
            <w:tcW w:w="1721" w:type="dxa"/>
            <w:vMerge w:val="restart"/>
          </w:tcPr>
          <w:p w:rsidR="006338A3" w:rsidRDefault="006338A3">
            <w:pPr>
              <w:pStyle w:val="TableParagraph"/>
              <w:rPr>
                <w:b/>
              </w:rPr>
            </w:pPr>
          </w:p>
          <w:p w:rsidR="006338A3" w:rsidRDefault="006338A3" w:rsidP="00E75BDC">
            <w:pPr>
              <w:pStyle w:val="TableParagraph"/>
              <w:jc w:val="center"/>
              <w:rPr>
                <w:b/>
              </w:rPr>
            </w:pPr>
          </w:p>
          <w:p w:rsidR="006338A3" w:rsidRDefault="006338A3" w:rsidP="00E75BDC">
            <w:pPr>
              <w:pStyle w:val="TableParagraph"/>
              <w:spacing w:before="2"/>
              <w:jc w:val="center"/>
              <w:rPr>
                <w:b/>
                <w:sz w:val="18"/>
              </w:rPr>
            </w:pPr>
          </w:p>
          <w:p w:rsidR="006338A3" w:rsidRDefault="00E75BDC" w:rsidP="00E75BDC">
            <w:pPr>
              <w:pStyle w:val="TableParagraph"/>
              <w:spacing w:line="266" w:lineRule="auto"/>
              <w:ind w:left="162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517" w:type="dxa"/>
            <w:vMerge w:val="restart"/>
          </w:tcPr>
          <w:p w:rsidR="006338A3" w:rsidRDefault="00E75BDC" w:rsidP="00E75BDC">
            <w:pPr>
              <w:pStyle w:val="TableParagraph"/>
              <w:spacing w:before="79" w:line="266" w:lineRule="auto"/>
              <w:ind w:right="53" w:firstLine="7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  <w:r>
              <w:rPr>
                <w:spacing w:val="-3"/>
                <w:sz w:val="20"/>
              </w:rPr>
              <w:t xml:space="preserve">главного </w:t>
            </w:r>
            <w:r>
              <w:rPr>
                <w:sz w:val="20"/>
              </w:rPr>
              <w:t xml:space="preserve">распорядителя средств </w:t>
            </w:r>
            <w:r w:rsidR="00BA1E2F">
              <w:rPr>
                <w:sz w:val="20"/>
              </w:rPr>
              <w:t xml:space="preserve">районного </w:t>
            </w:r>
            <w:r>
              <w:rPr>
                <w:sz w:val="20"/>
              </w:rPr>
              <w:t>б</w:t>
            </w:r>
            <w:r>
              <w:rPr>
                <w:spacing w:val="-1"/>
                <w:sz w:val="20"/>
              </w:rPr>
              <w:t>юджета</w:t>
            </w:r>
          </w:p>
          <w:p w:rsidR="006338A3" w:rsidRDefault="006338A3" w:rsidP="00E75BDC">
            <w:pPr>
              <w:pStyle w:val="TableParagraph"/>
              <w:spacing w:line="266" w:lineRule="auto"/>
              <w:ind w:right="88"/>
              <w:jc w:val="both"/>
              <w:rPr>
                <w:sz w:val="20"/>
              </w:rPr>
            </w:pPr>
          </w:p>
        </w:tc>
        <w:tc>
          <w:tcPr>
            <w:tcW w:w="3691" w:type="dxa"/>
            <w:gridSpan w:val="3"/>
          </w:tcPr>
          <w:p w:rsidR="006338A3" w:rsidRDefault="00E75BDC">
            <w:pPr>
              <w:pStyle w:val="TableParagraph"/>
              <w:spacing w:before="29"/>
              <w:ind w:left="358"/>
              <w:rPr>
                <w:sz w:val="20"/>
              </w:rPr>
            </w:pPr>
            <w:r>
              <w:rPr>
                <w:sz w:val="20"/>
              </w:rPr>
              <w:t>Код по бюджетной классификации</w:t>
            </w:r>
          </w:p>
        </w:tc>
        <w:tc>
          <w:tcPr>
            <w:tcW w:w="1211" w:type="dxa"/>
            <w:vMerge w:val="restart"/>
          </w:tcPr>
          <w:p w:rsidR="006338A3" w:rsidRDefault="006338A3">
            <w:pPr>
              <w:pStyle w:val="TableParagraph"/>
              <w:rPr>
                <w:b/>
              </w:rPr>
            </w:pPr>
          </w:p>
          <w:p w:rsidR="006338A3" w:rsidRDefault="006338A3">
            <w:pPr>
              <w:pStyle w:val="TableParagraph"/>
              <w:spacing w:before="1"/>
              <w:rPr>
                <w:b/>
                <w:sz w:val="18"/>
              </w:rPr>
            </w:pPr>
          </w:p>
          <w:p w:rsidR="006338A3" w:rsidRDefault="00E75BDC">
            <w:pPr>
              <w:pStyle w:val="TableParagraph"/>
              <w:spacing w:line="266" w:lineRule="auto"/>
              <w:ind w:left="51" w:right="34"/>
              <w:jc w:val="center"/>
              <w:rPr>
                <w:sz w:val="20"/>
              </w:rPr>
            </w:pPr>
            <w:r>
              <w:rPr>
                <w:sz w:val="20"/>
              </w:rPr>
              <w:t>Сумма на текущий</w:t>
            </w:r>
          </w:p>
          <w:p w:rsidR="006338A3" w:rsidRDefault="00E75BDC">
            <w:pPr>
              <w:pStyle w:val="TableParagraph"/>
              <w:spacing w:line="266" w:lineRule="auto"/>
              <w:ind w:left="51" w:right="35"/>
              <w:jc w:val="center"/>
              <w:rPr>
                <w:sz w:val="20"/>
              </w:rPr>
            </w:pPr>
            <w:r>
              <w:rPr>
                <w:sz w:val="20"/>
              </w:rPr>
              <w:t>финансовый год</w:t>
            </w:r>
          </w:p>
        </w:tc>
        <w:tc>
          <w:tcPr>
            <w:tcW w:w="1057" w:type="dxa"/>
            <w:vMerge w:val="restart"/>
          </w:tcPr>
          <w:p w:rsidR="006338A3" w:rsidRDefault="006338A3">
            <w:pPr>
              <w:pStyle w:val="TableParagraph"/>
              <w:rPr>
                <w:b/>
              </w:rPr>
            </w:pPr>
          </w:p>
          <w:p w:rsidR="006338A3" w:rsidRDefault="006338A3">
            <w:pPr>
              <w:pStyle w:val="TableParagraph"/>
              <w:spacing w:before="1"/>
              <w:rPr>
                <w:b/>
                <w:sz w:val="18"/>
              </w:rPr>
            </w:pPr>
          </w:p>
          <w:p w:rsidR="006338A3" w:rsidRDefault="00E75BDC">
            <w:pPr>
              <w:pStyle w:val="TableParagraph"/>
              <w:spacing w:line="266" w:lineRule="auto"/>
              <w:ind w:left="106" w:right="85"/>
              <w:jc w:val="center"/>
              <w:rPr>
                <w:sz w:val="20"/>
              </w:rPr>
            </w:pPr>
            <w:r>
              <w:rPr>
                <w:sz w:val="20"/>
              </w:rPr>
              <w:t>Сумма на I год</w:t>
            </w:r>
          </w:p>
          <w:p w:rsidR="006338A3" w:rsidRDefault="00E75BDC">
            <w:pPr>
              <w:pStyle w:val="TableParagraph"/>
              <w:spacing w:line="266" w:lineRule="auto"/>
              <w:ind w:left="67" w:right="50"/>
              <w:jc w:val="center"/>
              <w:rPr>
                <w:sz w:val="20"/>
              </w:rPr>
            </w:pPr>
            <w:r>
              <w:rPr>
                <w:sz w:val="20"/>
              </w:rPr>
              <w:t>планового периода</w:t>
            </w:r>
          </w:p>
        </w:tc>
        <w:tc>
          <w:tcPr>
            <w:tcW w:w="1089" w:type="dxa"/>
            <w:vMerge w:val="restart"/>
          </w:tcPr>
          <w:p w:rsidR="006338A3" w:rsidRDefault="006338A3">
            <w:pPr>
              <w:pStyle w:val="TableParagraph"/>
              <w:rPr>
                <w:b/>
              </w:rPr>
            </w:pPr>
          </w:p>
          <w:p w:rsidR="006338A3" w:rsidRDefault="006338A3">
            <w:pPr>
              <w:pStyle w:val="TableParagraph"/>
              <w:spacing w:before="1"/>
              <w:rPr>
                <w:b/>
                <w:sz w:val="18"/>
              </w:rPr>
            </w:pPr>
          </w:p>
          <w:p w:rsidR="006338A3" w:rsidRDefault="00E75BDC">
            <w:pPr>
              <w:pStyle w:val="TableParagraph"/>
              <w:spacing w:line="266" w:lineRule="auto"/>
              <w:ind w:left="115" w:right="94"/>
              <w:jc w:val="center"/>
              <w:rPr>
                <w:sz w:val="20"/>
              </w:rPr>
            </w:pPr>
            <w:r>
              <w:rPr>
                <w:sz w:val="20"/>
              </w:rPr>
              <w:t>Сумма на II год</w:t>
            </w:r>
          </w:p>
          <w:p w:rsidR="006338A3" w:rsidRDefault="00E75BDC">
            <w:pPr>
              <w:pStyle w:val="TableParagraph"/>
              <w:spacing w:line="266" w:lineRule="auto"/>
              <w:ind w:left="83" w:right="66"/>
              <w:jc w:val="center"/>
              <w:rPr>
                <w:sz w:val="20"/>
              </w:rPr>
            </w:pPr>
            <w:r>
              <w:rPr>
                <w:sz w:val="20"/>
              </w:rPr>
              <w:t>планового периода</w:t>
            </w:r>
          </w:p>
        </w:tc>
      </w:tr>
      <w:tr w:rsidR="00E851AA" w:rsidTr="001E2204">
        <w:trPr>
          <w:trHeight w:val="1606"/>
        </w:trPr>
        <w:tc>
          <w:tcPr>
            <w:tcW w:w="1721" w:type="dxa"/>
            <w:vMerge/>
            <w:tcBorders>
              <w:top w:val="nil"/>
            </w:tcBorders>
          </w:tcPr>
          <w:p w:rsidR="00E851AA" w:rsidRDefault="00E851AA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E851AA" w:rsidRDefault="00E851A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</w:tcPr>
          <w:p w:rsidR="00E851AA" w:rsidRDefault="00E851AA">
            <w:pPr>
              <w:pStyle w:val="TableParagraph"/>
              <w:rPr>
                <w:b/>
              </w:rPr>
            </w:pPr>
          </w:p>
          <w:p w:rsidR="00E851AA" w:rsidRDefault="00E851AA">
            <w:pPr>
              <w:pStyle w:val="TableParagraph"/>
              <w:spacing w:before="169" w:line="266" w:lineRule="auto"/>
              <w:ind w:left="50" w:right="3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раздела, </w:t>
            </w:r>
            <w:proofErr w:type="spellStart"/>
            <w:r>
              <w:rPr>
                <w:sz w:val="20"/>
              </w:rPr>
              <w:t>подраз</w:t>
            </w:r>
            <w:proofErr w:type="spellEnd"/>
            <w:r>
              <w:rPr>
                <w:sz w:val="20"/>
              </w:rPr>
              <w:t>- дела</w:t>
            </w:r>
          </w:p>
        </w:tc>
        <w:tc>
          <w:tcPr>
            <w:tcW w:w="1972" w:type="dxa"/>
          </w:tcPr>
          <w:p w:rsidR="00E851AA" w:rsidRDefault="00875ABA">
            <w:pPr>
              <w:pStyle w:val="TableParagraph"/>
              <w:spacing w:before="29"/>
              <w:ind w:left="343"/>
              <w:rPr>
                <w:sz w:val="20"/>
              </w:rPr>
            </w:pPr>
            <w:r>
              <w:rPr>
                <w:sz w:val="20"/>
              </w:rPr>
              <w:t>целевой статьи программной (</w:t>
            </w:r>
            <w:proofErr w:type="spellStart"/>
            <w:r>
              <w:rPr>
                <w:sz w:val="20"/>
              </w:rPr>
              <w:t>непрограммной</w:t>
            </w:r>
            <w:proofErr w:type="spellEnd"/>
            <w:r>
              <w:rPr>
                <w:sz w:val="20"/>
              </w:rPr>
              <w:t>) статьи, направления расходов</w:t>
            </w:r>
          </w:p>
        </w:tc>
        <w:tc>
          <w:tcPr>
            <w:tcW w:w="915" w:type="dxa"/>
          </w:tcPr>
          <w:p w:rsidR="00E851AA" w:rsidRDefault="00E851AA">
            <w:pPr>
              <w:pStyle w:val="TableParagraph"/>
              <w:rPr>
                <w:b/>
              </w:rPr>
            </w:pPr>
          </w:p>
          <w:p w:rsidR="00E851AA" w:rsidRDefault="00E851AA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851AA" w:rsidRDefault="00E851AA">
            <w:pPr>
              <w:pStyle w:val="TableParagraph"/>
              <w:spacing w:line="266" w:lineRule="auto"/>
              <w:ind w:left="66" w:firstLine="192"/>
              <w:rPr>
                <w:sz w:val="20"/>
              </w:rPr>
            </w:pPr>
            <w:r>
              <w:rPr>
                <w:sz w:val="20"/>
              </w:rPr>
              <w:t xml:space="preserve">вида </w:t>
            </w:r>
            <w:r>
              <w:rPr>
                <w:w w:val="95"/>
                <w:sz w:val="20"/>
              </w:rPr>
              <w:t>расходов</w:t>
            </w:r>
          </w:p>
        </w:tc>
        <w:tc>
          <w:tcPr>
            <w:tcW w:w="1211" w:type="dxa"/>
            <w:vMerge/>
            <w:tcBorders>
              <w:top w:val="nil"/>
            </w:tcBorders>
          </w:tcPr>
          <w:p w:rsidR="00E851AA" w:rsidRDefault="00E851AA">
            <w:pPr>
              <w:rPr>
                <w:sz w:val="2"/>
                <w:szCs w:val="2"/>
              </w:rPr>
            </w:pPr>
          </w:p>
        </w:tc>
        <w:tc>
          <w:tcPr>
            <w:tcW w:w="1057" w:type="dxa"/>
            <w:vMerge/>
            <w:tcBorders>
              <w:top w:val="nil"/>
            </w:tcBorders>
          </w:tcPr>
          <w:p w:rsidR="00E851AA" w:rsidRDefault="00E851AA">
            <w:pPr>
              <w:rPr>
                <w:sz w:val="2"/>
                <w:szCs w:val="2"/>
              </w:rPr>
            </w:pPr>
          </w:p>
        </w:tc>
        <w:tc>
          <w:tcPr>
            <w:tcW w:w="1089" w:type="dxa"/>
            <w:vMerge/>
            <w:tcBorders>
              <w:top w:val="nil"/>
            </w:tcBorders>
          </w:tcPr>
          <w:p w:rsidR="00E851AA" w:rsidRDefault="00E851AA">
            <w:pPr>
              <w:rPr>
                <w:sz w:val="2"/>
                <w:szCs w:val="2"/>
              </w:rPr>
            </w:pPr>
          </w:p>
        </w:tc>
      </w:tr>
      <w:tr w:rsidR="00A52B62" w:rsidTr="00CD16B7">
        <w:trPr>
          <w:trHeight w:val="256"/>
        </w:trPr>
        <w:tc>
          <w:tcPr>
            <w:tcW w:w="1721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517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804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972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915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211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057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089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</w:tr>
      <w:tr w:rsidR="00A52B62" w:rsidTr="008B3FE2">
        <w:trPr>
          <w:trHeight w:val="255"/>
        </w:trPr>
        <w:tc>
          <w:tcPr>
            <w:tcW w:w="1721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517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804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972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915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211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057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089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</w:tr>
      <w:tr w:rsidR="00A52B62" w:rsidTr="00475D80">
        <w:trPr>
          <w:trHeight w:val="256"/>
        </w:trPr>
        <w:tc>
          <w:tcPr>
            <w:tcW w:w="1721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517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804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972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915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211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057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  <w:tc>
          <w:tcPr>
            <w:tcW w:w="1089" w:type="dxa"/>
          </w:tcPr>
          <w:p w:rsidR="00A52B62" w:rsidRDefault="00A52B62">
            <w:pPr>
              <w:pStyle w:val="TableParagraph"/>
              <w:rPr>
                <w:sz w:val="18"/>
              </w:rPr>
            </w:pPr>
          </w:p>
        </w:tc>
      </w:tr>
    </w:tbl>
    <w:p w:rsidR="006338A3" w:rsidRDefault="00E75BDC">
      <w:pPr>
        <w:spacing w:before="6"/>
        <w:ind w:left="311"/>
        <w:rPr>
          <w:b/>
        </w:rPr>
      </w:pPr>
      <w:r>
        <w:rPr>
          <w:b/>
        </w:rPr>
        <w:t>Всего расходов:</w:t>
      </w:r>
    </w:p>
    <w:p w:rsidR="006338A3" w:rsidRDefault="006338A3">
      <w:pPr>
        <w:pStyle w:val="a3"/>
        <w:rPr>
          <w:b/>
          <w:sz w:val="23"/>
        </w:rPr>
      </w:pPr>
    </w:p>
    <w:p w:rsidR="006338A3" w:rsidRDefault="00E75BDC" w:rsidP="00BA1E2F">
      <w:pPr>
        <w:spacing w:before="65"/>
        <w:ind w:left="1001"/>
        <w:rPr>
          <w:b/>
          <w:sz w:val="24"/>
        </w:rPr>
      </w:pPr>
      <w:r>
        <w:rPr>
          <w:b/>
          <w:sz w:val="24"/>
        </w:rPr>
        <w:t xml:space="preserve">Раздел II. Бюджетные ассигнования по источникам финансирования дефицита </w:t>
      </w:r>
      <w:r w:rsidR="00BA1E2F">
        <w:rPr>
          <w:b/>
          <w:sz w:val="24"/>
        </w:rPr>
        <w:t xml:space="preserve">районного бюджета </w:t>
      </w:r>
      <w:r>
        <w:rPr>
          <w:b/>
          <w:sz w:val="24"/>
        </w:rPr>
        <w:t>(в части выплат)</w:t>
      </w:r>
    </w:p>
    <w:p w:rsidR="006338A3" w:rsidRDefault="006338A3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956"/>
        <w:gridCol w:w="4966"/>
        <w:gridCol w:w="1214"/>
        <w:gridCol w:w="1055"/>
        <w:gridCol w:w="1087"/>
      </w:tblGrid>
      <w:tr w:rsidR="006338A3">
        <w:trPr>
          <w:trHeight w:val="278"/>
        </w:trPr>
        <w:tc>
          <w:tcPr>
            <w:tcW w:w="1956" w:type="dxa"/>
            <w:tcBorders>
              <w:bottom w:val="nil"/>
            </w:tcBorders>
          </w:tcPr>
          <w:p w:rsidR="006338A3" w:rsidRDefault="006338A3">
            <w:pPr>
              <w:pStyle w:val="TableParagraph"/>
              <w:rPr>
                <w:sz w:val="20"/>
              </w:rPr>
            </w:pPr>
          </w:p>
        </w:tc>
        <w:tc>
          <w:tcPr>
            <w:tcW w:w="4966" w:type="dxa"/>
            <w:tcBorders>
              <w:bottom w:val="nil"/>
            </w:tcBorders>
          </w:tcPr>
          <w:p w:rsidR="006338A3" w:rsidRDefault="006338A3"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tcBorders>
              <w:bottom w:val="nil"/>
            </w:tcBorders>
          </w:tcPr>
          <w:p w:rsidR="006338A3" w:rsidRDefault="00E75BDC">
            <w:pPr>
              <w:pStyle w:val="TableParagraph"/>
              <w:spacing w:before="36" w:line="222" w:lineRule="exact"/>
              <w:ind w:left="57" w:right="31"/>
              <w:jc w:val="center"/>
              <w:rPr>
                <w:sz w:val="20"/>
              </w:rPr>
            </w:pPr>
            <w:r>
              <w:rPr>
                <w:sz w:val="20"/>
              </w:rPr>
              <w:t>Сумма на</w:t>
            </w:r>
          </w:p>
        </w:tc>
        <w:tc>
          <w:tcPr>
            <w:tcW w:w="1055" w:type="dxa"/>
            <w:tcBorders>
              <w:bottom w:val="nil"/>
            </w:tcBorders>
          </w:tcPr>
          <w:p w:rsidR="006338A3" w:rsidRDefault="00E75BDC">
            <w:pPr>
              <w:pStyle w:val="TableParagraph"/>
              <w:spacing w:before="36" w:line="222" w:lineRule="exact"/>
              <w:ind w:left="70" w:right="42"/>
              <w:jc w:val="center"/>
              <w:rPr>
                <w:sz w:val="20"/>
              </w:rPr>
            </w:pPr>
            <w:r>
              <w:rPr>
                <w:sz w:val="20"/>
              </w:rPr>
              <w:t>Сумма на</w:t>
            </w:r>
          </w:p>
        </w:tc>
        <w:tc>
          <w:tcPr>
            <w:tcW w:w="1087" w:type="dxa"/>
            <w:tcBorders>
              <w:bottom w:val="nil"/>
            </w:tcBorders>
          </w:tcPr>
          <w:p w:rsidR="006338A3" w:rsidRDefault="00E75BDC">
            <w:pPr>
              <w:pStyle w:val="TableParagraph"/>
              <w:spacing w:before="36" w:line="222" w:lineRule="exact"/>
              <w:ind w:left="88" w:right="56"/>
              <w:jc w:val="center"/>
              <w:rPr>
                <w:sz w:val="20"/>
              </w:rPr>
            </w:pPr>
            <w:r>
              <w:rPr>
                <w:sz w:val="20"/>
              </w:rPr>
              <w:t>Сумма на</w:t>
            </w:r>
          </w:p>
        </w:tc>
      </w:tr>
      <w:tr w:rsidR="006338A3">
        <w:trPr>
          <w:trHeight w:val="254"/>
        </w:trPr>
        <w:tc>
          <w:tcPr>
            <w:tcW w:w="1956" w:type="dxa"/>
            <w:tcBorders>
              <w:top w:val="nil"/>
              <w:bottom w:val="nil"/>
            </w:tcBorders>
          </w:tcPr>
          <w:p w:rsidR="006338A3" w:rsidRDefault="00E75BDC">
            <w:pPr>
              <w:pStyle w:val="TableParagraph"/>
              <w:spacing w:before="12" w:line="222" w:lineRule="exact"/>
              <w:ind w:left="334" w:right="31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:rsidR="00BA1E2F" w:rsidRDefault="00E75BDC">
            <w:pPr>
              <w:pStyle w:val="TableParagraph"/>
              <w:spacing w:before="3"/>
              <w:ind w:left="288"/>
              <w:rPr>
                <w:sz w:val="20"/>
              </w:rPr>
            </w:pPr>
            <w:r>
              <w:rPr>
                <w:sz w:val="20"/>
              </w:rPr>
              <w:t>Код источника финансирования дефицита</w:t>
            </w:r>
          </w:p>
          <w:p w:rsidR="006338A3" w:rsidRDefault="00BA1E2F">
            <w:pPr>
              <w:pStyle w:val="TableParagraph"/>
              <w:spacing w:before="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 районного</w:t>
            </w:r>
            <w:r w:rsidR="00E75BDC">
              <w:rPr>
                <w:sz w:val="20"/>
              </w:rPr>
              <w:t xml:space="preserve"> бюджета</w:t>
            </w: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6338A3" w:rsidRDefault="00E75BDC">
            <w:pPr>
              <w:pStyle w:val="TableParagraph"/>
              <w:spacing w:before="12" w:line="222" w:lineRule="exact"/>
              <w:ind w:left="57" w:right="32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 w:rsidR="006338A3" w:rsidRDefault="00E75BDC">
            <w:pPr>
              <w:pStyle w:val="TableParagraph"/>
              <w:spacing w:before="12" w:line="222" w:lineRule="exact"/>
              <w:ind w:left="70" w:right="44"/>
              <w:jc w:val="center"/>
              <w:rPr>
                <w:sz w:val="20"/>
              </w:rPr>
            </w:pPr>
            <w:r>
              <w:rPr>
                <w:sz w:val="20"/>
              </w:rPr>
              <w:t>I год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6338A3" w:rsidRDefault="00E75BDC">
            <w:pPr>
              <w:pStyle w:val="TableParagraph"/>
              <w:spacing w:before="12" w:line="222" w:lineRule="exact"/>
              <w:ind w:left="88" w:right="57"/>
              <w:jc w:val="center"/>
              <w:rPr>
                <w:sz w:val="20"/>
              </w:rPr>
            </w:pPr>
            <w:r>
              <w:rPr>
                <w:sz w:val="20"/>
              </w:rPr>
              <w:t>II год</w:t>
            </w:r>
          </w:p>
        </w:tc>
      </w:tr>
      <w:tr w:rsidR="006338A3">
        <w:trPr>
          <w:trHeight w:val="259"/>
        </w:trPr>
        <w:tc>
          <w:tcPr>
            <w:tcW w:w="1956" w:type="dxa"/>
            <w:tcBorders>
              <w:top w:val="nil"/>
              <w:bottom w:val="nil"/>
            </w:tcBorders>
          </w:tcPr>
          <w:p w:rsidR="006338A3" w:rsidRDefault="00E75BDC">
            <w:pPr>
              <w:pStyle w:val="TableParagraph"/>
              <w:spacing w:before="12" w:line="227" w:lineRule="exact"/>
              <w:ind w:left="334" w:right="310"/>
              <w:jc w:val="center"/>
              <w:rPr>
                <w:sz w:val="20"/>
              </w:rPr>
            </w:pPr>
            <w:r>
              <w:rPr>
                <w:sz w:val="20"/>
              </w:rPr>
              <w:t>показателя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:rsidR="006338A3" w:rsidRDefault="00E75BDC">
            <w:pPr>
              <w:pStyle w:val="TableParagraph"/>
              <w:spacing w:before="3"/>
              <w:ind w:left="293"/>
              <w:rPr>
                <w:sz w:val="20"/>
              </w:rPr>
            </w:pPr>
            <w:bookmarkStart w:id="0" w:name="_GoBack"/>
            <w:bookmarkEnd w:id="0"/>
            <w:r>
              <w:rPr>
                <w:sz w:val="20"/>
              </w:rPr>
              <w:t>по бюджетной классификации</w:t>
            </w:r>
          </w:p>
        </w:tc>
        <w:tc>
          <w:tcPr>
            <w:tcW w:w="1214" w:type="dxa"/>
            <w:tcBorders>
              <w:top w:val="nil"/>
              <w:bottom w:val="nil"/>
            </w:tcBorders>
          </w:tcPr>
          <w:p w:rsidR="006338A3" w:rsidRDefault="00E75BDC">
            <w:pPr>
              <w:pStyle w:val="TableParagraph"/>
              <w:spacing w:before="12" w:line="227" w:lineRule="exact"/>
              <w:ind w:left="57" w:right="32"/>
              <w:jc w:val="center"/>
              <w:rPr>
                <w:sz w:val="20"/>
              </w:rPr>
            </w:pPr>
            <w:r>
              <w:rPr>
                <w:sz w:val="20"/>
              </w:rPr>
              <w:t>финансовый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 w:rsidR="006338A3" w:rsidRDefault="00E75BDC">
            <w:pPr>
              <w:pStyle w:val="TableParagraph"/>
              <w:spacing w:before="12" w:line="227" w:lineRule="exact"/>
              <w:ind w:left="70" w:right="45"/>
              <w:jc w:val="center"/>
              <w:rPr>
                <w:sz w:val="20"/>
              </w:rPr>
            </w:pPr>
            <w:r>
              <w:rPr>
                <w:sz w:val="20"/>
              </w:rPr>
              <w:t>планового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6338A3" w:rsidRDefault="00E75BDC">
            <w:pPr>
              <w:pStyle w:val="TableParagraph"/>
              <w:spacing w:before="12" w:line="227" w:lineRule="exact"/>
              <w:ind w:left="88" w:right="59"/>
              <w:jc w:val="center"/>
              <w:rPr>
                <w:sz w:val="20"/>
              </w:rPr>
            </w:pPr>
            <w:r>
              <w:rPr>
                <w:sz w:val="20"/>
              </w:rPr>
              <w:t>планового</w:t>
            </w:r>
          </w:p>
        </w:tc>
      </w:tr>
      <w:tr w:rsidR="006338A3">
        <w:trPr>
          <w:trHeight w:val="277"/>
        </w:trPr>
        <w:tc>
          <w:tcPr>
            <w:tcW w:w="1956" w:type="dxa"/>
            <w:tcBorders>
              <w:top w:val="nil"/>
            </w:tcBorders>
          </w:tcPr>
          <w:p w:rsidR="006338A3" w:rsidRDefault="006338A3">
            <w:pPr>
              <w:pStyle w:val="TableParagraph"/>
              <w:rPr>
                <w:sz w:val="20"/>
              </w:rPr>
            </w:pPr>
          </w:p>
        </w:tc>
        <w:tc>
          <w:tcPr>
            <w:tcW w:w="4966" w:type="dxa"/>
            <w:tcBorders>
              <w:top w:val="nil"/>
            </w:tcBorders>
          </w:tcPr>
          <w:p w:rsidR="006338A3" w:rsidRDefault="006338A3">
            <w:pPr>
              <w:pStyle w:val="TableParagraph"/>
              <w:rPr>
                <w:sz w:val="20"/>
              </w:rPr>
            </w:pPr>
          </w:p>
        </w:tc>
        <w:tc>
          <w:tcPr>
            <w:tcW w:w="1214" w:type="dxa"/>
            <w:tcBorders>
              <w:top w:val="nil"/>
            </w:tcBorders>
          </w:tcPr>
          <w:p w:rsidR="006338A3" w:rsidRDefault="00E75BDC">
            <w:pPr>
              <w:pStyle w:val="TableParagraph"/>
              <w:spacing w:before="7"/>
              <w:ind w:left="57" w:right="29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1055" w:type="dxa"/>
            <w:tcBorders>
              <w:top w:val="nil"/>
            </w:tcBorders>
          </w:tcPr>
          <w:p w:rsidR="006338A3" w:rsidRDefault="00E75BDC">
            <w:pPr>
              <w:pStyle w:val="TableParagraph"/>
              <w:spacing w:before="7"/>
              <w:ind w:left="70" w:right="41"/>
              <w:jc w:val="center"/>
              <w:rPr>
                <w:sz w:val="20"/>
              </w:rPr>
            </w:pPr>
            <w:r>
              <w:rPr>
                <w:sz w:val="20"/>
              </w:rPr>
              <w:t>периода</w:t>
            </w:r>
          </w:p>
        </w:tc>
        <w:tc>
          <w:tcPr>
            <w:tcW w:w="1087" w:type="dxa"/>
            <w:tcBorders>
              <w:top w:val="nil"/>
            </w:tcBorders>
          </w:tcPr>
          <w:p w:rsidR="006338A3" w:rsidRDefault="00E75BDC">
            <w:pPr>
              <w:pStyle w:val="TableParagraph"/>
              <w:spacing w:before="7"/>
              <w:ind w:left="88" w:right="55"/>
              <w:jc w:val="center"/>
              <w:rPr>
                <w:sz w:val="20"/>
              </w:rPr>
            </w:pPr>
            <w:r>
              <w:rPr>
                <w:sz w:val="20"/>
              </w:rPr>
              <w:t>периода</w:t>
            </w:r>
          </w:p>
        </w:tc>
      </w:tr>
      <w:tr w:rsidR="006338A3">
        <w:trPr>
          <w:trHeight w:val="241"/>
        </w:trPr>
        <w:tc>
          <w:tcPr>
            <w:tcW w:w="1956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4966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1214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1055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1087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</w:tr>
      <w:tr w:rsidR="006338A3">
        <w:trPr>
          <w:trHeight w:val="241"/>
        </w:trPr>
        <w:tc>
          <w:tcPr>
            <w:tcW w:w="1956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4966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1214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1055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1087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</w:tr>
      <w:tr w:rsidR="006338A3">
        <w:trPr>
          <w:trHeight w:val="241"/>
        </w:trPr>
        <w:tc>
          <w:tcPr>
            <w:tcW w:w="1956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4966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1214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1055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  <w:tc>
          <w:tcPr>
            <w:tcW w:w="1087" w:type="dxa"/>
          </w:tcPr>
          <w:p w:rsidR="006338A3" w:rsidRDefault="006338A3">
            <w:pPr>
              <w:pStyle w:val="TableParagraph"/>
              <w:rPr>
                <w:sz w:val="16"/>
              </w:rPr>
            </w:pPr>
          </w:p>
        </w:tc>
      </w:tr>
    </w:tbl>
    <w:p w:rsidR="006338A3" w:rsidRDefault="00E75BDC">
      <w:pPr>
        <w:spacing w:before="22"/>
        <w:ind w:left="160"/>
        <w:rPr>
          <w:b/>
        </w:rPr>
      </w:pPr>
      <w:r>
        <w:rPr>
          <w:b/>
        </w:rPr>
        <w:t>Всего источников:</w:t>
      </w:r>
    </w:p>
    <w:p w:rsidR="006338A3" w:rsidRDefault="006338A3">
      <w:pPr>
        <w:pStyle w:val="a3"/>
        <w:spacing w:before="1"/>
        <w:rPr>
          <w:b/>
          <w:sz w:val="22"/>
        </w:rPr>
      </w:pPr>
    </w:p>
    <w:p w:rsidR="006338A3" w:rsidRDefault="00E75BDC">
      <w:pPr>
        <w:tabs>
          <w:tab w:val="left" w:pos="3022"/>
          <w:tab w:val="left" w:pos="4402"/>
          <w:tab w:val="left" w:pos="6982"/>
        </w:tabs>
        <w:ind w:right="3376"/>
        <w:jc w:val="right"/>
        <w:rPr>
          <w:sz w:val="24"/>
        </w:rPr>
      </w:pPr>
      <w:r>
        <w:rPr>
          <w:sz w:val="24"/>
        </w:rPr>
        <w:t xml:space="preserve">Исполнитель  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6338A3" w:rsidRDefault="00E75BDC">
      <w:pPr>
        <w:tabs>
          <w:tab w:val="left" w:pos="1617"/>
          <w:tab w:val="left" w:pos="2922"/>
        </w:tabs>
        <w:spacing w:before="27"/>
        <w:ind w:right="3355"/>
        <w:jc w:val="right"/>
        <w:rPr>
          <w:sz w:val="24"/>
        </w:rPr>
      </w:pPr>
      <w:r>
        <w:rPr>
          <w:sz w:val="24"/>
        </w:rPr>
        <w:t>(должность)</w:t>
      </w:r>
      <w:r>
        <w:rPr>
          <w:sz w:val="24"/>
        </w:rPr>
        <w:tab/>
        <w:t>(подпись)</w:t>
      </w:r>
      <w:r>
        <w:rPr>
          <w:sz w:val="24"/>
        </w:rPr>
        <w:tab/>
        <w:t>(расшифровкаподписи)</w:t>
      </w:r>
    </w:p>
    <w:p w:rsidR="006338A3" w:rsidRDefault="006338A3">
      <w:pPr>
        <w:pStyle w:val="a3"/>
        <w:spacing w:before="3"/>
        <w:rPr>
          <w:sz w:val="24"/>
        </w:rPr>
      </w:pPr>
    </w:p>
    <w:p w:rsidR="006338A3" w:rsidRDefault="00E75BDC">
      <w:pPr>
        <w:spacing w:before="90"/>
        <w:ind w:left="163"/>
        <w:rPr>
          <w:sz w:val="24"/>
        </w:rPr>
      </w:pPr>
      <w:r>
        <w:rPr>
          <w:sz w:val="24"/>
        </w:rPr>
        <w:t>телефон</w:t>
      </w:r>
    </w:p>
    <w:p w:rsidR="006338A3" w:rsidRDefault="00E75BDC">
      <w:pPr>
        <w:tabs>
          <w:tab w:val="left" w:pos="619"/>
          <w:tab w:val="left" w:pos="2690"/>
          <w:tab w:val="left" w:pos="3350"/>
        </w:tabs>
        <w:spacing w:before="87"/>
        <w:ind w:left="163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sectPr w:rsidR="006338A3" w:rsidSect="00C377AD">
      <w:type w:val="continuous"/>
      <w:pgSz w:w="11910" w:h="16840"/>
      <w:pgMar w:top="500" w:right="36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338A3"/>
    <w:rsid w:val="000676AF"/>
    <w:rsid w:val="000C5F82"/>
    <w:rsid w:val="001E2204"/>
    <w:rsid w:val="001F6674"/>
    <w:rsid w:val="00284596"/>
    <w:rsid w:val="002C1FC7"/>
    <w:rsid w:val="00550F12"/>
    <w:rsid w:val="006338A3"/>
    <w:rsid w:val="00680FB7"/>
    <w:rsid w:val="00684046"/>
    <w:rsid w:val="006C2F8A"/>
    <w:rsid w:val="007577EE"/>
    <w:rsid w:val="0076501E"/>
    <w:rsid w:val="007C351D"/>
    <w:rsid w:val="008721AC"/>
    <w:rsid w:val="00875ABA"/>
    <w:rsid w:val="00893C99"/>
    <w:rsid w:val="00A41FC0"/>
    <w:rsid w:val="00A52B62"/>
    <w:rsid w:val="00B25BAC"/>
    <w:rsid w:val="00BA1E2F"/>
    <w:rsid w:val="00BE00F2"/>
    <w:rsid w:val="00BF1B53"/>
    <w:rsid w:val="00C059EE"/>
    <w:rsid w:val="00C377AD"/>
    <w:rsid w:val="00C82642"/>
    <w:rsid w:val="00D407EE"/>
    <w:rsid w:val="00D84201"/>
    <w:rsid w:val="00E0262D"/>
    <w:rsid w:val="00E75BDC"/>
    <w:rsid w:val="00E851AA"/>
    <w:rsid w:val="00F46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377AD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C377AD"/>
    <w:pPr>
      <w:spacing w:before="90"/>
      <w:ind w:left="1001" w:hanging="175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C377AD"/>
    <w:pPr>
      <w:ind w:left="163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77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377AD"/>
    <w:rPr>
      <w:sz w:val="20"/>
      <w:szCs w:val="20"/>
    </w:rPr>
  </w:style>
  <w:style w:type="paragraph" w:styleId="a5">
    <w:name w:val="List Paragraph"/>
    <w:basedOn w:val="a"/>
    <w:uiPriority w:val="1"/>
    <w:qFormat/>
    <w:rsid w:val="00C377AD"/>
  </w:style>
  <w:style w:type="paragraph" w:customStyle="1" w:styleId="TableParagraph">
    <w:name w:val="Table Paragraph"/>
    <w:basedOn w:val="a"/>
    <w:uiPriority w:val="1"/>
    <w:qFormat/>
    <w:rsid w:val="00C377AD"/>
  </w:style>
  <w:style w:type="character" w:customStyle="1" w:styleId="a4">
    <w:name w:val="Основной текст Знак"/>
    <w:basedOn w:val="a0"/>
    <w:link w:val="a3"/>
    <w:uiPriority w:val="1"/>
    <w:rsid w:val="00680FB7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Клокова</cp:lastModifiedBy>
  <cp:revision>5</cp:revision>
  <dcterms:created xsi:type="dcterms:W3CDTF">2021-04-09T05:15:00Z</dcterms:created>
  <dcterms:modified xsi:type="dcterms:W3CDTF">2021-04-09T05:45:00Z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