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50" w:rsidRDefault="003C1E50">
      <w:pPr>
        <w:pStyle w:val="a3"/>
        <w:spacing w:before="5"/>
        <w:rPr>
          <w:sz w:val="18"/>
        </w:rPr>
      </w:pPr>
    </w:p>
    <w:p w:rsidR="00B903BC" w:rsidRDefault="00B903BC">
      <w:pPr>
        <w:pStyle w:val="a3"/>
        <w:spacing w:before="91"/>
        <w:ind w:left="5549"/>
      </w:pPr>
    </w:p>
    <w:p w:rsidR="00B903BC" w:rsidRDefault="00B903BC">
      <w:pPr>
        <w:pStyle w:val="a3"/>
        <w:spacing w:before="91"/>
        <w:ind w:left="5549"/>
      </w:pPr>
    </w:p>
    <w:p w:rsidR="003C1E50" w:rsidRDefault="00B903BC">
      <w:pPr>
        <w:pStyle w:val="a3"/>
        <w:spacing w:before="91"/>
        <w:ind w:left="5549"/>
      </w:pPr>
      <w:r>
        <w:t xml:space="preserve">ПРИЛОЖЕНИЕ № </w:t>
      </w:r>
      <w:r w:rsidR="003005BD">
        <w:t>10</w:t>
      </w:r>
    </w:p>
    <w:p w:rsidR="003C1E50" w:rsidRDefault="003C1E50">
      <w:pPr>
        <w:pStyle w:val="a3"/>
        <w:spacing w:before="9"/>
        <w:rPr>
          <w:sz w:val="17"/>
        </w:rPr>
      </w:pPr>
    </w:p>
    <w:p w:rsidR="001932E9" w:rsidRDefault="001932E9" w:rsidP="001932E9">
      <w:pPr>
        <w:pStyle w:val="a3"/>
        <w:spacing w:line="264" w:lineRule="auto"/>
        <w:ind w:left="4196"/>
        <w:jc w:val="both"/>
      </w:pPr>
      <w:r>
        <w:t>к Порядку составления и ведения сводной бюджетной росписи районного бюджета и бюджетных росписей главных распорядителей (распорядителей) средств районного бюджета, главных</w:t>
      </w:r>
    </w:p>
    <w:p w:rsidR="001932E9" w:rsidRDefault="001932E9" w:rsidP="001932E9">
      <w:pPr>
        <w:pStyle w:val="a3"/>
        <w:spacing w:line="264" w:lineRule="auto"/>
        <w:ind w:left="4196"/>
        <w:jc w:val="both"/>
      </w:pPr>
      <w:r>
        <w:t>администраторов источников финансирования дефицита районного бюджета.</w:t>
      </w:r>
    </w:p>
    <w:p w:rsidR="001932E9" w:rsidRDefault="001932E9" w:rsidP="001932E9">
      <w:pPr>
        <w:pStyle w:val="a3"/>
        <w:jc w:val="both"/>
      </w:pPr>
    </w:p>
    <w:p w:rsidR="003C1E50" w:rsidRDefault="003C1E50">
      <w:pPr>
        <w:pStyle w:val="a3"/>
        <w:rPr>
          <w:sz w:val="20"/>
        </w:rPr>
      </w:pPr>
    </w:p>
    <w:p w:rsidR="003C1E50" w:rsidRPr="00B903BC" w:rsidRDefault="00B903BC">
      <w:pPr>
        <w:pStyle w:val="a3"/>
        <w:tabs>
          <w:tab w:val="left" w:pos="1021"/>
          <w:tab w:val="left" w:pos="3390"/>
          <w:tab w:val="left" w:pos="3964"/>
        </w:tabs>
        <w:spacing w:before="77"/>
        <w:ind w:right="1"/>
        <w:jc w:val="center"/>
        <w:rPr>
          <w:b/>
          <w:sz w:val="22"/>
          <w:szCs w:val="22"/>
        </w:rPr>
      </w:pPr>
      <w:r w:rsidRPr="00B903BC">
        <w:rPr>
          <w:b/>
          <w:sz w:val="22"/>
          <w:szCs w:val="22"/>
        </w:rPr>
        <w:t>ОТЧЕТ</w:t>
      </w:r>
    </w:p>
    <w:p w:rsidR="00B903BC" w:rsidRPr="00B903BC" w:rsidRDefault="00B903BC">
      <w:pPr>
        <w:pStyle w:val="a3"/>
        <w:tabs>
          <w:tab w:val="left" w:pos="1021"/>
          <w:tab w:val="left" w:pos="3390"/>
          <w:tab w:val="left" w:pos="3964"/>
        </w:tabs>
        <w:spacing w:before="77"/>
        <w:ind w:right="1"/>
        <w:jc w:val="center"/>
        <w:rPr>
          <w:b/>
          <w:sz w:val="22"/>
          <w:szCs w:val="22"/>
        </w:rPr>
      </w:pPr>
      <w:r w:rsidRPr="00B903BC">
        <w:rPr>
          <w:b/>
          <w:sz w:val="22"/>
          <w:szCs w:val="22"/>
        </w:rPr>
        <w:t xml:space="preserve">О КАССОВЫХ ПОСТУПЛЕНИЯХ ДОХОДОВ В </w:t>
      </w:r>
      <w:r w:rsidR="00B20232">
        <w:rPr>
          <w:b/>
          <w:sz w:val="22"/>
          <w:szCs w:val="22"/>
        </w:rPr>
        <w:t xml:space="preserve">РАЙОННЫЙ </w:t>
      </w:r>
      <w:r w:rsidRPr="00B903BC">
        <w:rPr>
          <w:b/>
          <w:sz w:val="22"/>
          <w:szCs w:val="22"/>
        </w:rPr>
        <w:t xml:space="preserve">БЮДЖЕТ </w:t>
      </w:r>
    </w:p>
    <w:p w:rsidR="003C1E50" w:rsidRDefault="007F52FF">
      <w:pPr>
        <w:pStyle w:val="a3"/>
        <w:rPr>
          <w:sz w:val="20"/>
        </w:rPr>
      </w:pPr>
      <w:r w:rsidRPr="007F52FF">
        <w:rPr>
          <w:sz w:val="22"/>
        </w:rPr>
        <w:pict>
          <v:group id="_x0000_s1037" style="position:absolute;margin-left:501.1pt;margin-top:3.4pt;width:63.15pt;height:109.95pt;z-index:251669504;mso-position-horizontal-relative:page" coordorigin="10022,-327" coordsize="1263,2199">
            <v:line id="_x0000_s1044" style="position:absolute" from="11275,-308" to="11275,1872" strokeweight=".33864mm"/>
            <v:line id="_x0000_s1043" style="position:absolute" from="10032,-327" to="10032,1872" strokeweight=".96pt"/>
            <v:line id="_x0000_s1042" style="position:absolute" from="10041,14" to="11285,14" strokeweight=".96pt"/>
            <v:line id="_x0000_s1041" style="position:absolute" from="10041,263" to="11285,263" strokeweight=".96pt"/>
            <v:line id="_x0000_s1040" style="position:absolute" from="10041,1049" to="11285,1049" strokeweight=".96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10031;top:1545;width:1244;height:317" filled="f" strokeweight=".33864mm">
              <v:textbox inset="0,0,0,0">
                <w:txbxContent>
                  <w:p w:rsidR="003C1E50" w:rsidRDefault="00F3340A">
                    <w:pPr>
                      <w:spacing w:before="36"/>
                      <w:ind w:left="459" w:right="44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384</w:t>
                    </w:r>
                  </w:p>
                </w:txbxContent>
              </v:textbox>
            </v:shape>
            <v:shape id="_x0000_s1038" type="#_x0000_t202" style="position:absolute;left:10031;top:-318;width:1244;height:332" filled="f" strokeweight=".33864mm">
              <v:textbox inset="0,0,0,0">
                <w:txbxContent>
                  <w:p w:rsidR="003C1E50" w:rsidRDefault="00F3340A">
                    <w:pPr>
                      <w:spacing w:before="43"/>
                      <w:ind w:left="34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КОДЫ</w:t>
                    </w:r>
                  </w:p>
                </w:txbxContent>
              </v:textbox>
            </v:shape>
            <w10:wrap anchorx="page"/>
          </v:group>
        </w:pict>
      </w:r>
    </w:p>
    <w:p w:rsidR="003C1E50" w:rsidRDefault="003C1E50">
      <w:pPr>
        <w:pStyle w:val="a3"/>
        <w:spacing w:before="1"/>
        <w:rPr>
          <w:sz w:val="23"/>
        </w:rPr>
      </w:pPr>
    </w:p>
    <w:p w:rsidR="003C1E50" w:rsidRDefault="00F3340A">
      <w:pPr>
        <w:ind w:left="8535"/>
        <w:rPr>
          <w:sz w:val="21"/>
        </w:rPr>
      </w:pPr>
      <w:r>
        <w:rPr>
          <w:sz w:val="21"/>
        </w:rPr>
        <w:t>Дата</w:t>
      </w:r>
    </w:p>
    <w:p w:rsidR="003C1E50" w:rsidRDefault="00F3340A">
      <w:pPr>
        <w:pStyle w:val="a3"/>
        <w:spacing w:before="51" w:line="288" w:lineRule="auto"/>
        <w:ind w:left="152" w:right="7527"/>
      </w:pPr>
      <w:r>
        <w:t xml:space="preserve">Главный </w:t>
      </w:r>
      <w:r w:rsidR="00B903BC">
        <w:t>распорядитель средств</w:t>
      </w:r>
    </w:p>
    <w:p w:rsidR="003C1E50" w:rsidRDefault="00A67ECE">
      <w:pPr>
        <w:pStyle w:val="a3"/>
        <w:tabs>
          <w:tab w:val="left" w:pos="7695"/>
        </w:tabs>
        <w:spacing w:line="217" w:lineRule="exact"/>
        <w:ind w:left="152"/>
      </w:pPr>
      <w:r>
        <w:rPr>
          <w:sz w:val="20"/>
        </w:rPr>
        <w:t>районного бюджета</w:t>
      </w:r>
      <w:r w:rsidR="00F3340A">
        <w:rPr>
          <w:u w:val="single"/>
        </w:rPr>
        <w:tab/>
      </w:r>
    </w:p>
    <w:p w:rsidR="00B903BC" w:rsidRDefault="00F3340A">
      <w:pPr>
        <w:pStyle w:val="a3"/>
        <w:tabs>
          <w:tab w:val="left" w:pos="8216"/>
        </w:tabs>
        <w:spacing w:before="98"/>
        <w:ind w:left="152"/>
      </w:pPr>
      <w:r>
        <w:t>Единиц</w:t>
      </w:r>
      <w:r w:rsidR="00F451BF">
        <w:t xml:space="preserve">а </w:t>
      </w:r>
      <w:r>
        <w:t>измерения:</w:t>
      </w:r>
      <w:r w:rsidR="00F451BF">
        <w:t xml:space="preserve"> </w:t>
      </w:r>
      <w:r>
        <w:t>рубли</w:t>
      </w:r>
      <w:r>
        <w:tab/>
      </w:r>
    </w:p>
    <w:p w:rsidR="00B903BC" w:rsidRDefault="00B903BC">
      <w:pPr>
        <w:pStyle w:val="a3"/>
        <w:tabs>
          <w:tab w:val="left" w:pos="8216"/>
        </w:tabs>
        <w:spacing w:before="98"/>
        <w:ind w:left="152"/>
      </w:pPr>
    </w:p>
    <w:p w:rsidR="003C1E50" w:rsidRDefault="00F451BF">
      <w:pPr>
        <w:pStyle w:val="a3"/>
        <w:tabs>
          <w:tab w:val="left" w:pos="8216"/>
        </w:tabs>
        <w:spacing w:before="98"/>
        <w:ind w:left="152"/>
      </w:pPr>
      <w:r>
        <w:t xml:space="preserve">                                                                                                                                                                             </w:t>
      </w:r>
      <w:r w:rsidR="00F3340A">
        <w:t>по</w:t>
      </w:r>
      <w:r>
        <w:t xml:space="preserve"> </w:t>
      </w:r>
      <w:r w:rsidR="00F3340A">
        <w:t>ОКЕИ</w:t>
      </w:r>
    </w:p>
    <w:p w:rsidR="003C1E50" w:rsidRDefault="003C1E50">
      <w:pPr>
        <w:pStyle w:val="a3"/>
        <w:spacing w:before="10"/>
        <w:rPr>
          <w:sz w:val="20"/>
        </w:rPr>
      </w:pPr>
    </w:p>
    <w:p w:rsidR="00B903BC" w:rsidRDefault="00B903BC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992"/>
        <w:gridCol w:w="3119"/>
        <w:gridCol w:w="3119"/>
      </w:tblGrid>
      <w:tr w:rsidR="00B903BC" w:rsidTr="00B903BC">
        <w:trPr>
          <w:trHeight w:val="1372"/>
        </w:trPr>
        <w:tc>
          <w:tcPr>
            <w:tcW w:w="3992" w:type="dxa"/>
            <w:vAlign w:val="center"/>
          </w:tcPr>
          <w:p w:rsidR="00B903BC" w:rsidRPr="00B903BC" w:rsidRDefault="00B903BC">
            <w:pPr>
              <w:pStyle w:val="TableParagraph"/>
              <w:rPr>
                <w:sz w:val="24"/>
                <w:szCs w:val="24"/>
              </w:rPr>
            </w:pPr>
          </w:p>
          <w:p w:rsidR="00B903BC" w:rsidRPr="00B903BC" w:rsidRDefault="00B903BC">
            <w:pPr>
              <w:pStyle w:val="TableParagraph"/>
              <w:rPr>
                <w:sz w:val="24"/>
                <w:szCs w:val="24"/>
              </w:rPr>
            </w:pPr>
          </w:p>
          <w:p w:rsidR="00B903BC" w:rsidRPr="00B903BC" w:rsidRDefault="00B903BC" w:rsidP="00B903BC">
            <w:pPr>
              <w:pStyle w:val="TableParagraph"/>
              <w:jc w:val="center"/>
              <w:rPr>
                <w:sz w:val="24"/>
                <w:szCs w:val="24"/>
              </w:rPr>
            </w:pPr>
            <w:r w:rsidRPr="00B903BC">
              <w:rPr>
                <w:sz w:val="24"/>
                <w:szCs w:val="24"/>
              </w:rPr>
              <w:t>Наименование поступлений</w:t>
            </w:r>
          </w:p>
          <w:p w:rsidR="00B903BC" w:rsidRPr="00B903BC" w:rsidRDefault="00B903BC">
            <w:pPr>
              <w:pStyle w:val="TableParagraph"/>
              <w:spacing w:before="1"/>
              <w:ind w:left="1096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903BC" w:rsidRPr="00B903BC" w:rsidRDefault="00B903BC" w:rsidP="00B903BC">
            <w:pPr>
              <w:pStyle w:val="TableParagraph"/>
              <w:spacing w:line="218" w:lineRule="exact"/>
              <w:ind w:left="179"/>
              <w:jc w:val="center"/>
              <w:rPr>
                <w:sz w:val="24"/>
                <w:szCs w:val="24"/>
              </w:rPr>
            </w:pPr>
            <w:r w:rsidRPr="00B903BC">
              <w:rPr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3119" w:type="dxa"/>
            <w:vAlign w:val="center"/>
          </w:tcPr>
          <w:p w:rsidR="00B903BC" w:rsidRPr="00B903BC" w:rsidRDefault="00B903BC" w:rsidP="00B903BC">
            <w:pPr>
              <w:pStyle w:val="TableParagraph"/>
              <w:spacing w:line="266" w:lineRule="auto"/>
              <w:ind w:left="296" w:firstLine="124"/>
              <w:jc w:val="center"/>
              <w:rPr>
                <w:sz w:val="24"/>
                <w:szCs w:val="24"/>
              </w:rPr>
            </w:pPr>
            <w:r w:rsidRPr="00B903BC">
              <w:rPr>
                <w:sz w:val="24"/>
                <w:szCs w:val="24"/>
              </w:rPr>
              <w:t>Сумма на 20__ год</w:t>
            </w:r>
          </w:p>
        </w:tc>
      </w:tr>
      <w:tr w:rsidR="00B903BC" w:rsidTr="00B903BC">
        <w:trPr>
          <w:trHeight w:val="200"/>
        </w:trPr>
        <w:tc>
          <w:tcPr>
            <w:tcW w:w="3992" w:type="dxa"/>
          </w:tcPr>
          <w:p w:rsidR="00B903BC" w:rsidRDefault="00B903BC">
            <w:pPr>
              <w:pStyle w:val="TableParagraph"/>
              <w:spacing w:line="181" w:lineRule="exact"/>
              <w:ind w:left="15"/>
              <w:jc w:val="center"/>
              <w:rPr>
                <w:sz w:val="17"/>
              </w:rPr>
            </w:pPr>
            <w:r>
              <w:rPr>
                <w:sz w:val="17"/>
              </w:rPr>
              <w:t>1</w:t>
            </w: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spacing w:line="181" w:lineRule="exact"/>
              <w:ind w:left="14"/>
              <w:jc w:val="center"/>
              <w:rPr>
                <w:sz w:val="17"/>
              </w:rPr>
            </w:pPr>
            <w:r>
              <w:rPr>
                <w:sz w:val="17"/>
              </w:rPr>
              <w:t>2</w:t>
            </w: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spacing w:line="181" w:lineRule="exact"/>
              <w:ind w:left="19"/>
              <w:jc w:val="center"/>
              <w:rPr>
                <w:sz w:val="17"/>
              </w:rPr>
            </w:pPr>
            <w:r>
              <w:rPr>
                <w:sz w:val="17"/>
              </w:rPr>
              <w:t>3</w:t>
            </w:r>
          </w:p>
        </w:tc>
      </w:tr>
      <w:tr w:rsidR="00B903BC" w:rsidTr="00B903BC">
        <w:trPr>
          <w:trHeight w:val="270"/>
        </w:trPr>
        <w:tc>
          <w:tcPr>
            <w:tcW w:w="3992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</w:tr>
      <w:tr w:rsidR="00B903BC" w:rsidTr="00B903BC">
        <w:trPr>
          <w:trHeight w:val="270"/>
        </w:trPr>
        <w:tc>
          <w:tcPr>
            <w:tcW w:w="3992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</w:tr>
      <w:tr w:rsidR="00B903BC" w:rsidTr="00B903BC">
        <w:trPr>
          <w:trHeight w:val="270"/>
        </w:trPr>
        <w:tc>
          <w:tcPr>
            <w:tcW w:w="3992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</w:tr>
      <w:tr w:rsidR="00B903BC" w:rsidTr="00B903BC">
        <w:trPr>
          <w:trHeight w:val="270"/>
        </w:trPr>
        <w:tc>
          <w:tcPr>
            <w:tcW w:w="3992" w:type="dxa"/>
          </w:tcPr>
          <w:p w:rsidR="00B903BC" w:rsidRDefault="00B903BC">
            <w:pPr>
              <w:pStyle w:val="TableParagraph"/>
              <w:spacing w:before="1" w:line="250" w:lineRule="exact"/>
              <w:ind w:left="38"/>
              <w:rPr>
                <w:sz w:val="23"/>
              </w:rPr>
            </w:pPr>
            <w:r>
              <w:rPr>
                <w:sz w:val="23"/>
              </w:rPr>
              <w:t>Итого доходов</w:t>
            </w: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  <w:tc>
          <w:tcPr>
            <w:tcW w:w="3119" w:type="dxa"/>
          </w:tcPr>
          <w:p w:rsidR="00B903BC" w:rsidRDefault="00B903BC">
            <w:pPr>
              <w:pStyle w:val="TableParagraph"/>
              <w:rPr>
                <w:sz w:val="18"/>
              </w:rPr>
            </w:pPr>
          </w:p>
        </w:tc>
      </w:tr>
    </w:tbl>
    <w:p w:rsidR="003C1E50" w:rsidRDefault="003C1E50">
      <w:pPr>
        <w:pStyle w:val="a3"/>
        <w:spacing w:before="3"/>
        <w:rPr>
          <w:sz w:val="21"/>
        </w:rPr>
      </w:pPr>
    </w:p>
    <w:p w:rsidR="003C1E50" w:rsidRDefault="003C1E50">
      <w:pPr>
        <w:rPr>
          <w:sz w:val="21"/>
        </w:rPr>
        <w:sectPr w:rsidR="003C1E50">
          <w:type w:val="continuous"/>
          <w:pgSz w:w="11910" w:h="16840"/>
          <w:pgMar w:top="500" w:right="500" w:bottom="280" w:left="740" w:header="720" w:footer="720" w:gutter="0"/>
          <w:cols w:space="720"/>
        </w:sectPr>
      </w:pPr>
    </w:p>
    <w:p w:rsidR="005C3C23" w:rsidRDefault="005C3C23" w:rsidP="005C3C23">
      <w:pPr>
        <w:pStyle w:val="a3"/>
        <w:spacing w:before="92"/>
        <w:ind w:left="152"/>
      </w:pPr>
      <w:r>
        <w:lastRenderedPageBreak/>
        <w:t>Руководитель организации</w:t>
      </w:r>
    </w:p>
    <w:p w:rsidR="005C3C23" w:rsidRDefault="007F52FF" w:rsidP="005C3C23">
      <w:pPr>
        <w:tabs>
          <w:tab w:val="left" w:pos="1240"/>
          <w:tab w:val="left" w:pos="1746"/>
          <w:tab w:val="left" w:pos="2167"/>
        </w:tabs>
        <w:spacing w:before="106" w:line="370" w:lineRule="atLeast"/>
        <w:ind w:left="147" w:right="38" w:firstLine="153"/>
        <w:rPr>
          <w:sz w:val="15"/>
        </w:rPr>
      </w:pPr>
      <w:r w:rsidRPr="007F52FF">
        <w:pict>
          <v:shape id="_x0000_s1050" style="position:absolute;left:0;text-align:left;margin-left:44.4pt;margin-top:12.75pt;width:132.5pt;height:.1pt;z-index:-251644928;mso-position-horizontal-relative:page" coordorigin="888,255" coordsize="2650,0" o:spt="100" adj="0,,0" path="m888,255r998,m1925,255r1613,e" filled="f" strokeweight=".1067mm">
            <v:stroke joinstyle="round"/>
            <v:formulas/>
            <v:path arrowok="t" o:connecttype="segments"/>
            <w10:wrap anchorx="page"/>
          </v:shape>
        </w:pict>
      </w:r>
      <w:r w:rsidR="005C3C23">
        <w:rPr>
          <w:sz w:val="15"/>
        </w:rPr>
        <w:t>(подпись)</w:t>
      </w:r>
      <w:r w:rsidR="005C3C23">
        <w:rPr>
          <w:sz w:val="15"/>
        </w:rPr>
        <w:tab/>
        <w:t xml:space="preserve">(расшифровка </w:t>
      </w:r>
      <w:r w:rsidR="005C3C23">
        <w:rPr>
          <w:spacing w:val="-3"/>
          <w:sz w:val="15"/>
        </w:rPr>
        <w:t xml:space="preserve">подписи) </w:t>
      </w:r>
      <w:r w:rsidR="005C3C23">
        <w:rPr>
          <w:spacing w:val="-7"/>
          <w:sz w:val="15"/>
        </w:rPr>
        <w:t>"</w:t>
      </w:r>
      <w:r w:rsidR="005C3C23">
        <w:rPr>
          <w:sz w:val="15"/>
        </w:rPr>
        <w:t>"</w:t>
      </w:r>
      <w:r w:rsidR="005C3C23">
        <w:rPr>
          <w:sz w:val="15"/>
          <w:u w:val="single"/>
        </w:rPr>
        <w:tab/>
      </w:r>
      <w:r w:rsidR="005C3C23">
        <w:rPr>
          <w:sz w:val="15"/>
          <w:u w:val="single"/>
        </w:rPr>
        <w:tab/>
      </w:r>
      <w:r w:rsidR="005C3C23">
        <w:rPr>
          <w:sz w:val="15"/>
        </w:rPr>
        <w:t>20</w:t>
      </w:r>
      <w:r w:rsidR="005C3C23">
        <w:rPr>
          <w:sz w:val="15"/>
          <w:u w:val="single"/>
        </w:rPr>
        <w:tab/>
      </w:r>
      <w:r w:rsidR="005C3C23">
        <w:rPr>
          <w:sz w:val="15"/>
        </w:rPr>
        <w:t>г.</w:t>
      </w:r>
    </w:p>
    <w:p w:rsidR="005C3C23" w:rsidRDefault="005C3C23" w:rsidP="005C3C23">
      <w:pPr>
        <w:pStyle w:val="a3"/>
        <w:spacing w:before="92" w:line="266" w:lineRule="auto"/>
        <w:ind w:left="152"/>
      </w:pPr>
      <w:r>
        <w:t>Руководитель финансового подразделения организации</w:t>
      </w:r>
    </w:p>
    <w:p w:rsidR="005C3C23" w:rsidRDefault="005C3C23" w:rsidP="00B903BC">
      <w:pPr>
        <w:pStyle w:val="a3"/>
        <w:spacing w:before="125"/>
        <w:ind w:left="152"/>
      </w:pPr>
      <w:r>
        <w:br w:type="column"/>
      </w:r>
      <w:r w:rsidR="00B903BC">
        <w:lastRenderedPageBreak/>
        <w:t>Согласовано</w:t>
      </w:r>
    </w:p>
    <w:p w:rsidR="005C3C23" w:rsidRDefault="007F52FF" w:rsidP="005C3C23">
      <w:pPr>
        <w:pStyle w:val="a3"/>
        <w:spacing w:before="6"/>
        <w:rPr>
          <w:sz w:val="21"/>
        </w:rPr>
      </w:pPr>
      <w:r w:rsidRPr="007F52FF">
        <w:pict>
          <v:line id="_x0000_s1051" style="position:absolute;z-index:-251643904;mso-wrap-distance-left:0;mso-wrap-distance-right:0;mso-position-horizontal-relative:page" from="343.5pt,14.55pt" to="385.75pt,14.55pt" strokeweight=".1067mm">
            <w10:wrap type="topAndBottom" anchorx="page"/>
          </v:line>
        </w:pict>
      </w:r>
      <w:r w:rsidRPr="007F52FF">
        <w:pict>
          <v:line id="_x0000_s1052" style="position:absolute;z-index:-251642880;mso-wrap-distance-left:0;mso-wrap-distance-right:0;mso-position-horizontal-relative:page" from="389.6pt,14.55pt" to="474.05pt,14.55pt" strokeweight=".1067mm">
            <w10:wrap type="topAndBottom" anchorx="page"/>
          </v:line>
        </w:pict>
      </w:r>
    </w:p>
    <w:p w:rsidR="005C3C23" w:rsidRDefault="005C3C23" w:rsidP="005C3C23">
      <w:pPr>
        <w:tabs>
          <w:tab w:val="left" w:pos="1295"/>
        </w:tabs>
        <w:spacing w:before="6"/>
        <w:ind w:left="313"/>
        <w:rPr>
          <w:sz w:val="13"/>
        </w:rPr>
      </w:pPr>
      <w:r>
        <w:rPr>
          <w:sz w:val="13"/>
        </w:rPr>
        <w:t>(подпись)</w:t>
      </w:r>
      <w:r>
        <w:rPr>
          <w:sz w:val="13"/>
        </w:rPr>
        <w:tab/>
        <w:t>(расшифровка подписи)</w:t>
      </w:r>
    </w:p>
    <w:p w:rsidR="005C3C23" w:rsidRDefault="005C3C23" w:rsidP="005C3C23">
      <w:pPr>
        <w:pStyle w:val="a3"/>
        <w:spacing w:before="2"/>
      </w:pPr>
    </w:p>
    <w:p w:rsidR="005C3C23" w:rsidRDefault="00B903BC" w:rsidP="005C3C23">
      <w:pPr>
        <w:rPr>
          <w:sz w:val="15"/>
        </w:rPr>
        <w:sectPr w:rsidR="005C3C23">
          <w:type w:val="continuous"/>
          <w:pgSz w:w="11910" w:h="16840"/>
          <w:pgMar w:top="500" w:right="1080" w:bottom="280" w:left="740" w:header="720" w:footer="720" w:gutter="0"/>
          <w:cols w:num="2" w:space="720" w:equalWidth="0">
            <w:col w:w="2837" w:space="3145"/>
            <w:col w:w="4108"/>
          </w:cols>
        </w:sectPr>
      </w:pPr>
      <w:r>
        <w:rPr>
          <w:sz w:val="15"/>
        </w:rPr>
        <w:t>(</w:t>
      </w:r>
      <w:r w:rsidR="003005BD">
        <w:rPr>
          <w:sz w:val="15"/>
        </w:rPr>
        <w:t>Главный бухгалтер</w:t>
      </w:r>
      <w:r>
        <w:rPr>
          <w:sz w:val="15"/>
        </w:rPr>
        <w:t xml:space="preserve"> финансового  </w:t>
      </w:r>
      <w:r w:rsidR="00A67ECE">
        <w:rPr>
          <w:sz w:val="15"/>
        </w:rPr>
        <w:t>отдела</w:t>
      </w:r>
      <w:r>
        <w:rPr>
          <w:sz w:val="15"/>
        </w:rPr>
        <w:t xml:space="preserve"> администрации </w:t>
      </w:r>
      <w:r w:rsidR="00D52C37">
        <w:rPr>
          <w:sz w:val="15"/>
        </w:rPr>
        <w:t>Токаревского</w:t>
      </w:r>
      <w:r w:rsidR="00A67ECE">
        <w:rPr>
          <w:sz w:val="15"/>
        </w:rPr>
        <w:t xml:space="preserve"> </w:t>
      </w:r>
      <w:r>
        <w:rPr>
          <w:sz w:val="15"/>
        </w:rPr>
        <w:t>района)</w:t>
      </w:r>
    </w:p>
    <w:p w:rsidR="005C3C23" w:rsidRDefault="005C3C23" w:rsidP="005C3C23">
      <w:pPr>
        <w:pStyle w:val="a3"/>
        <w:spacing w:before="6"/>
        <w:rPr>
          <w:sz w:val="23"/>
        </w:rPr>
      </w:pPr>
    </w:p>
    <w:p w:rsidR="005C3C23" w:rsidRDefault="007F52FF" w:rsidP="005C3C23">
      <w:pPr>
        <w:pStyle w:val="a3"/>
        <w:spacing w:line="20" w:lineRule="exact"/>
        <w:ind w:left="14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8" style="width:61.45pt;height:.35pt;mso-position-horizontal-relative:char;mso-position-vertical-relative:line" coordsize="1229,7">
            <v:line id="_x0000_s1049" style="position:absolute" from="0,3" to="1229,3" strokeweight=".1067mm"/>
            <w10:wrap type="none"/>
            <w10:anchorlock/>
          </v:group>
        </w:pict>
      </w:r>
      <w:r w:rsidRPr="007F52FF">
        <w:rPr>
          <w:spacing w:val="161"/>
          <w:sz w:val="2"/>
        </w:rPr>
      </w:r>
      <w:r w:rsidRPr="007F52FF">
        <w:rPr>
          <w:spacing w:val="161"/>
          <w:sz w:val="2"/>
        </w:rPr>
        <w:pict>
          <v:group id="_x0000_s1046" style="width:76.8pt;height:.35pt;mso-position-horizontal-relative:char;mso-position-vertical-relative:line" coordsize="1536,7">
            <v:line id="_x0000_s1047" style="position:absolute" from="0,3" to="1536,3" strokeweight=".1067mm"/>
            <w10:wrap type="none"/>
            <w10:anchorlock/>
          </v:group>
        </w:pict>
      </w:r>
    </w:p>
    <w:p w:rsidR="005C3C23" w:rsidRDefault="005C3C23" w:rsidP="005C3C23">
      <w:pPr>
        <w:tabs>
          <w:tab w:val="left" w:pos="1700"/>
        </w:tabs>
        <w:spacing w:before="20"/>
        <w:ind w:left="481"/>
        <w:rPr>
          <w:sz w:val="13"/>
        </w:rPr>
      </w:pPr>
      <w:r>
        <w:rPr>
          <w:sz w:val="13"/>
        </w:rPr>
        <w:t>(подпись)</w:t>
      </w:r>
      <w:r>
        <w:rPr>
          <w:sz w:val="13"/>
        </w:rPr>
        <w:tab/>
        <w:t>(расшифровка подписи)</w:t>
      </w:r>
    </w:p>
    <w:p w:rsidR="005C3C23" w:rsidRDefault="005C3C23" w:rsidP="005C3C23">
      <w:pPr>
        <w:pStyle w:val="a3"/>
        <w:spacing w:before="4"/>
        <w:rPr>
          <w:sz w:val="18"/>
        </w:rPr>
      </w:pPr>
    </w:p>
    <w:p w:rsidR="005C3C23" w:rsidRDefault="005C3C23" w:rsidP="005C3C23">
      <w:pPr>
        <w:tabs>
          <w:tab w:val="left" w:pos="1746"/>
          <w:tab w:val="left" w:pos="2167"/>
        </w:tabs>
        <w:ind w:left="147"/>
        <w:rPr>
          <w:sz w:val="15"/>
        </w:rPr>
      </w:pPr>
      <w:r>
        <w:rPr>
          <w:spacing w:val="-7"/>
          <w:sz w:val="15"/>
        </w:rPr>
        <w:t>"</w:t>
      </w:r>
      <w:r>
        <w:rPr>
          <w:sz w:val="15"/>
        </w:rPr>
        <w:t>"</w:t>
      </w:r>
      <w:r>
        <w:rPr>
          <w:sz w:val="15"/>
          <w:u w:val="single"/>
        </w:rPr>
        <w:tab/>
      </w:r>
      <w:r>
        <w:rPr>
          <w:sz w:val="15"/>
        </w:rPr>
        <w:t>20</w:t>
      </w:r>
      <w:r>
        <w:rPr>
          <w:sz w:val="15"/>
          <w:u w:val="single"/>
        </w:rPr>
        <w:tab/>
      </w:r>
      <w:r>
        <w:rPr>
          <w:sz w:val="15"/>
        </w:rPr>
        <w:t>г.</w:t>
      </w:r>
    </w:p>
    <w:p w:rsidR="005C3C23" w:rsidRDefault="005C3C23" w:rsidP="005C3C23">
      <w:pPr>
        <w:pStyle w:val="a3"/>
        <w:spacing w:before="3"/>
        <w:rPr>
          <w:sz w:val="18"/>
        </w:rPr>
      </w:pPr>
    </w:p>
    <w:p w:rsidR="005C3C23" w:rsidRDefault="005C3C23" w:rsidP="005C3C23">
      <w:pPr>
        <w:pStyle w:val="a3"/>
        <w:spacing w:before="1"/>
        <w:ind w:left="152"/>
      </w:pPr>
      <w:r>
        <w:t>Исполнитель</w:t>
      </w:r>
    </w:p>
    <w:p w:rsidR="005C3C23" w:rsidRDefault="007F52FF" w:rsidP="005C3C23">
      <w:pPr>
        <w:pStyle w:val="a3"/>
        <w:spacing w:before="4"/>
        <w:rPr>
          <w:sz w:val="17"/>
        </w:rPr>
      </w:pPr>
      <w:r w:rsidRPr="007F52FF">
        <w:pict>
          <v:line id="_x0000_s1053" style="position:absolute;z-index:-251641856;mso-wrap-distance-left:0;mso-wrap-distance-right:0;mso-position-horizontal-relative:page" from="44.4pt,12.15pt" to="105.85pt,12.15pt" strokeweight=".1067mm">
            <w10:wrap type="topAndBottom" anchorx="page"/>
          </v:line>
        </w:pict>
      </w:r>
      <w:r w:rsidRPr="007F52FF">
        <w:pict>
          <v:line id="_x0000_s1054" style="position:absolute;z-index:-251640832;mso-wrap-distance-left:0;mso-wrap-distance-right:0;mso-position-horizontal-relative:page" from="115.45pt,12.15pt" to="192.25pt,12.15pt" strokeweight=".1067mm">
            <w10:wrap type="topAndBottom" anchorx="page"/>
          </v:line>
        </w:pict>
      </w:r>
    </w:p>
    <w:p w:rsidR="005C3C23" w:rsidRDefault="005C3C23" w:rsidP="005C3C23">
      <w:pPr>
        <w:tabs>
          <w:tab w:val="left" w:pos="1667"/>
        </w:tabs>
        <w:spacing w:before="3"/>
        <w:ind w:left="481"/>
        <w:rPr>
          <w:sz w:val="13"/>
        </w:rPr>
      </w:pPr>
      <w:r>
        <w:rPr>
          <w:sz w:val="13"/>
        </w:rPr>
        <w:t>(подпись)</w:t>
      </w:r>
      <w:r>
        <w:rPr>
          <w:sz w:val="13"/>
        </w:rPr>
        <w:tab/>
        <w:t>(расшифровка подписи)</w:t>
      </w:r>
    </w:p>
    <w:p w:rsidR="003C1E50" w:rsidRDefault="003C1E50" w:rsidP="005C3C23">
      <w:pPr>
        <w:pStyle w:val="a3"/>
        <w:spacing w:before="91"/>
        <w:ind w:left="152"/>
        <w:rPr>
          <w:sz w:val="13"/>
        </w:rPr>
      </w:pPr>
    </w:p>
    <w:sectPr w:rsidR="003C1E50" w:rsidSect="009D6639">
      <w:type w:val="continuous"/>
      <w:pgSz w:w="11910" w:h="16840"/>
      <w:pgMar w:top="500" w:right="108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C1E50"/>
    <w:rsid w:val="000A6EED"/>
    <w:rsid w:val="000B4C79"/>
    <w:rsid w:val="001932E9"/>
    <w:rsid w:val="001A046B"/>
    <w:rsid w:val="001D2F48"/>
    <w:rsid w:val="003005BD"/>
    <w:rsid w:val="003403CC"/>
    <w:rsid w:val="003733D6"/>
    <w:rsid w:val="003C1E50"/>
    <w:rsid w:val="003D4819"/>
    <w:rsid w:val="0041603C"/>
    <w:rsid w:val="0046524B"/>
    <w:rsid w:val="004D7D45"/>
    <w:rsid w:val="005B4AB2"/>
    <w:rsid w:val="005C3C23"/>
    <w:rsid w:val="00612A20"/>
    <w:rsid w:val="006B79F3"/>
    <w:rsid w:val="00764D9C"/>
    <w:rsid w:val="00776174"/>
    <w:rsid w:val="007A7474"/>
    <w:rsid w:val="007F52FF"/>
    <w:rsid w:val="00996985"/>
    <w:rsid w:val="009D6639"/>
    <w:rsid w:val="00A30DE8"/>
    <w:rsid w:val="00A67ECE"/>
    <w:rsid w:val="00B20232"/>
    <w:rsid w:val="00B903BC"/>
    <w:rsid w:val="00D52C37"/>
    <w:rsid w:val="00E60FAD"/>
    <w:rsid w:val="00F32A9F"/>
    <w:rsid w:val="00F3340A"/>
    <w:rsid w:val="00F45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663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9D6639"/>
    <w:pPr>
      <w:spacing w:before="24"/>
      <w:ind w:left="47"/>
      <w:jc w:val="center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66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6639"/>
    <w:rPr>
      <w:sz w:val="19"/>
      <w:szCs w:val="19"/>
    </w:rPr>
  </w:style>
  <w:style w:type="paragraph" w:styleId="a4">
    <w:name w:val="List Paragraph"/>
    <w:basedOn w:val="a"/>
    <w:uiPriority w:val="1"/>
    <w:qFormat/>
    <w:rsid w:val="009D6639"/>
  </w:style>
  <w:style w:type="paragraph" w:customStyle="1" w:styleId="TableParagraph">
    <w:name w:val="Table Paragraph"/>
    <w:basedOn w:val="a"/>
    <w:uiPriority w:val="1"/>
    <w:qFormat/>
    <w:rsid w:val="009D66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3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Клокова</cp:lastModifiedBy>
  <cp:revision>4</cp:revision>
  <dcterms:created xsi:type="dcterms:W3CDTF">2021-04-09T05:17:00Z</dcterms:created>
  <dcterms:modified xsi:type="dcterms:W3CDTF">2021-04-09T08:33:00Z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