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A2" w:rsidRPr="001141A2" w:rsidRDefault="001141A2" w:rsidP="001141A2">
      <w:pPr>
        <w:suppressAutoHyphens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/>
        </w:rPr>
      </w:pPr>
      <w:r w:rsidRPr="001141A2">
        <w:rPr>
          <w:rFonts w:ascii="Times New Roman" w:eastAsia="Liberation Mono" w:hAnsi="Times New Roman" w:cs="Times New Roman"/>
          <w:b/>
          <w:sz w:val="28"/>
          <w:szCs w:val="28"/>
          <w:lang w:eastAsia="zh-CN"/>
        </w:rPr>
        <w:t>Извещение</w:t>
      </w:r>
    </w:p>
    <w:p w:rsidR="001141A2" w:rsidRPr="001141A2" w:rsidRDefault="001141A2" w:rsidP="00114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"/>
      <w:bookmarkEnd w:id="0"/>
      <w:r w:rsidRPr="001141A2">
        <w:rPr>
          <w:rFonts w:ascii="Times New Roman" w:eastAsia="Liberation Mono" w:hAnsi="Times New Roman" w:cs="Times New Roman"/>
          <w:b/>
          <w:sz w:val="28"/>
          <w:szCs w:val="28"/>
          <w:lang w:eastAsia="zh-CN"/>
        </w:rPr>
        <w:t xml:space="preserve">о формировании </w:t>
      </w:r>
      <w:proofErr w:type="gramStart"/>
      <w:r w:rsidRPr="001141A2">
        <w:rPr>
          <w:rFonts w:ascii="Times New Roman" w:eastAsia="Liberation Mono" w:hAnsi="Times New Roman" w:cs="Times New Roman"/>
          <w:b/>
          <w:sz w:val="28"/>
          <w:szCs w:val="28"/>
          <w:lang w:eastAsia="zh-CN"/>
        </w:rPr>
        <w:t xml:space="preserve">Плана проведения экспертизы </w:t>
      </w:r>
      <w:r w:rsidRPr="001141A2">
        <w:rPr>
          <w:rFonts w:ascii="Times New Roman" w:eastAsia="Liberation Mono" w:hAnsi="Times New Roman" w:cs="Times New Roman"/>
          <w:b/>
          <w:sz w:val="28"/>
          <w:szCs w:val="28"/>
          <w:lang w:eastAsia="zh-CN"/>
        </w:rPr>
        <w:br/>
        <w:t xml:space="preserve">муниципальных нормативных правовых актов </w:t>
      </w:r>
      <w:r w:rsidRPr="001141A2">
        <w:rPr>
          <w:rFonts w:ascii="Times New Roman" w:eastAsia="Liberation Mono" w:hAnsi="Times New Roman" w:cs="Times New Roman"/>
          <w:b/>
          <w:sz w:val="28"/>
          <w:szCs w:val="28"/>
          <w:lang w:eastAsia="zh-CN"/>
        </w:rPr>
        <w:br/>
      </w:r>
      <w:bookmarkStart w:id="1" w:name="p3"/>
      <w:bookmarkStart w:id="2" w:name="p2"/>
      <w:bookmarkEnd w:id="1"/>
      <w:bookmarkEnd w:id="2"/>
      <w:r w:rsidRPr="001141A2">
        <w:rPr>
          <w:rFonts w:ascii="Times New Roman" w:hAnsi="Times New Roman" w:cs="Times New Roman"/>
          <w:b/>
          <w:sz w:val="28"/>
          <w:szCs w:val="28"/>
        </w:rPr>
        <w:t>Токарёвского муниципального округа Тамбовской области</w:t>
      </w:r>
      <w:proofErr w:type="gramEnd"/>
    </w:p>
    <w:p w:rsidR="001141A2" w:rsidRPr="001141A2" w:rsidRDefault="001141A2" w:rsidP="001141A2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 xml:space="preserve">Администрация </w:t>
      </w:r>
      <w:r w:rsidRPr="001141A2">
        <w:rPr>
          <w:rFonts w:ascii="Times New Roman" w:hAnsi="Times New Roman" w:cs="Times New Roman"/>
          <w:sz w:val="28"/>
          <w:szCs w:val="28"/>
        </w:rPr>
        <w:t>Токарёвского муниципального округа Тамбовской области</w:t>
      </w:r>
      <w:bookmarkStart w:id="3" w:name="p4"/>
      <w:bookmarkEnd w:id="3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 xml:space="preserve">извещает о начале сбора предложений в План проведения экспертизы муниципальных нормативных правовых актов </w:t>
      </w:r>
      <w:r w:rsidRPr="001141A2">
        <w:rPr>
          <w:rFonts w:ascii="Times New Roman" w:hAnsi="Times New Roman" w:cs="Times New Roman"/>
          <w:sz w:val="28"/>
          <w:szCs w:val="28"/>
        </w:rPr>
        <w:t>Токарёвского муниципального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1A2">
        <w:rPr>
          <w:rFonts w:ascii="Times New Roman" w:hAnsi="Times New Roman" w:cs="Times New Roman"/>
          <w:sz w:val="28"/>
          <w:szCs w:val="28"/>
        </w:rPr>
        <w:t>Тамбовской области</w:t>
      </w:r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>,  затрагивающих вопросы осуществления</w:t>
      </w:r>
      <w:bookmarkStart w:id="4" w:name="p6"/>
      <w:bookmarkEnd w:id="4"/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 xml:space="preserve"> предпринимательской и инвестиционной деятельности, на </w:t>
      </w:r>
      <w:r w:rsidRPr="001141A2">
        <w:rPr>
          <w:rFonts w:ascii="Times New Roman" w:eastAsia="Liberation Mono" w:hAnsi="Times New Roman" w:cs="Times New Roman"/>
          <w:sz w:val="28"/>
          <w:szCs w:val="28"/>
          <w:u w:val="single"/>
          <w:lang w:eastAsia="zh-CN"/>
        </w:rPr>
        <w:t>2025</w:t>
      </w:r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 xml:space="preserve"> год.</w:t>
      </w:r>
    </w:p>
    <w:p w:rsidR="001141A2" w:rsidRPr="001141A2" w:rsidRDefault="001141A2" w:rsidP="001141A2">
      <w:pPr>
        <w:suppressAutoHyphens/>
        <w:spacing w:after="0"/>
        <w:ind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/>
        </w:rPr>
      </w:pPr>
      <w:bookmarkStart w:id="5" w:name="p7"/>
      <w:bookmarkEnd w:id="5"/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>Срок приема предложений: до 01 ноября 2024 г.</w:t>
      </w:r>
    </w:p>
    <w:p w:rsidR="001141A2" w:rsidRPr="001141A2" w:rsidRDefault="001141A2" w:rsidP="001141A2">
      <w:pPr>
        <w:suppressAutoHyphens/>
        <w:spacing w:after="0"/>
        <w:ind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/>
        </w:rPr>
      </w:pPr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 xml:space="preserve">Предложения принимаются </w:t>
      </w:r>
      <w:bookmarkStart w:id="6" w:name="p8"/>
      <w:bookmarkEnd w:id="6"/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 xml:space="preserve">адресу электронной почты: </w:t>
      </w:r>
      <w:r w:rsidRPr="001141A2">
        <w:rPr>
          <w:rFonts w:ascii="Times New Roman" w:eastAsia="Liberation Mono" w:hAnsi="Times New Roman" w:cs="Times New Roman"/>
          <w:color w:val="4F81BD" w:themeColor="accent1"/>
          <w:sz w:val="28"/>
          <w:szCs w:val="28"/>
          <w:lang w:eastAsia="zh-CN"/>
        </w:rPr>
        <w:t>econ@r57.tambov.gov.r</w:t>
      </w:r>
      <w:r w:rsidRPr="001141A2">
        <w:rPr>
          <w:rFonts w:ascii="Times New Roman" w:eastAsia="Liberation Mono" w:hAnsi="Times New Roman" w:cs="Times New Roman"/>
          <w:color w:val="4F81BD" w:themeColor="accent1"/>
          <w:sz w:val="28"/>
          <w:szCs w:val="28"/>
          <w:u w:val="single"/>
          <w:lang w:eastAsia="zh-CN"/>
        </w:rPr>
        <w:t>u</w:t>
      </w:r>
      <w:r w:rsidRPr="001141A2">
        <w:rPr>
          <w:rFonts w:ascii="Times New Roman" w:eastAsia="Liberation Mono" w:hAnsi="Times New Roman" w:cs="Times New Roman"/>
          <w:sz w:val="28"/>
          <w:szCs w:val="28"/>
          <w:lang w:eastAsia="zh-CN"/>
        </w:rPr>
        <w:t xml:space="preserve"> по следующей форме: </w:t>
      </w:r>
      <w:bookmarkStart w:id="7" w:name="_GoBack"/>
      <w:bookmarkEnd w:id="7"/>
    </w:p>
    <w:p w:rsidR="001141A2" w:rsidRPr="00885072" w:rsidRDefault="001141A2" w:rsidP="001141A2">
      <w:pPr>
        <w:suppressAutoHyphens/>
        <w:jc w:val="both"/>
        <w:rPr>
          <w:rFonts w:eastAsia="Liberation Mono"/>
          <w:lang w:eastAsia="zh-CN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03"/>
        <w:gridCol w:w="2592"/>
        <w:gridCol w:w="2409"/>
        <w:gridCol w:w="2835"/>
      </w:tblGrid>
      <w:tr w:rsidR="001141A2" w:rsidRPr="00885072" w:rsidTr="0064016E"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41A2" w:rsidRPr="001141A2" w:rsidRDefault="001141A2" w:rsidP="0064016E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bookmarkStart w:id="8" w:name="p9"/>
            <w:bookmarkStart w:id="9" w:name="p10"/>
            <w:bookmarkStart w:id="10" w:name="p11"/>
            <w:bookmarkStart w:id="11" w:name="p13"/>
            <w:bookmarkStart w:id="12" w:name="p14"/>
            <w:bookmarkStart w:id="13" w:name="p15"/>
            <w:bookmarkStart w:id="14" w:name="p1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1141A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  Сведения о муниципальном нормативном правовом акте  (вид, наименование, дата его принятия, номер, редакция) </w:t>
            </w:r>
          </w:p>
          <w:p w:rsidR="001141A2" w:rsidRPr="001141A2" w:rsidRDefault="001141A2" w:rsidP="0064016E">
            <w:pPr>
              <w:suppressLineNumbers/>
              <w:suppressAutoHyphens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41A2" w:rsidRPr="001141A2" w:rsidRDefault="001141A2" w:rsidP="0064016E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141A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Положения, затрудняющие осуществление предпринимательской и инвестиционной деятельности </w:t>
            </w:r>
          </w:p>
          <w:p w:rsidR="001141A2" w:rsidRPr="001141A2" w:rsidRDefault="001141A2" w:rsidP="0064016E">
            <w:pPr>
              <w:suppressLineNumbers/>
              <w:suppressAutoHyphens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41A2" w:rsidRPr="001141A2" w:rsidRDefault="001141A2" w:rsidP="0064016E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141A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Значимость проблемы и ее обоснование </w:t>
            </w:r>
          </w:p>
          <w:p w:rsidR="001141A2" w:rsidRPr="001141A2" w:rsidRDefault="001141A2" w:rsidP="0064016E">
            <w:pPr>
              <w:suppressLineNumbers/>
              <w:suppressAutoHyphens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41A2" w:rsidRPr="001141A2" w:rsidRDefault="001141A2" w:rsidP="0064016E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141A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Наименование органа или лица, вносящего предложение; контакты (адрес для направления ответа о рассмотрении предложения: почтовый, электронный) </w:t>
            </w:r>
          </w:p>
          <w:p w:rsidR="001141A2" w:rsidRPr="001141A2" w:rsidRDefault="001141A2" w:rsidP="0064016E">
            <w:pPr>
              <w:suppressLineNumbers/>
              <w:suppressAutoHyphens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141A2" w:rsidRPr="00885072" w:rsidTr="0064016E"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41A2" w:rsidRPr="00885072" w:rsidRDefault="001141A2" w:rsidP="0064016E">
            <w:pPr>
              <w:suppressLineNumbers/>
              <w:suppressAutoHyphens/>
              <w:rPr>
                <w:lang w:eastAsia="zh-CN"/>
              </w:rPr>
            </w:pPr>
            <w:r w:rsidRPr="00885072">
              <w:rPr>
                <w:lang w:eastAsia="zh-CN"/>
              </w:rPr>
              <w:t xml:space="preserve">  </w:t>
            </w:r>
          </w:p>
          <w:p w:rsidR="001141A2" w:rsidRPr="00885072" w:rsidRDefault="001141A2" w:rsidP="0064016E">
            <w:pPr>
              <w:suppressLineNumbers/>
              <w:suppressAutoHyphens/>
              <w:rPr>
                <w:lang w:eastAsia="zh-CN"/>
              </w:rPr>
            </w:pP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41A2" w:rsidRPr="00885072" w:rsidRDefault="001141A2" w:rsidP="0064016E">
            <w:pPr>
              <w:suppressLineNumbers/>
              <w:suppressAutoHyphens/>
              <w:rPr>
                <w:lang w:eastAsia="zh-CN"/>
              </w:rPr>
            </w:pPr>
            <w:r w:rsidRPr="00885072">
              <w:rPr>
                <w:lang w:eastAsia="zh-CN"/>
              </w:rPr>
              <w:t xml:space="preserve">  </w:t>
            </w:r>
          </w:p>
          <w:p w:rsidR="001141A2" w:rsidRPr="00885072" w:rsidRDefault="001141A2" w:rsidP="0064016E">
            <w:pPr>
              <w:suppressLineNumbers/>
              <w:suppressAutoHyphens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41A2" w:rsidRPr="00885072" w:rsidRDefault="001141A2" w:rsidP="0064016E">
            <w:pPr>
              <w:suppressLineNumbers/>
              <w:suppressAutoHyphens/>
              <w:rPr>
                <w:lang w:eastAsia="zh-CN"/>
              </w:rPr>
            </w:pPr>
            <w:r w:rsidRPr="00885072">
              <w:rPr>
                <w:lang w:eastAsia="zh-CN"/>
              </w:rPr>
              <w:t xml:space="preserve">  </w:t>
            </w:r>
          </w:p>
          <w:p w:rsidR="001141A2" w:rsidRPr="00885072" w:rsidRDefault="001141A2" w:rsidP="0064016E">
            <w:pPr>
              <w:suppressLineNumbers/>
              <w:suppressAutoHyphens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41A2" w:rsidRPr="00885072" w:rsidRDefault="001141A2" w:rsidP="0064016E">
            <w:pPr>
              <w:suppressLineNumbers/>
              <w:suppressAutoHyphens/>
              <w:rPr>
                <w:lang w:eastAsia="zh-CN"/>
              </w:rPr>
            </w:pPr>
            <w:r w:rsidRPr="00885072">
              <w:rPr>
                <w:lang w:eastAsia="zh-CN"/>
              </w:rPr>
              <w:t xml:space="preserve">  </w:t>
            </w:r>
          </w:p>
          <w:p w:rsidR="001141A2" w:rsidRPr="00885072" w:rsidRDefault="001141A2" w:rsidP="0064016E">
            <w:pPr>
              <w:suppressLineNumbers/>
              <w:suppressAutoHyphens/>
              <w:rPr>
                <w:lang w:eastAsia="zh-CN"/>
              </w:rPr>
            </w:pPr>
          </w:p>
        </w:tc>
      </w:tr>
    </w:tbl>
    <w:p w:rsidR="001141A2" w:rsidRDefault="001141A2" w:rsidP="001141A2"/>
    <w:p w:rsidR="000E4977" w:rsidRDefault="000E4977"/>
    <w:sectPr w:rsidR="000E4977" w:rsidSect="0000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1A2"/>
    <w:rsid w:val="000E4977"/>
    <w:rsid w:val="0011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2024-10-03T12:27:00Z</dcterms:created>
  <dcterms:modified xsi:type="dcterms:W3CDTF">2024-10-03T12:29:00Z</dcterms:modified>
</cp:coreProperties>
</file>