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460" w:rsidRPr="005053E7" w:rsidRDefault="00126460" w:rsidP="00126460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</w:pP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>Сведения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br/>
        <w:t xml:space="preserve">о достижении значений показателей муниципальной программы Токаревского района Тамбовской области, </w:t>
      </w:r>
      <w:r w:rsidR="001F0748" w:rsidRPr="001F07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«Доступная среда на 2014-20</w:t>
      </w:r>
      <w:r w:rsidR="00DC28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1F0748" w:rsidRPr="001F07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годы»</w:t>
      </w:r>
      <w:r w:rsidR="00DC28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 xml:space="preserve">за </w:t>
      </w:r>
      <w:r w:rsidR="00BD6E9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 xml:space="preserve">1 полугодие 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>20</w:t>
      </w:r>
      <w:r w:rsidR="0037791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>1</w:t>
      </w:r>
      <w:r w:rsidR="0092655A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>7</w:t>
      </w:r>
      <w:r w:rsidR="0037791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 xml:space="preserve"> 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 xml:space="preserve">г. </w:t>
      </w:r>
    </w:p>
    <w:p w:rsidR="00126460" w:rsidRDefault="00126460" w:rsidP="001264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7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2800"/>
        <w:gridCol w:w="1320"/>
        <w:gridCol w:w="2740"/>
        <w:gridCol w:w="1540"/>
        <w:gridCol w:w="1960"/>
        <w:gridCol w:w="3640"/>
      </w:tblGrid>
      <w:tr w:rsidR="00126460" w:rsidRPr="005053E7" w:rsidTr="0096551E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(индикатор) (наименование)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6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показателей (индикаторов)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3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6460" w:rsidRPr="005053E7" w:rsidRDefault="00126460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отклонений значений показателя (индикатора) на конец отчетного года 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(при наличии)</w:t>
            </w:r>
          </w:p>
        </w:tc>
      </w:tr>
      <w:tr w:rsidR="00126460" w:rsidRPr="005053E7" w:rsidTr="0096551E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126460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126460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126460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год, предшествующий</w:t>
            </w:r>
          </w:p>
          <w:p w:rsidR="00126460" w:rsidRPr="005053E7" w:rsidRDefault="00126460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отчетному</w:t>
            </w:r>
            <w:hyperlink w:anchor="sub_10091" w:history="1">
              <w:r w:rsidRPr="005053E7">
                <w:rPr>
                  <w:rFonts w:ascii="Times New Roman" w:eastAsia="Times New Roman" w:hAnsi="Times New Roman" w:cs="Times New Roman"/>
                  <w:color w:val="106BBE"/>
                  <w:sz w:val="24"/>
                  <w:szCs w:val="24"/>
                  <w:lang w:eastAsia="ru-RU"/>
                </w:rPr>
                <w:t>*</w:t>
              </w:r>
            </w:hyperlink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год</w:t>
            </w:r>
          </w:p>
        </w:tc>
        <w:tc>
          <w:tcPr>
            <w:tcW w:w="3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6460" w:rsidRPr="005053E7" w:rsidRDefault="00126460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6460" w:rsidRPr="005053E7" w:rsidTr="0096551E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126460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126460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126460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126460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BD6E96" w:rsidP="007634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="00126460"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6460" w:rsidRPr="005053E7" w:rsidRDefault="00126460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6460" w:rsidRPr="005053E7" w:rsidTr="0096551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6460" w:rsidRPr="005053E7" w:rsidRDefault="00126460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126460" w:rsidRPr="005053E7" w:rsidTr="0096551E">
        <w:tc>
          <w:tcPr>
            <w:tcW w:w="1470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126460" w:rsidRPr="005053E7" w:rsidRDefault="00126460" w:rsidP="00DC28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Токаревского района  Тамбовской области</w:t>
            </w:r>
            <w:r w:rsidR="00377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«Доступная среда на 2014-20</w:t>
            </w:r>
            <w:r w:rsidR="00DC2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377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годы»</w:t>
            </w:r>
          </w:p>
        </w:tc>
      </w:tr>
      <w:tr w:rsidR="00126460" w:rsidRPr="005053E7" w:rsidTr="00A65E97">
        <w:trPr>
          <w:trHeight w:val="1427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983390" w:rsidRDefault="00126460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6460" w:rsidRPr="005053E7" w:rsidRDefault="00377910" w:rsidP="0092655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A3">
              <w:rPr>
                <w:rFonts w:ascii="Times New Roman" w:hAnsi="Times New Roman" w:cs="Times New Roman"/>
                <w:sz w:val="24"/>
                <w:szCs w:val="24"/>
              </w:rPr>
              <w:t xml:space="preserve">Активизация </w:t>
            </w:r>
            <w:proofErr w:type="spellStart"/>
            <w:proofErr w:type="gramStart"/>
            <w:r w:rsidRPr="00D268A3">
              <w:rPr>
                <w:rFonts w:ascii="Times New Roman" w:hAnsi="Times New Roman" w:cs="Times New Roman"/>
                <w:sz w:val="24"/>
                <w:szCs w:val="24"/>
              </w:rPr>
              <w:t>вовле-чения</w:t>
            </w:r>
            <w:proofErr w:type="spellEnd"/>
            <w:proofErr w:type="gramEnd"/>
            <w:r w:rsidRPr="00D268A3">
              <w:rPr>
                <w:rFonts w:ascii="Times New Roman" w:hAnsi="Times New Roman" w:cs="Times New Roman"/>
                <w:sz w:val="24"/>
                <w:szCs w:val="24"/>
              </w:rPr>
              <w:t xml:space="preserve"> инвалидов в творческую жизнь, организация выставок творчества инвалидов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377910" w:rsidP="00514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BD6E96" w:rsidP="00514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92655A" w:rsidP="00514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763418" w:rsidP="00514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6460" w:rsidRPr="005053E7" w:rsidRDefault="00126460" w:rsidP="00377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0748" w:rsidRPr="005053E7" w:rsidTr="00514589">
        <w:trPr>
          <w:trHeight w:val="1262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48" w:rsidRPr="005053E7" w:rsidRDefault="001F0748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3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748" w:rsidRPr="005053E7" w:rsidRDefault="001F0748" w:rsidP="0092655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8A3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 w:rsidR="00DC28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68A3">
              <w:rPr>
                <w:rFonts w:ascii="Times New Roman" w:hAnsi="Times New Roman" w:cs="Times New Roman"/>
                <w:sz w:val="24"/>
                <w:szCs w:val="24"/>
              </w:rPr>
              <w:t>клуба по интересам для детей-инвалидов «Мы можем все»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48" w:rsidRPr="005053E7" w:rsidRDefault="001F0748" w:rsidP="00514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48" w:rsidRPr="005053E7" w:rsidRDefault="00DC28C3" w:rsidP="00514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48" w:rsidRPr="005053E7" w:rsidRDefault="001F0748" w:rsidP="00514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48" w:rsidRPr="005053E7" w:rsidRDefault="001F0748" w:rsidP="00514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48" w:rsidRPr="005053E7" w:rsidRDefault="001F0748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0748" w:rsidRPr="005053E7" w:rsidTr="0051458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48" w:rsidRPr="00983390" w:rsidRDefault="001F0748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589" w:rsidRPr="0092655A" w:rsidRDefault="0092655A" w:rsidP="0051458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55A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="001F0748" w:rsidRPr="0092655A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 органов муниципальной власти, обеспечивающих физическую доступность для инвалидов, в общем количестве учреждений органов местного самоуправления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48" w:rsidRDefault="00514589" w:rsidP="00514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1F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роцент</w:t>
            </w:r>
          </w:p>
          <w:p w:rsidR="00514589" w:rsidRDefault="00514589" w:rsidP="00514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4589" w:rsidRDefault="00514589" w:rsidP="00514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4589" w:rsidRDefault="00514589" w:rsidP="00514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4589" w:rsidRDefault="00514589" w:rsidP="00514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4589" w:rsidRDefault="00514589" w:rsidP="00514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4589" w:rsidRDefault="00514589" w:rsidP="00514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4589" w:rsidRDefault="00514589" w:rsidP="00514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4589" w:rsidRDefault="00514589" w:rsidP="00514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55A" w:rsidRDefault="0092655A" w:rsidP="00514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48" w:rsidRDefault="0092655A" w:rsidP="00514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  <w:r w:rsidR="00397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,0 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48" w:rsidRDefault="00397E68" w:rsidP="00514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48" w:rsidRDefault="00397E68" w:rsidP="00514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48" w:rsidRPr="005053E7" w:rsidRDefault="00665208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концу 2017 года показатель будет достигнут</w:t>
            </w:r>
          </w:p>
        </w:tc>
      </w:tr>
      <w:tr w:rsidR="00DE1839" w:rsidRPr="005053E7" w:rsidTr="0051458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39" w:rsidRPr="00983390" w:rsidRDefault="00DE1839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839" w:rsidRPr="001F0748" w:rsidRDefault="0092655A" w:rsidP="0092655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</w:t>
            </w:r>
            <w:r w:rsidR="00DE1839" w:rsidRPr="001F0748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 культуры, обеспечивающих </w:t>
            </w:r>
            <w:r w:rsidR="00DE1839" w:rsidRPr="001F07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физическую доступность для инвалидов, в общем количестве муниципальных учреждений культуры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39" w:rsidRDefault="00DE1839" w:rsidP="00514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процент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39" w:rsidRDefault="0092655A" w:rsidP="00514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39" w:rsidRDefault="0092655A" w:rsidP="00514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39" w:rsidRDefault="00397E68" w:rsidP="00397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89,1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1839" w:rsidRPr="005053E7" w:rsidRDefault="00665208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концу 2017 года показатель будет достигнут</w:t>
            </w:r>
          </w:p>
        </w:tc>
      </w:tr>
      <w:tr w:rsidR="0092655A" w:rsidRPr="005053E7" w:rsidTr="00983390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55A" w:rsidRPr="00983390" w:rsidRDefault="0092655A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55A" w:rsidRDefault="0092655A" w:rsidP="00514589">
            <w:pPr>
              <w:autoSpaceDE w:val="0"/>
              <w:adjustRightInd w:val="0"/>
              <w:spacing w:line="240" w:lineRule="auto"/>
              <w:ind w:firstLine="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55A">
              <w:rPr>
                <w:rFonts w:ascii="Times New Roman" w:hAnsi="Times New Roman" w:cs="Times New Roman"/>
                <w:sz w:val="24"/>
                <w:szCs w:val="24"/>
              </w:rPr>
              <w:t>Доля лиц с ограниченными возможностями здоровья и детьми - инвалидами в возрасте от 6 до 18 лет, систематически занимающимися физической культурой и спортом (в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655A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92655A">
              <w:rPr>
                <w:rFonts w:ascii="Times New Roman" w:hAnsi="Times New Roman" w:cs="Times New Roman"/>
                <w:sz w:val="24"/>
                <w:szCs w:val="24"/>
              </w:rPr>
              <w:t>ей численности этой категории населения)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55A" w:rsidRDefault="00514589" w:rsidP="00983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55A" w:rsidRDefault="00983390" w:rsidP="00983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55A" w:rsidRDefault="00983390" w:rsidP="00983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55A" w:rsidRDefault="00983390" w:rsidP="00983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655A" w:rsidRPr="005053E7" w:rsidRDefault="0092655A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3390" w:rsidRPr="005053E7" w:rsidTr="00397E6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90" w:rsidRPr="00983390" w:rsidRDefault="00983390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90" w:rsidRPr="00983390" w:rsidRDefault="00983390" w:rsidP="00983390">
            <w:pPr>
              <w:autoSpaceDE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3390">
              <w:rPr>
                <w:rFonts w:ascii="Times New Roman" w:hAnsi="Times New Roman" w:cs="Times New Roman"/>
                <w:sz w:val="24"/>
                <w:szCs w:val="24"/>
              </w:rPr>
              <w:t xml:space="preserve">Доля дошкольных образовательных организаций, в которых создана универсальная </w:t>
            </w:r>
            <w:proofErr w:type="spellStart"/>
            <w:r w:rsidRPr="00983390">
              <w:rPr>
                <w:rFonts w:ascii="Times New Roman" w:hAnsi="Times New Roman" w:cs="Times New Roman"/>
                <w:sz w:val="24"/>
                <w:szCs w:val="24"/>
              </w:rPr>
              <w:t>безбарьерная</w:t>
            </w:r>
            <w:proofErr w:type="spellEnd"/>
            <w:r w:rsidRPr="00983390">
              <w:rPr>
                <w:rFonts w:ascii="Times New Roman" w:hAnsi="Times New Roman" w:cs="Times New Roman"/>
                <w:sz w:val="24"/>
                <w:szCs w:val="24"/>
              </w:rPr>
              <w:t xml:space="preserve"> среда для инклюзивного </w:t>
            </w:r>
            <w:proofErr w:type="spellStart"/>
            <w:r w:rsidRPr="00983390">
              <w:rPr>
                <w:rFonts w:ascii="Times New Roman" w:hAnsi="Times New Roman" w:cs="Times New Roman"/>
                <w:sz w:val="24"/>
                <w:szCs w:val="24"/>
              </w:rPr>
              <w:t>образо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83390"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  <w:proofErr w:type="spellEnd"/>
            <w:r w:rsidRPr="00983390">
              <w:rPr>
                <w:rFonts w:ascii="Times New Roman" w:hAnsi="Times New Roman" w:cs="Times New Roman"/>
                <w:sz w:val="24"/>
                <w:szCs w:val="24"/>
              </w:rPr>
              <w:t xml:space="preserve"> детей-инвалидов, детей с ограниченными возможностями здоровья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3390">
              <w:rPr>
                <w:rFonts w:ascii="Times New Roman" w:hAnsi="Times New Roman" w:cs="Times New Roman"/>
                <w:sz w:val="24"/>
                <w:szCs w:val="24"/>
              </w:rPr>
              <w:t>(в общем количестве дошкольных образовательных организаций)</w:t>
            </w:r>
            <w:proofErr w:type="gramEnd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90" w:rsidRPr="00983390" w:rsidRDefault="00983390" w:rsidP="0096551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3390">
              <w:rPr>
                <w:rFonts w:ascii="Times New Roman" w:eastAsia="Calibri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90" w:rsidRDefault="00983390" w:rsidP="00983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90" w:rsidRDefault="00983390" w:rsidP="00983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90" w:rsidRPr="00F91936" w:rsidRDefault="00F91936" w:rsidP="00397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3390" w:rsidRPr="005053E7" w:rsidRDefault="00983390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3390" w:rsidRPr="005053E7" w:rsidTr="00983390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90" w:rsidRPr="00983390" w:rsidRDefault="00983390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90" w:rsidRPr="00983390" w:rsidRDefault="00983390" w:rsidP="00A65E97">
            <w:pPr>
              <w:autoSpaceDE w:val="0"/>
              <w:adjustRightInd w:val="0"/>
              <w:spacing w:line="240" w:lineRule="auto"/>
              <w:ind w:firstLine="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390"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детей-инвалидов в возрасте от 1,5 до 7 лет, охваченных </w:t>
            </w:r>
            <w:r w:rsidRPr="009833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дошкольным образованием (в общей численности детей-инвалидов данного возраста)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90" w:rsidRPr="00397E68" w:rsidRDefault="00983390" w:rsidP="0096551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E6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90" w:rsidRDefault="00983390" w:rsidP="00983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90" w:rsidRDefault="00983390" w:rsidP="00983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90" w:rsidRDefault="00983390" w:rsidP="00983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3390" w:rsidRPr="005053E7" w:rsidRDefault="00983390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7E68" w:rsidRPr="005053E7" w:rsidTr="00983390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68" w:rsidRPr="00983390" w:rsidRDefault="00397E68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68" w:rsidRPr="00397E68" w:rsidRDefault="00397E68" w:rsidP="00397E6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E68"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детей-инвалидов, которым созданы условия для получения качественного начального, основного общего, среднего общего образования (в общей численности детей-инвалидов школьного возраста)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68" w:rsidRPr="00397E68" w:rsidRDefault="00397E68" w:rsidP="0096551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E68">
              <w:rPr>
                <w:rFonts w:ascii="Times New Roman" w:eastAsia="Calibri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68" w:rsidRDefault="00397E68" w:rsidP="00983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68" w:rsidRDefault="00397E68" w:rsidP="00983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68" w:rsidRDefault="00397E68" w:rsidP="00983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7E68" w:rsidRPr="005053E7" w:rsidRDefault="00397E68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26460" w:rsidRPr="005053E7" w:rsidRDefault="00126460" w:rsidP="001264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6460" w:rsidRPr="005053E7" w:rsidRDefault="00126460" w:rsidP="001264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sub_10091"/>
      <w:r w:rsidRPr="005053E7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*</w:t>
      </w:r>
      <w:r w:rsidRPr="005053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Приводится фактическое значение индикатора (показателя) за год, предшествующий </w:t>
      </w:r>
      <w:proofErr w:type="gramStart"/>
      <w:r w:rsidRPr="005053E7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отчетному</w:t>
      </w:r>
      <w:proofErr w:type="gramEnd"/>
      <w:r w:rsidRPr="005053E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End w:id="0"/>
    </w:p>
    <w:p w:rsidR="00126460" w:rsidRDefault="00126460" w:rsidP="005053E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126460" w:rsidRDefault="00126460" w:rsidP="005053E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126460" w:rsidRDefault="00126460" w:rsidP="005053E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126460" w:rsidRDefault="00126460" w:rsidP="005053E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126460" w:rsidRDefault="00126460" w:rsidP="005053E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126460" w:rsidRDefault="00126460" w:rsidP="005053E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126460" w:rsidRDefault="00126460" w:rsidP="005053E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126460" w:rsidRDefault="00126460" w:rsidP="005053E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126460" w:rsidRDefault="00126460" w:rsidP="005053E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126460" w:rsidRDefault="00126460" w:rsidP="005053E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126460" w:rsidRDefault="00126460" w:rsidP="005053E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1F0748" w:rsidRDefault="001F0748" w:rsidP="005053E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1F0748" w:rsidRDefault="001F0748" w:rsidP="005053E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126460" w:rsidRDefault="00126460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D8161F" w:rsidRDefault="00D8161F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D8161F" w:rsidRDefault="00D8161F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D8161F" w:rsidRDefault="00D8161F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5053E7" w:rsidRPr="005053E7" w:rsidRDefault="005053E7" w:rsidP="00E54A4E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>Сведения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br/>
        <w:t xml:space="preserve">о степени выполнения мероприятий муниципальной программы Токаревского района Тамбовской области 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br/>
        <w:t>за период январь - </w:t>
      </w:r>
      <w:r w:rsidR="00BD6E9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>июнь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 xml:space="preserve"> 20</w:t>
      </w:r>
      <w:r w:rsidR="001F074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>1</w:t>
      </w:r>
      <w:r w:rsidR="00397E6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>7</w:t>
      </w:r>
      <w:r w:rsidR="001F074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 xml:space="preserve"> 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>г.</w:t>
      </w:r>
      <w:r w:rsidR="00A776DA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 xml:space="preserve"> 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>(нарастающим итогом с начала года)</w:t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6"/>
        <w:gridCol w:w="3551"/>
        <w:gridCol w:w="1909"/>
        <w:gridCol w:w="217"/>
        <w:gridCol w:w="4111"/>
        <w:gridCol w:w="1276"/>
        <w:gridCol w:w="142"/>
        <w:gridCol w:w="1417"/>
        <w:gridCol w:w="2126"/>
      </w:tblGrid>
      <w:tr w:rsidR="005053E7" w:rsidRPr="005053E7" w:rsidTr="00013A2C">
        <w:tc>
          <w:tcPr>
            <w:tcW w:w="98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43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Проблемы, возникшие в ходе реализации мероприятия</w:t>
            </w:r>
            <w:hyperlink w:anchor="sub_10061" w:history="1">
              <w:r w:rsidRPr="005053E7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*</w:t>
              </w:r>
            </w:hyperlink>
          </w:p>
        </w:tc>
      </w:tr>
      <w:tr w:rsidR="005053E7" w:rsidRPr="005053E7" w:rsidTr="00183D3D">
        <w:tc>
          <w:tcPr>
            <w:tcW w:w="9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достигнутые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3E7" w:rsidRPr="005053E7" w:rsidTr="00183D3D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6F372F" w:rsidRPr="005053E7" w:rsidTr="0096551E">
        <w:tc>
          <w:tcPr>
            <w:tcW w:w="15735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6F372F" w:rsidRPr="006F372F" w:rsidRDefault="00A776DA" w:rsidP="00A776DA">
            <w:pPr>
              <w:pStyle w:val="a8"/>
              <w:widowControl w:val="0"/>
              <w:autoSpaceDE w:val="0"/>
              <w:autoSpaceDN w:val="0"/>
              <w:adjustRightInd w:val="0"/>
              <w:ind w:left="36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1.</w:t>
            </w:r>
            <w:r w:rsidR="006F372F">
              <w:rPr>
                <w:lang w:eastAsia="ru-RU"/>
              </w:rPr>
              <w:t>ОРГАНИЗАЦИОННЫЕ МЕРОПРИЯТИЯ</w:t>
            </w:r>
          </w:p>
        </w:tc>
      </w:tr>
      <w:tr w:rsidR="005053E7" w:rsidRPr="005053E7" w:rsidTr="00183D3D">
        <w:trPr>
          <w:trHeight w:val="274"/>
        </w:trPr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6F372F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5053E7"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67" w:rsidRPr="005053E7" w:rsidRDefault="001F0748" w:rsidP="00A80A4B">
            <w:pPr>
              <w:pStyle w:val="a8"/>
              <w:widowControl w:val="0"/>
              <w:autoSpaceDE w:val="0"/>
              <w:autoSpaceDN w:val="0"/>
              <w:adjustRightInd w:val="0"/>
              <w:ind w:left="41"/>
              <w:rPr>
                <w:lang w:eastAsia="ru-RU"/>
              </w:rPr>
            </w:pPr>
            <w:r w:rsidRPr="00BD6E96">
              <w:t>Организация встреч главы администрации района, глав сельских поселений, с инвалидами и другими маломобильными группами населения, руководителем районной общественной организации инвалидов, руководителями учреждений, организаций с целью выработки совместных предложений по формированию доступной среды для инвалидов и других маломобильных групп населения района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1D0367" w:rsidP="005A6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</w:tc>
        <w:tc>
          <w:tcPr>
            <w:tcW w:w="4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B80" w:rsidRDefault="000C7E68" w:rsidP="00295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F3403E">
              <w:rPr>
                <w:rFonts w:ascii="Times New Roman" w:hAnsi="Times New Roman" w:cs="Times New Roman"/>
              </w:rPr>
              <w:t>П</w:t>
            </w:r>
            <w:r w:rsidR="00FA3B80">
              <w:rPr>
                <w:rFonts w:ascii="Times New Roman" w:hAnsi="Times New Roman" w:cs="Times New Roman"/>
              </w:rPr>
              <w:t xml:space="preserve">роведены встречи главы администрации </w:t>
            </w:r>
            <w:r w:rsidR="000D1CB6">
              <w:rPr>
                <w:rFonts w:ascii="Times New Roman" w:hAnsi="Times New Roman" w:cs="Times New Roman"/>
              </w:rPr>
              <w:t xml:space="preserve"> района </w:t>
            </w:r>
            <w:r w:rsidR="00FA3B80">
              <w:rPr>
                <w:rFonts w:ascii="Times New Roman" w:hAnsi="Times New Roman" w:cs="Times New Roman"/>
              </w:rPr>
              <w:t>совместно с главами сельских поселений, с инвалидами и другими маломобильными группами населения, руководителем районной общественной организации инвалидов, руководителями учреждений, организаций с целью выявления социально-значимых проблем инвалидов и других маломобильных групп населения</w:t>
            </w:r>
            <w:r w:rsidR="00542C8B">
              <w:rPr>
                <w:rFonts w:ascii="Times New Roman" w:hAnsi="Times New Roman" w:cs="Times New Roman"/>
              </w:rPr>
              <w:t>.</w:t>
            </w:r>
          </w:p>
          <w:p w:rsidR="005053E7" w:rsidRPr="005053E7" w:rsidRDefault="00CA60F3" w:rsidP="00295CE8">
            <w:pPr>
              <w:spacing w:after="0" w:line="240" w:lineRule="auto"/>
              <w:jc w:val="both"/>
              <w:rPr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  <w:r w:rsidR="00264AA7" w:rsidRPr="00264AA7">
              <w:rPr>
                <w:rFonts w:ascii="Times New Roman" w:hAnsi="Times New Roman" w:cs="Times New Roman"/>
              </w:rPr>
              <w:t>Проведена работа по внесению изменений в административные регламенты предоставления муниципальных услуг, обеспечивающие установление в них конкретных условий доступности услуг для инвалидов, в соответствии с Федеральным  законом от 01.12.2014 № 419-ФЗ.</w:t>
            </w:r>
            <w:r w:rsidR="00295CE8">
              <w:rPr>
                <w:rFonts w:ascii="Times New Roman" w:hAnsi="Times New Roman" w:cs="Times New Roman"/>
              </w:rPr>
              <w:t xml:space="preserve"> </w:t>
            </w:r>
            <w:r w:rsidR="00264AA7" w:rsidRPr="0032628A">
              <w:rPr>
                <w:rFonts w:ascii="Times New Roman" w:hAnsi="Times New Roman" w:cs="Times New Roman"/>
              </w:rPr>
              <w:t>В должностные инструкции работников  муниципальных учреждений района  внесены обязанности по оказанию помощи инвалидам по зрению, слуху, инвалидам-колясочникам, иным лицам с ограниченными физическими возможностями при посещении ими данных учреждений</w:t>
            </w:r>
            <w:r w:rsidR="00F3403E" w:rsidRPr="00F3403E"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CEB" w:rsidRDefault="00397E68" w:rsidP="00264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846095" w:rsidRDefault="00846095" w:rsidP="00264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6095" w:rsidRDefault="00846095" w:rsidP="00264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6095" w:rsidRDefault="00846095" w:rsidP="00264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6095" w:rsidRDefault="00846095" w:rsidP="00264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6095" w:rsidRDefault="00846095" w:rsidP="00264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6095" w:rsidRDefault="00846095" w:rsidP="00264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6095" w:rsidRDefault="00846095" w:rsidP="00264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6095" w:rsidRDefault="00846095" w:rsidP="00264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6095" w:rsidRDefault="00846095" w:rsidP="00264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6095" w:rsidRPr="005053E7" w:rsidRDefault="00846095" w:rsidP="00264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CEB" w:rsidRPr="005053E7" w:rsidRDefault="00397E68" w:rsidP="00A80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0E6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5CE8" w:rsidRPr="005053E7" w:rsidTr="00183D3D">
        <w:trPr>
          <w:trHeight w:val="2393"/>
        </w:trPr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E8" w:rsidRPr="005053E7" w:rsidRDefault="006F372F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</w:t>
            </w:r>
            <w:r w:rsidR="00295CE8"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E8" w:rsidRPr="005053E7" w:rsidRDefault="00295CE8" w:rsidP="00A80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CF9">
              <w:rPr>
                <w:rFonts w:ascii="Times New Roman" w:hAnsi="Times New Roman" w:cs="Times New Roman"/>
                <w:spacing w:val="-4"/>
              </w:rPr>
              <w:t>Организация работы</w:t>
            </w:r>
            <w:r w:rsidRPr="00296CF9">
              <w:rPr>
                <w:rFonts w:ascii="Times New Roman" w:hAnsi="Times New Roman" w:cs="Times New Roman"/>
              </w:rPr>
              <w:t xml:space="preserve"> со средствами массовой информации (размещение </w:t>
            </w:r>
            <w:r w:rsidRPr="00296CF9">
              <w:rPr>
                <w:rFonts w:ascii="Times New Roman" w:hAnsi="Times New Roman" w:cs="Times New Roman"/>
                <w:spacing w:val="-4"/>
              </w:rPr>
              <w:t>информации, статей</w:t>
            </w:r>
            <w:r w:rsidRPr="00296CF9">
              <w:rPr>
                <w:rFonts w:ascii="Times New Roman" w:hAnsi="Times New Roman" w:cs="Times New Roman"/>
              </w:rPr>
              <w:t xml:space="preserve"> по вопросам социальной защиты и реабилитации инвалидов, </w:t>
            </w:r>
            <w:r w:rsidRPr="00296CF9">
              <w:rPr>
                <w:rFonts w:ascii="Times New Roman" w:hAnsi="Times New Roman" w:cs="Times New Roman"/>
                <w:spacing w:val="-8"/>
              </w:rPr>
              <w:t>размещение</w:t>
            </w:r>
            <w:r w:rsidRPr="00296CF9">
              <w:rPr>
                <w:rFonts w:ascii="Times New Roman" w:hAnsi="Times New Roman" w:cs="Times New Roman"/>
              </w:rPr>
              <w:t xml:space="preserve"> объявлений)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E8" w:rsidRPr="005053E7" w:rsidRDefault="00295CE8" w:rsidP="005A6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</w:tc>
        <w:tc>
          <w:tcPr>
            <w:tcW w:w="4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E8" w:rsidRPr="005053E7" w:rsidRDefault="000C7E68" w:rsidP="004135C5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    </w:t>
            </w:r>
            <w:r w:rsidR="004135C5">
              <w:rPr>
                <w:rFonts w:ascii="Times New Roman" w:hAnsi="Times New Roman" w:cs="Times New Roman"/>
                <w:lang w:eastAsia="ru-RU"/>
              </w:rPr>
              <w:t>В 1 полугодии в</w:t>
            </w:r>
            <w:r w:rsidR="00295CE8" w:rsidRPr="005A6A57">
              <w:rPr>
                <w:rFonts w:ascii="Times New Roman" w:hAnsi="Times New Roman" w:cs="Times New Roman"/>
                <w:lang w:eastAsia="ru-RU"/>
              </w:rPr>
              <w:t xml:space="preserve"> районной газете «Маяк» публиковал</w:t>
            </w:r>
            <w:r w:rsidR="004135C5">
              <w:rPr>
                <w:rFonts w:ascii="Times New Roman" w:hAnsi="Times New Roman" w:cs="Times New Roman"/>
                <w:lang w:eastAsia="ru-RU"/>
              </w:rPr>
              <w:t>ась статья из газеты «Тамбовская жизнь» «Тамбовские инвалиды будут получать льготы по новым правилам» и к статье</w:t>
            </w:r>
            <w:r w:rsidR="00F91936">
              <w:rPr>
                <w:rFonts w:ascii="Times New Roman" w:hAnsi="Times New Roman" w:cs="Times New Roman"/>
                <w:lang w:eastAsia="ru-RU"/>
              </w:rPr>
              <w:t xml:space="preserve"> публиковался </w:t>
            </w:r>
            <w:r w:rsidR="004135C5">
              <w:rPr>
                <w:rFonts w:ascii="Times New Roman" w:hAnsi="Times New Roman" w:cs="Times New Roman"/>
                <w:lang w:eastAsia="ru-RU"/>
              </w:rPr>
              <w:t xml:space="preserve"> комментарий заместителя </w:t>
            </w:r>
            <w:r w:rsidR="00295CE8" w:rsidRPr="005A6A57">
              <w:rPr>
                <w:rFonts w:ascii="Times New Roman" w:hAnsi="Times New Roman" w:cs="Times New Roman"/>
                <w:lang w:eastAsia="ru-RU"/>
              </w:rPr>
              <w:t xml:space="preserve">директора ТОГБУ СОН «Центр социальных услуг для населения Токаревского района» по вопросам социальной </w:t>
            </w:r>
            <w:r w:rsidR="004135C5">
              <w:rPr>
                <w:rFonts w:ascii="Times New Roman" w:hAnsi="Times New Roman" w:cs="Times New Roman"/>
                <w:lang w:eastAsia="ru-RU"/>
              </w:rPr>
              <w:t>защиты  инвалидов.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E8" w:rsidRPr="005053E7" w:rsidRDefault="00397E68" w:rsidP="007B6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E8" w:rsidRPr="005053E7" w:rsidRDefault="00606984" w:rsidP="0069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5CE8" w:rsidRPr="005053E7" w:rsidRDefault="00295CE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5CE8" w:rsidRPr="005053E7" w:rsidTr="00183D3D">
        <w:trPr>
          <w:trHeight w:val="4373"/>
        </w:trPr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E8" w:rsidRPr="005053E7" w:rsidRDefault="006F372F" w:rsidP="006F3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E8" w:rsidRPr="00296CF9" w:rsidRDefault="00295CE8" w:rsidP="0096551E">
            <w:pPr>
              <w:pStyle w:val="a7"/>
              <w:rPr>
                <w:rFonts w:ascii="Times New Roman" w:hAnsi="Times New Roman" w:cs="Times New Roman"/>
              </w:rPr>
            </w:pPr>
            <w:r w:rsidRPr="00296CF9">
              <w:rPr>
                <w:rFonts w:ascii="Times New Roman" w:hAnsi="Times New Roman" w:cs="Times New Roman"/>
              </w:rPr>
              <w:t>Проведение совещаний, семинаров, «круглых столов»,  мероприятий по проблемам инвалидов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E8" w:rsidRPr="001E65EC" w:rsidRDefault="00A65E97" w:rsidP="0096551E">
            <w:pPr>
              <w:pStyle w:val="a6"/>
              <w:snapToGrid w:val="0"/>
              <w:spacing w:line="20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</w:t>
            </w:r>
            <w:r w:rsidR="00295CE8" w:rsidRPr="001E65EC">
              <w:rPr>
                <w:rFonts w:ascii="Times New Roman" w:hAnsi="Times New Roman" w:cs="Times New Roman"/>
                <w:sz w:val="24"/>
                <w:szCs w:val="24"/>
              </w:rPr>
              <w:t xml:space="preserve">рация района, </w:t>
            </w:r>
          </w:p>
          <w:p w:rsidR="001E65EC" w:rsidRDefault="00295CE8" w:rsidP="0096551E">
            <w:pPr>
              <w:pStyle w:val="a6"/>
              <w:snapToGrid w:val="0"/>
              <w:spacing w:line="204" w:lineRule="auto"/>
              <w:jc w:val="both"/>
              <w:rPr>
                <w:rStyle w:val="FontStyle47"/>
                <w:sz w:val="24"/>
                <w:szCs w:val="24"/>
              </w:rPr>
            </w:pPr>
            <w:r w:rsidRPr="001E65EC">
              <w:rPr>
                <w:rStyle w:val="FontStyle47"/>
                <w:sz w:val="24"/>
                <w:szCs w:val="24"/>
              </w:rPr>
              <w:t xml:space="preserve">ТОГБУ СОН «Центр </w:t>
            </w:r>
            <w:proofErr w:type="spellStart"/>
            <w:proofErr w:type="gramStart"/>
            <w:r w:rsidRPr="001E65EC">
              <w:rPr>
                <w:rStyle w:val="FontStyle47"/>
                <w:sz w:val="24"/>
                <w:szCs w:val="24"/>
              </w:rPr>
              <w:t>соци-альных</w:t>
            </w:r>
            <w:proofErr w:type="spellEnd"/>
            <w:proofErr w:type="gramEnd"/>
            <w:r w:rsidRPr="001E65EC">
              <w:rPr>
                <w:rStyle w:val="FontStyle47"/>
                <w:sz w:val="24"/>
                <w:szCs w:val="24"/>
              </w:rPr>
              <w:t xml:space="preserve"> услуг для населения Токаревского района", </w:t>
            </w:r>
          </w:p>
          <w:p w:rsidR="00295CE8" w:rsidRPr="001E65EC" w:rsidRDefault="00CA10D1" w:rsidP="0096551E">
            <w:pPr>
              <w:pStyle w:val="a6"/>
              <w:snapToGrid w:val="0"/>
              <w:spacing w:line="204" w:lineRule="auto"/>
              <w:jc w:val="both"/>
              <w:rPr>
                <w:rStyle w:val="FontStyle47"/>
                <w:sz w:val="24"/>
                <w:szCs w:val="24"/>
              </w:rPr>
            </w:pPr>
            <w:r>
              <w:rPr>
                <w:rStyle w:val="FontStyle47"/>
                <w:sz w:val="24"/>
                <w:szCs w:val="24"/>
              </w:rPr>
              <w:t>о</w:t>
            </w:r>
            <w:r w:rsidR="00295CE8" w:rsidRPr="001E65EC">
              <w:rPr>
                <w:rStyle w:val="FontStyle47"/>
                <w:sz w:val="24"/>
                <w:szCs w:val="24"/>
              </w:rPr>
              <w:t>тдел</w:t>
            </w:r>
            <w:r>
              <w:rPr>
                <w:rStyle w:val="FontStyle47"/>
                <w:sz w:val="24"/>
                <w:szCs w:val="24"/>
              </w:rPr>
              <w:t xml:space="preserve">ы </w:t>
            </w:r>
            <w:r w:rsidR="00295CE8" w:rsidRPr="001E65EC">
              <w:rPr>
                <w:rStyle w:val="FontStyle47"/>
                <w:sz w:val="24"/>
                <w:szCs w:val="24"/>
              </w:rPr>
              <w:t xml:space="preserve">образования, </w:t>
            </w:r>
          </w:p>
          <w:p w:rsidR="00295CE8" w:rsidRPr="001E65EC" w:rsidRDefault="00295CE8" w:rsidP="0096551E">
            <w:pPr>
              <w:pStyle w:val="a6"/>
              <w:snapToGrid w:val="0"/>
              <w:spacing w:line="204" w:lineRule="auto"/>
              <w:jc w:val="both"/>
              <w:rPr>
                <w:rStyle w:val="FontStyle47"/>
                <w:sz w:val="24"/>
                <w:szCs w:val="24"/>
              </w:rPr>
            </w:pPr>
            <w:r w:rsidRPr="001E65EC">
              <w:rPr>
                <w:rStyle w:val="FontStyle47"/>
                <w:sz w:val="24"/>
                <w:szCs w:val="24"/>
              </w:rPr>
              <w:t>культуры администр</w:t>
            </w:r>
            <w:r w:rsidR="00CA10D1">
              <w:rPr>
                <w:rStyle w:val="FontStyle47"/>
                <w:sz w:val="24"/>
                <w:szCs w:val="24"/>
              </w:rPr>
              <w:t>а</w:t>
            </w:r>
            <w:r w:rsidRPr="001E65EC">
              <w:rPr>
                <w:rStyle w:val="FontStyle47"/>
                <w:sz w:val="24"/>
                <w:szCs w:val="24"/>
              </w:rPr>
              <w:t>ции  района,</w:t>
            </w:r>
          </w:p>
          <w:p w:rsidR="001E65EC" w:rsidRDefault="00295CE8" w:rsidP="00DB1EED">
            <w:pPr>
              <w:pStyle w:val="Standard"/>
              <w:snapToGrid w:val="0"/>
              <w:spacing w:line="100" w:lineRule="atLeast"/>
              <w:jc w:val="both"/>
              <w:rPr>
                <w:rStyle w:val="FontStyle47"/>
                <w:sz w:val="24"/>
                <w:szCs w:val="24"/>
                <w:lang w:val="ru-RU"/>
              </w:rPr>
            </w:pPr>
            <w:r w:rsidRPr="001E65EC">
              <w:rPr>
                <w:rStyle w:val="FontStyle47"/>
                <w:sz w:val="24"/>
                <w:szCs w:val="24"/>
                <w:lang w:val="ru-RU"/>
              </w:rPr>
              <w:t>ТОГБУЗ</w:t>
            </w:r>
            <w:r w:rsidRPr="001E65EC">
              <w:rPr>
                <w:rStyle w:val="FontStyle47"/>
                <w:sz w:val="24"/>
                <w:szCs w:val="24"/>
              </w:rPr>
              <w:t xml:space="preserve"> «</w:t>
            </w:r>
            <w:r w:rsidRPr="001E65EC">
              <w:rPr>
                <w:rStyle w:val="FontStyle47"/>
                <w:sz w:val="24"/>
                <w:szCs w:val="24"/>
                <w:lang w:val="ru-RU"/>
              </w:rPr>
              <w:t xml:space="preserve">Токаревская </w:t>
            </w:r>
            <w:r w:rsidRPr="001E65EC">
              <w:rPr>
                <w:rStyle w:val="FontStyle47"/>
                <w:sz w:val="24"/>
                <w:szCs w:val="24"/>
              </w:rPr>
              <w:t>ЦРБ»,</w:t>
            </w:r>
          </w:p>
          <w:p w:rsidR="00295CE8" w:rsidRPr="001E65EC" w:rsidRDefault="00295CE8" w:rsidP="00DB1EED">
            <w:pPr>
              <w:pStyle w:val="Standard"/>
              <w:snapToGrid w:val="0"/>
              <w:spacing w:line="100" w:lineRule="atLeast"/>
              <w:jc w:val="both"/>
              <w:rPr>
                <w:rStyle w:val="FontStyle47"/>
                <w:sz w:val="24"/>
                <w:szCs w:val="24"/>
                <w:lang w:val="ru-RU"/>
              </w:rPr>
            </w:pPr>
            <w:r w:rsidRPr="001E65EC">
              <w:rPr>
                <w:rFonts w:cs="Times New Roman"/>
                <w:lang w:val="ru-RU"/>
              </w:rPr>
              <w:t>Р</w:t>
            </w:r>
            <w:proofErr w:type="spellStart"/>
            <w:r w:rsidRPr="001E65EC">
              <w:rPr>
                <w:rFonts w:cs="Times New Roman"/>
              </w:rPr>
              <w:t>айонная</w:t>
            </w:r>
            <w:proofErr w:type="spellEnd"/>
            <w:r w:rsidRPr="001E65EC">
              <w:rPr>
                <w:rFonts w:cs="Times New Roman"/>
              </w:rPr>
              <w:t xml:space="preserve"> </w:t>
            </w:r>
            <w:proofErr w:type="spellStart"/>
            <w:r w:rsidRPr="001E65EC">
              <w:rPr>
                <w:rFonts w:cs="Times New Roman"/>
              </w:rPr>
              <w:t>общественная</w:t>
            </w:r>
            <w:proofErr w:type="spellEnd"/>
            <w:r w:rsidRPr="001E65EC">
              <w:rPr>
                <w:rFonts w:cs="Times New Roman"/>
              </w:rPr>
              <w:t xml:space="preserve"> </w:t>
            </w:r>
            <w:proofErr w:type="spellStart"/>
            <w:r w:rsidRPr="001E65EC">
              <w:rPr>
                <w:rFonts w:cs="Times New Roman"/>
              </w:rPr>
              <w:t>организация</w:t>
            </w:r>
            <w:proofErr w:type="spellEnd"/>
            <w:r w:rsidRPr="001E65EC">
              <w:rPr>
                <w:rFonts w:cs="Times New Roman"/>
              </w:rPr>
              <w:t xml:space="preserve"> </w:t>
            </w:r>
            <w:r w:rsidRPr="001E65EC">
              <w:rPr>
                <w:rStyle w:val="FontStyle47"/>
                <w:sz w:val="24"/>
                <w:szCs w:val="24"/>
                <w:lang w:val="ru-RU"/>
              </w:rPr>
              <w:t xml:space="preserve"> ветеранов войны, труда и </w:t>
            </w:r>
            <w:proofErr w:type="spellStart"/>
            <w:r w:rsidRPr="001E65EC">
              <w:rPr>
                <w:rStyle w:val="FontStyle47"/>
                <w:sz w:val="24"/>
                <w:szCs w:val="24"/>
                <w:lang w:val="ru-RU"/>
              </w:rPr>
              <w:t>правоо</w:t>
            </w:r>
            <w:proofErr w:type="spellEnd"/>
            <w:r w:rsidRPr="001E65EC">
              <w:rPr>
                <w:rStyle w:val="FontStyle47"/>
                <w:sz w:val="24"/>
                <w:szCs w:val="24"/>
                <w:lang w:val="ru-RU"/>
              </w:rPr>
              <w:t>-</w:t>
            </w:r>
          </w:p>
          <w:p w:rsidR="001E65EC" w:rsidRDefault="00295CE8" w:rsidP="00E54A4E">
            <w:pPr>
              <w:pStyle w:val="Standard"/>
              <w:snapToGrid w:val="0"/>
              <w:spacing w:line="204" w:lineRule="auto"/>
              <w:jc w:val="both"/>
              <w:rPr>
                <w:rStyle w:val="FontStyle47"/>
                <w:sz w:val="24"/>
                <w:szCs w:val="24"/>
                <w:lang w:val="ru-RU"/>
              </w:rPr>
            </w:pPr>
            <w:r w:rsidRPr="001E65EC">
              <w:rPr>
                <w:rStyle w:val="FontStyle47"/>
                <w:sz w:val="24"/>
                <w:szCs w:val="24"/>
                <w:lang w:val="ru-RU"/>
              </w:rPr>
              <w:t>хранительных органов,</w:t>
            </w:r>
          </w:p>
          <w:p w:rsidR="00295CE8" w:rsidRPr="000F470B" w:rsidRDefault="00CA10D1" w:rsidP="00E54A4E">
            <w:pPr>
              <w:pStyle w:val="Standard"/>
              <w:snapToGrid w:val="0"/>
              <w:spacing w:line="204" w:lineRule="auto"/>
              <w:jc w:val="both"/>
              <w:rPr>
                <w:rFonts w:cs="Times New Roman"/>
                <w:lang w:val="ru-RU"/>
              </w:rPr>
            </w:pPr>
            <w:r>
              <w:rPr>
                <w:rStyle w:val="FontStyle47"/>
                <w:sz w:val="24"/>
                <w:szCs w:val="24"/>
                <w:lang w:val="ru-RU"/>
              </w:rPr>
              <w:t xml:space="preserve"> район</w:t>
            </w:r>
            <w:r w:rsidR="00295CE8" w:rsidRPr="001E65EC">
              <w:rPr>
                <w:rStyle w:val="FontStyle47"/>
                <w:sz w:val="24"/>
                <w:szCs w:val="24"/>
                <w:lang w:val="ru-RU"/>
              </w:rPr>
              <w:t>ное</w:t>
            </w:r>
            <w:r w:rsidR="00295CE8" w:rsidRPr="001E65EC">
              <w:rPr>
                <w:rStyle w:val="FontStyle47"/>
                <w:iCs/>
                <w:sz w:val="24"/>
                <w:szCs w:val="24"/>
              </w:rPr>
              <w:t xml:space="preserve"> </w:t>
            </w:r>
            <w:proofErr w:type="spellStart"/>
            <w:r w:rsidR="00295CE8" w:rsidRPr="001E65EC">
              <w:rPr>
                <w:rStyle w:val="FontStyle47"/>
                <w:iCs/>
                <w:sz w:val="24"/>
                <w:szCs w:val="24"/>
              </w:rPr>
              <w:t>общество</w:t>
            </w:r>
            <w:proofErr w:type="spellEnd"/>
            <w:r w:rsidR="00295CE8" w:rsidRPr="001E65EC">
              <w:rPr>
                <w:rStyle w:val="FontStyle47"/>
                <w:iCs/>
                <w:sz w:val="24"/>
                <w:szCs w:val="24"/>
              </w:rPr>
              <w:t xml:space="preserve"> </w:t>
            </w:r>
            <w:proofErr w:type="spellStart"/>
            <w:r w:rsidR="00295CE8" w:rsidRPr="001E65EC">
              <w:rPr>
                <w:rStyle w:val="FontStyle47"/>
                <w:iCs/>
                <w:sz w:val="24"/>
                <w:szCs w:val="24"/>
              </w:rPr>
              <w:t>инвалидов</w:t>
            </w:r>
            <w:proofErr w:type="spellEnd"/>
          </w:p>
        </w:tc>
        <w:tc>
          <w:tcPr>
            <w:tcW w:w="4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3D9" w:rsidRPr="000C7E68" w:rsidRDefault="000C7E68" w:rsidP="003773D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/>
              </w:rPr>
              <w:t xml:space="preserve">     </w:t>
            </w:r>
            <w:r w:rsidR="003773D9" w:rsidRPr="000C7E68">
              <w:rPr>
                <w:rFonts w:ascii="Times New Roman" w:hAnsi="Times New Roman" w:cs="Times New Roman"/>
              </w:rPr>
              <w:t>Разработан Комплексный план мероприятий по работе с  детьми-инвалидами и семьями, имеющими детей-инвалидов на 2017-2018 годы, утвержденный постановлением администрации района от 22.06.2017 № 321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773D9" w:rsidRPr="000C7E68">
              <w:rPr>
                <w:rFonts w:ascii="Times New Roman" w:hAnsi="Times New Roman" w:cs="Times New Roman"/>
              </w:rPr>
              <w:t>«Об утверждении Комплексного плана мероприятий  по работе с детьми-инвалидами и семьями, имеющими детей-инвалидов, проживающих на территории Токаревского района на 2017-2018 годы».</w:t>
            </w:r>
          </w:p>
          <w:p w:rsidR="003773D9" w:rsidRDefault="000C7E68" w:rsidP="003773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  <w:r w:rsidR="003773D9" w:rsidRPr="000C7E68">
              <w:rPr>
                <w:rFonts w:ascii="Times New Roman" w:hAnsi="Times New Roman" w:cs="Times New Roman"/>
              </w:rPr>
              <w:t>Ежеквартально проводятся заседания рабочей группы, где рассматривается информация, касающаяся реализации Комплексного плана, обсуждаются</w:t>
            </w:r>
            <w:r w:rsidR="003773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773D9" w:rsidRPr="000C7E68">
              <w:rPr>
                <w:rFonts w:ascii="Times New Roman" w:hAnsi="Times New Roman" w:cs="Times New Roman"/>
              </w:rPr>
              <w:t>проблемные вопросы</w:t>
            </w:r>
            <w:r w:rsidR="003773D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773D9" w:rsidRPr="000C7E68" w:rsidRDefault="003773D9" w:rsidP="00606984">
            <w:pPr>
              <w:spacing w:after="0" w:line="240" w:lineRule="auto"/>
              <w:ind w:firstLine="393"/>
              <w:jc w:val="both"/>
              <w:rPr>
                <w:rFonts w:ascii="Times New Roman" w:hAnsi="Times New Roman" w:cs="Times New Roman"/>
              </w:rPr>
            </w:pPr>
            <w:r w:rsidRPr="000C7E68">
              <w:rPr>
                <w:rFonts w:ascii="Times New Roman" w:hAnsi="Times New Roman" w:cs="Times New Roman"/>
              </w:rPr>
              <w:t>Проведен круглый стол на тему: «Реализация мероприятий муниципальной программы «Доступная среда» на 2014-2020гг. в системе образования Токаревского района».</w:t>
            </w:r>
          </w:p>
          <w:p w:rsidR="003773D9" w:rsidRPr="000C7E68" w:rsidRDefault="003773D9" w:rsidP="00606984">
            <w:pPr>
              <w:spacing w:after="0" w:line="240" w:lineRule="auto"/>
              <w:ind w:firstLine="393"/>
              <w:jc w:val="both"/>
              <w:rPr>
                <w:rFonts w:ascii="Times New Roman" w:hAnsi="Times New Roman" w:cs="Times New Roman"/>
              </w:rPr>
            </w:pPr>
            <w:r w:rsidRPr="000C7E68">
              <w:rPr>
                <w:rFonts w:ascii="Times New Roman" w:hAnsi="Times New Roman" w:cs="Times New Roman"/>
              </w:rPr>
              <w:t>Организована</w:t>
            </w:r>
            <w:r w:rsidR="00606984">
              <w:rPr>
                <w:rFonts w:ascii="Times New Roman" w:hAnsi="Times New Roman" w:cs="Times New Roman"/>
              </w:rPr>
              <w:t xml:space="preserve"> </w:t>
            </w:r>
            <w:r w:rsidRPr="000C7E68">
              <w:rPr>
                <w:rFonts w:ascii="Times New Roman" w:hAnsi="Times New Roman" w:cs="Times New Roman"/>
              </w:rPr>
              <w:t>работа консультативных пунктов для детей с ограниченными возможностями здоровья, не посещающих дошкольные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7E68">
              <w:rPr>
                <w:rFonts w:ascii="Times New Roman" w:hAnsi="Times New Roman" w:cs="Times New Roman"/>
              </w:rPr>
              <w:t>образовательные учреждения.</w:t>
            </w:r>
          </w:p>
          <w:p w:rsidR="003773D9" w:rsidRPr="000C7E68" w:rsidRDefault="003773D9" w:rsidP="00606984">
            <w:pPr>
              <w:spacing w:after="0" w:line="240" w:lineRule="auto"/>
              <w:ind w:firstLine="393"/>
              <w:jc w:val="both"/>
              <w:rPr>
                <w:rFonts w:ascii="Times New Roman" w:hAnsi="Times New Roman" w:cs="Times New Roman"/>
              </w:rPr>
            </w:pPr>
            <w:r w:rsidRPr="000C7E68">
              <w:rPr>
                <w:rFonts w:ascii="Times New Roman" w:hAnsi="Times New Roman" w:cs="Times New Roman"/>
              </w:rPr>
              <w:t>Проведена работа по</w:t>
            </w:r>
            <w:r w:rsidRPr="00974C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7E68">
              <w:rPr>
                <w:rFonts w:ascii="Times New Roman" w:hAnsi="Times New Roman" w:cs="Times New Roman"/>
              </w:rPr>
              <w:t>организации дополнительных индивидуальных заняти</w:t>
            </w:r>
            <w:r w:rsidR="00CA10D1">
              <w:rPr>
                <w:rFonts w:ascii="Times New Roman" w:hAnsi="Times New Roman" w:cs="Times New Roman"/>
              </w:rPr>
              <w:t>й</w:t>
            </w:r>
            <w:r w:rsidRPr="000C7E68">
              <w:rPr>
                <w:rFonts w:ascii="Times New Roman" w:hAnsi="Times New Roman" w:cs="Times New Roman"/>
              </w:rPr>
              <w:t xml:space="preserve"> с детьми-инвалидами с целью подготовки к итоговой аттестации</w:t>
            </w:r>
            <w:r w:rsidR="00606984">
              <w:rPr>
                <w:rFonts w:ascii="Times New Roman" w:hAnsi="Times New Roman" w:cs="Times New Roman"/>
              </w:rPr>
              <w:t xml:space="preserve"> </w:t>
            </w:r>
            <w:r w:rsidRPr="000C7E68">
              <w:rPr>
                <w:rFonts w:ascii="Times New Roman" w:hAnsi="Times New Roman" w:cs="Times New Roman"/>
              </w:rPr>
              <w:t xml:space="preserve"> (6 чел.).</w:t>
            </w:r>
          </w:p>
          <w:p w:rsidR="003773D9" w:rsidRDefault="000C7E68" w:rsidP="00606984">
            <w:pPr>
              <w:spacing w:after="0" w:line="240" w:lineRule="auto"/>
              <w:ind w:firstLine="39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  <w:r w:rsidR="003773D9" w:rsidRPr="000C7E68">
              <w:rPr>
                <w:rFonts w:ascii="Times New Roman" w:hAnsi="Times New Roman" w:cs="Times New Roman"/>
              </w:rPr>
              <w:t xml:space="preserve">оведены занятия школы для </w:t>
            </w:r>
            <w:r w:rsidR="003773D9" w:rsidRPr="000C7E68">
              <w:rPr>
                <w:rFonts w:ascii="Times New Roman" w:hAnsi="Times New Roman" w:cs="Times New Roman"/>
              </w:rPr>
              <w:lastRenderedPageBreak/>
              <w:t>родителей на тему: «Интеграция детей с ограниченными возможностями здоровья в образовательное пространство».</w:t>
            </w:r>
          </w:p>
          <w:p w:rsidR="00606984" w:rsidRDefault="00606984" w:rsidP="000C7E68">
            <w:pPr>
              <w:pStyle w:val="a8"/>
              <w:widowControl w:val="0"/>
              <w:autoSpaceDE w:val="0"/>
              <w:ind w:left="-3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 xml:space="preserve">      </w:t>
            </w:r>
            <w:r w:rsidR="000C7E68" w:rsidRPr="000C7E68">
              <w:rPr>
                <w:sz w:val="22"/>
                <w:szCs w:val="22"/>
                <w:lang w:eastAsia="ru-RU"/>
              </w:rPr>
              <w:t xml:space="preserve">В  рамках   международного Дня борьбы за права инвалидов, в центральной районной библиотеке организован круглый стол «Добрые дела». Обсуждался вопрос по </w:t>
            </w:r>
            <w:r w:rsidR="000C7E68" w:rsidRPr="000C7E68">
              <w:rPr>
                <w:sz w:val="22"/>
                <w:szCs w:val="22"/>
              </w:rPr>
              <w:t xml:space="preserve">библиотечному обслуживанию инвалидов и маломобильных групп населения на дому (доставка художественной литературы на дом по предварительному заказу по телефону). </w:t>
            </w:r>
          </w:p>
          <w:p w:rsidR="006F372F" w:rsidRPr="003715D2" w:rsidRDefault="00606984" w:rsidP="00A776DA">
            <w:pPr>
              <w:pStyle w:val="a8"/>
              <w:widowControl w:val="0"/>
              <w:autoSpaceDE w:val="0"/>
              <w:ind w:left="-32"/>
              <w:jc w:val="both"/>
              <w:rPr>
                <w:lang w:val="de-DE" w:eastAsia="ru-RU"/>
              </w:rPr>
            </w:pPr>
            <w:r>
              <w:rPr>
                <w:sz w:val="22"/>
                <w:szCs w:val="22"/>
              </w:rPr>
              <w:t xml:space="preserve">      </w:t>
            </w:r>
            <w:r w:rsidR="000C7E68" w:rsidRPr="000C7E68">
              <w:rPr>
                <w:lang w:eastAsia="ru-RU"/>
              </w:rPr>
              <w:t xml:space="preserve">В мае и </w:t>
            </w:r>
            <w:proofErr w:type="gramStart"/>
            <w:r w:rsidR="000C7E68" w:rsidRPr="000C7E68">
              <w:rPr>
                <w:lang w:eastAsia="ru-RU"/>
              </w:rPr>
              <w:t>в июне  проведены  соревнования по мини-футболу для лиц с ограниченными возможностями здоровья на базе</w:t>
            </w:r>
            <w:proofErr w:type="gramEnd"/>
            <w:r w:rsidR="000C7E68" w:rsidRPr="000C7E68">
              <w:rPr>
                <w:lang w:eastAsia="ru-RU"/>
              </w:rPr>
              <w:t xml:space="preserve"> Токаревского психоневрологического интерната.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E8" w:rsidRPr="005053E7" w:rsidRDefault="00606984" w:rsidP="009E7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E8" w:rsidRPr="005053E7" w:rsidRDefault="008A6EAD" w:rsidP="009E7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5CE8" w:rsidRPr="005053E7" w:rsidRDefault="00295CE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5CE8" w:rsidRPr="005053E7" w:rsidTr="00183D3D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E8" w:rsidRPr="005053E7" w:rsidRDefault="006F372F" w:rsidP="006F3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1.4.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E8" w:rsidRPr="003F4333" w:rsidRDefault="00295CE8" w:rsidP="0096551E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3F4333">
              <w:rPr>
                <w:rFonts w:ascii="Times New Roman" w:hAnsi="Times New Roman" w:cs="Times New Roman"/>
              </w:rPr>
              <w:t xml:space="preserve">Актуализация банка данных инвалидов 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33" w:rsidRDefault="00295CE8" w:rsidP="003F4333">
            <w:pPr>
              <w:pStyle w:val="a6"/>
              <w:snapToGrid w:val="0"/>
              <w:spacing w:line="204" w:lineRule="auto"/>
              <w:rPr>
                <w:rStyle w:val="FontStyle47"/>
              </w:rPr>
            </w:pPr>
            <w:r w:rsidRPr="003F4333">
              <w:rPr>
                <w:rStyle w:val="FontStyle47"/>
              </w:rPr>
              <w:t>ТОГБУ СОН «Центр социальных услуг для населения Токаревского района</w:t>
            </w:r>
            <w:r w:rsidR="003F4333">
              <w:rPr>
                <w:rStyle w:val="FontStyle47"/>
              </w:rPr>
              <w:t xml:space="preserve"> (по согласованию), </w:t>
            </w:r>
          </w:p>
          <w:p w:rsidR="00295CE8" w:rsidRPr="003F4333" w:rsidRDefault="00295CE8" w:rsidP="003F4333">
            <w:pPr>
              <w:pStyle w:val="a6"/>
              <w:snapToGrid w:val="0"/>
              <w:spacing w:line="204" w:lineRule="auto"/>
              <w:rPr>
                <w:lang w:eastAsia="ru-RU"/>
              </w:rPr>
            </w:pPr>
            <w:r w:rsidRPr="003F4333">
              <w:rPr>
                <w:rStyle w:val="FontStyle47"/>
              </w:rPr>
              <w:t>ТОГБУЗ «Токаревская ЦРБ»</w:t>
            </w:r>
            <w:r w:rsidR="003F4333">
              <w:rPr>
                <w:rStyle w:val="FontStyle47"/>
              </w:rPr>
              <w:t xml:space="preserve"> (по согласованию)</w:t>
            </w:r>
          </w:p>
        </w:tc>
        <w:tc>
          <w:tcPr>
            <w:tcW w:w="4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E8" w:rsidRPr="009E7670" w:rsidRDefault="00295CE8" w:rsidP="00295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670">
              <w:rPr>
                <w:rFonts w:ascii="Times New Roman" w:eastAsia="Times New Roman" w:hAnsi="Times New Roman" w:cs="Times New Roman"/>
                <w:lang w:eastAsia="ru-RU"/>
              </w:rPr>
              <w:t>Ведется и поддерживается в актуальном состоянии банк данных инвалидов</w:t>
            </w:r>
          </w:p>
          <w:p w:rsidR="00295CE8" w:rsidRPr="00DB1EED" w:rsidRDefault="00295CE8" w:rsidP="00295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Проводится </w:t>
            </w:r>
            <w:r w:rsidRPr="009E7670">
              <w:rPr>
                <w:rFonts w:ascii="Times New Roman" w:hAnsi="Times New Roman" w:cs="Times New Roman"/>
              </w:rPr>
              <w:t>работа по формированию банка данных диагностических программ, методических разработок по проблемам инклюзивного образования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E8" w:rsidRPr="005053E7" w:rsidRDefault="00295CE8" w:rsidP="002879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E8" w:rsidRPr="005053E7" w:rsidRDefault="00295CE8" w:rsidP="002879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5CE8" w:rsidRPr="005053E7" w:rsidRDefault="00295CE8" w:rsidP="008A6E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372F" w:rsidRPr="005053E7" w:rsidTr="00183D3D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2F" w:rsidRDefault="006F372F" w:rsidP="006F3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2F" w:rsidRDefault="006F372F" w:rsidP="001E65EC">
            <w:pPr>
              <w:widowControl w:val="0"/>
              <w:autoSpaceDE w:val="0"/>
              <w:autoSpaceDN w:val="0"/>
              <w:adjustRightInd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07C">
              <w:rPr>
                <w:rFonts w:ascii="Times New Roman" w:hAnsi="Times New Roman" w:cs="Times New Roman"/>
              </w:rPr>
              <w:t>Организация работы с собственниками магазинов,  розничных рынков, супермаркетов по приведению зданий магазинов,  розничных рынков, супермаркетов в состояние доступности для инвалидов и других маломобильных групп населения с учетом имеющихся градостроительных норм</w:t>
            </w:r>
            <w:r>
              <w:rPr>
                <w:rFonts w:ascii="Times New Roman" w:hAnsi="Times New Roman" w:cs="Times New Roman"/>
              </w:rPr>
              <w:t xml:space="preserve">. Разработка плана мероприятий по приведению конкретных торговли </w:t>
            </w:r>
            <w:r>
              <w:rPr>
                <w:rFonts w:ascii="Times New Roman" w:hAnsi="Times New Roman" w:cs="Times New Roman"/>
              </w:rPr>
              <w:lastRenderedPageBreak/>
              <w:t>и объектов питания в соответствии</w:t>
            </w:r>
            <w:r w:rsidR="001E65E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 требованиями доступности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2F" w:rsidRPr="006F372F" w:rsidRDefault="006F372F" w:rsidP="006F372F">
            <w:pPr>
              <w:pStyle w:val="a7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F372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 xml:space="preserve">Отдел по экономике администрации района, </w:t>
            </w:r>
          </w:p>
          <w:p w:rsidR="006F372F" w:rsidRDefault="006F372F" w:rsidP="006F372F">
            <w:pPr>
              <w:rPr>
                <w:rStyle w:val="FontStyle47"/>
              </w:rPr>
            </w:pPr>
            <w:r w:rsidRPr="006F372F">
              <w:rPr>
                <w:rFonts w:ascii="Times New Roman" w:hAnsi="Times New Roman" w:cs="Times New Roman"/>
              </w:rPr>
              <w:t>собственники и арендаторы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F372F">
              <w:rPr>
                <w:rFonts w:ascii="Times New Roman" w:hAnsi="Times New Roman" w:cs="Times New Roman"/>
              </w:rPr>
              <w:t xml:space="preserve"> зданий  магазинов,  розничных рынков, </w:t>
            </w:r>
            <w:proofErr w:type="gramStart"/>
            <w:r w:rsidRPr="006F372F">
              <w:rPr>
                <w:rFonts w:ascii="Times New Roman" w:hAnsi="Times New Roman" w:cs="Times New Roman"/>
              </w:rPr>
              <w:t>супер</w:t>
            </w:r>
            <w:r w:rsidR="001E65EC">
              <w:rPr>
                <w:rFonts w:ascii="Times New Roman" w:hAnsi="Times New Roman" w:cs="Times New Roman"/>
              </w:rPr>
              <w:t>-</w:t>
            </w:r>
            <w:proofErr w:type="spellStart"/>
            <w:r w:rsidRPr="006F372F">
              <w:rPr>
                <w:rFonts w:ascii="Times New Roman" w:hAnsi="Times New Roman" w:cs="Times New Roman"/>
              </w:rPr>
              <w:lastRenderedPageBreak/>
              <w:t>маркетов</w:t>
            </w:r>
            <w:proofErr w:type="spellEnd"/>
            <w:proofErr w:type="gramEnd"/>
            <w:r w:rsidRPr="006F372F">
              <w:rPr>
                <w:rFonts w:ascii="Times New Roman" w:hAnsi="Times New Roman" w:cs="Times New Roman"/>
              </w:rPr>
              <w:t xml:space="preserve"> (по согласованию)</w:t>
            </w:r>
          </w:p>
        </w:tc>
        <w:tc>
          <w:tcPr>
            <w:tcW w:w="4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2F" w:rsidRPr="000C7E68" w:rsidRDefault="006F372F" w:rsidP="006F372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lastRenderedPageBreak/>
              <w:t xml:space="preserve">     </w:t>
            </w:r>
            <w:r w:rsidRPr="000C7E68">
              <w:rPr>
                <w:rFonts w:ascii="Times New Roman" w:eastAsia="Arial" w:hAnsi="Times New Roman" w:cs="Times New Roman"/>
              </w:rPr>
              <w:t xml:space="preserve">Проведены совещания с руководителями и специалистами предприятий потребительского рынка, где подробно освящались вопросы, связанные с обеспечением доступности  для инвалидов услуг организаций торговли и общественного питания. До предприятий были доведены требования ст. 15  Федерального закона от 24 ноября 1995 года № 181-ФЗ «О социальной защите инвалидов в Российской Федерации», а также предоставлены методические </w:t>
            </w:r>
            <w:r w:rsidRPr="000C7E68">
              <w:rPr>
                <w:rFonts w:ascii="Times New Roman" w:eastAsia="Arial" w:hAnsi="Times New Roman" w:cs="Times New Roman"/>
              </w:rPr>
              <w:lastRenderedPageBreak/>
              <w:t>пособия по обеспечению доступности для инвалидов услуг организаций торговли и общественного питания, для обучения сотрудников в данном направлении.</w:t>
            </w:r>
          </w:p>
          <w:p w:rsidR="006F372F" w:rsidRDefault="006F372F" w:rsidP="00CA60F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C7E68">
              <w:rPr>
                <w:rFonts w:ascii="Times New Roman" w:eastAsia="Arial" w:hAnsi="Times New Roman" w:cs="Times New Roman"/>
              </w:rPr>
              <w:t xml:space="preserve">      </w:t>
            </w:r>
            <w:r w:rsidRPr="000C7E68">
              <w:rPr>
                <w:rFonts w:ascii="Times New Roman" w:hAnsi="Times New Roman" w:cs="Times New Roman"/>
              </w:rPr>
              <w:t>Распоряжением администрации Токаревского района от 27.06.2017 № 75-р  утвержден план мероприятий по приведению конкретных объектов торговли  и общественного питания в соответствии с требованиями доступности для  инвалидов в Токарёвском районе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CA60F3" w:rsidRPr="009E7670" w:rsidRDefault="00CA60F3" w:rsidP="00A776DA">
            <w:pPr>
              <w:spacing w:after="0" w:line="240" w:lineRule="auto"/>
              <w:ind w:left="-32" w:firstLine="3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2F" w:rsidRDefault="00CA60F3" w:rsidP="002879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2F" w:rsidRDefault="00CA60F3" w:rsidP="002879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372F" w:rsidRPr="005053E7" w:rsidRDefault="006F372F" w:rsidP="008A6E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76DA" w:rsidRPr="005053E7" w:rsidTr="0096551E">
        <w:tc>
          <w:tcPr>
            <w:tcW w:w="15735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A776DA" w:rsidRPr="005053E7" w:rsidRDefault="00A776DA" w:rsidP="00A77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 ФОРМИРОВАНИЕ ДОСТУПНОЙ СРЕДЫ ДЛЯ ИНВАЛИДОВ</w:t>
            </w:r>
          </w:p>
        </w:tc>
      </w:tr>
      <w:tr w:rsidR="00A776DA" w:rsidRPr="005053E7" w:rsidTr="00183D3D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6DA" w:rsidRDefault="00A776DA" w:rsidP="00A77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6DA" w:rsidRPr="000D2563" w:rsidRDefault="00A776DA" w:rsidP="00A776DA">
            <w:pPr>
              <w:pStyle w:val="a7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D256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Подготовка и проведение совместно с общественной организацией инвалидов района социологического опроса по определению приоритетных и первоочередных объектов социальной и транспортной инфраструктур, сре</w:t>
            </w:r>
            <w:proofErr w:type="gramStart"/>
            <w:r w:rsidRPr="000D256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дств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 </w:t>
            </w:r>
            <w:r w:rsidRPr="000D256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тр</w:t>
            </w:r>
            <w:proofErr w:type="gramEnd"/>
            <w:r w:rsidRPr="000D256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анспорта, связи и информации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 П</w:t>
            </w:r>
            <w:r w:rsidRPr="000D256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оследующ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ая</w:t>
            </w:r>
            <w:r w:rsidRPr="000D256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их </w:t>
            </w:r>
            <w:r w:rsidRPr="000D256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модернизаци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я</w:t>
            </w:r>
            <w:r w:rsidRPr="000D256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(дооборудовани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е</w:t>
            </w:r>
            <w:r w:rsidRPr="000D256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) и обеспечени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е</w:t>
            </w:r>
            <w:r w:rsidRPr="000D256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доступности для инвалидов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6DA" w:rsidRPr="000D2563" w:rsidRDefault="00A776DA" w:rsidP="0096551E">
            <w:pPr>
              <w:pStyle w:val="a6"/>
              <w:snapToGrid w:val="0"/>
              <w:spacing w:line="276" w:lineRule="auto"/>
              <w:jc w:val="both"/>
              <w:rPr>
                <w:rStyle w:val="FontStyle47"/>
              </w:rPr>
            </w:pPr>
            <w:r w:rsidRPr="000D2563">
              <w:rPr>
                <w:rStyle w:val="FontStyle47"/>
              </w:rPr>
              <w:t>Администрация района,</w:t>
            </w:r>
          </w:p>
          <w:p w:rsidR="00A776DA" w:rsidRDefault="00A776DA" w:rsidP="0096551E">
            <w:pPr>
              <w:pStyle w:val="a6"/>
              <w:snapToGrid w:val="0"/>
              <w:spacing w:line="276" w:lineRule="auto"/>
              <w:jc w:val="both"/>
              <w:rPr>
                <w:rStyle w:val="FontStyle47"/>
              </w:rPr>
            </w:pPr>
            <w:r w:rsidRPr="000D2563">
              <w:rPr>
                <w:rStyle w:val="FontStyle47"/>
              </w:rPr>
              <w:t xml:space="preserve">ТОГБУ СОН «Центр </w:t>
            </w:r>
            <w:proofErr w:type="spellStart"/>
            <w:proofErr w:type="gramStart"/>
            <w:r w:rsidRPr="000D2563">
              <w:rPr>
                <w:rStyle w:val="FontStyle47"/>
              </w:rPr>
              <w:t>соци-альных</w:t>
            </w:r>
            <w:proofErr w:type="spellEnd"/>
            <w:proofErr w:type="gramEnd"/>
            <w:r w:rsidRPr="000D2563">
              <w:rPr>
                <w:rStyle w:val="FontStyle47"/>
              </w:rPr>
              <w:t xml:space="preserve"> услуг для населения Тока-</w:t>
            </w:r>
            <w:proofErr w:type="spellStart"/>
            <w:r w:rsidRPr="000D2563">
              <w:rPr>
                <w:rStyle w:val="FontStyle47"/>
              </w:rPr>
              <w:t>ревского</w:t>
            </w:r>
            <w:proofErr w:type="spellEnd"/>
            <w:r w:rsidRPr="000D2563">
              <w:rPr>
                <w:rStyle w:val="FontStyle47"/>
              </w:rPr>
              <w:t xml:space="preserve"> района</w:t>
            </w:r>
          </w:p>
          <w:p w:rsidR="00A776DA" w:rsidRPr="000D2563" w:rsidRDefault="00A776DA" w:rsidP="0096551E">
            <w:pPr>
              <w:pStyle w:val="a6"/>
              <w:snapToGrid w:val="0"/>
              <w:spacing w:line="276" w:lineRule="auto"/>
              <w:jc w:val="both"/>
              <w:rPr>
                <w:rStyle w:val="FontStyle47"/>
              </w:rPr>
            </w:pPr>
            <w:r>
              <w:rPr>
                <w:rStyle w:val="FontStyle47"/>
              </w:rPr>
              <w:t>(по согласованию)</w:t>
            </w:r>
            <w:r w:rsidRPr="000D2563">
              <w:rPr>
                <w:rStyle w:val="FontStyle47"/>
              </w:rPr>
              <w:t>,</w:t>
            </w:r>
          </w:p>
          <w:p w:rsidR="00A776DA" w:rsidRDefault="00A776DA" w:rsidP="0096551E">
            <w:pPr>
              <w:pStyle w:val="Standard"/>
              <w:snapToGrid w:val="0"/>
              <w:spacing w:line="276" w:lineRule="auto"/>
              <w:jc w:val="both"/>
              <w:rPr>
                <w:rStyle w:val="FontStyle47"/>
                <w:lang w:val="ru-RU"/>
              </w:rPr>
            </w:pPr>
            <w:r w:rsidRPr="000D2563">
              <w:rPr>
                <w:rStyle w:val="FontStyle47"/>
                <w:lang w:val="ru-RU"/>
              </w:rPr>
              <w:t>ТОГБУЗ</w:t>
            </w:r>
            <w:r w:rsidRPr="000D2563">
              <w:rPr>
                <w:rStyle w:val="FontStyle47"/>
              </w:rPr>
              <w:t xml:space="preserve"> «</w:t>
            </w:r>
            <w:r w:rsidRPr="000D2563">
              <w:rPr>
                <w:rStyle w:val="FontStyle47"/>
                <w:lang w:val="ru-RU"/>
              </w:rPr>
              <w:t xml:space="preserve">Токаревская </w:t>
            </w:r>
            <w:r w:rsidRPr="000D2563">
              <w:rPr>
                <w:rStyle w:val="FontStyle47"/>
              </w:rPr>
              <w:t>ЦРБ»</w:t>
            </w:r>
          </w:p>
          <w:p w:rsidR="00A776DA" w:rsidRPr="000D2563" w:rsidRDefault="00A776DA" w:rsidP="0096551E">
            <w:pPr>
              <w:pStyle w:val="Standard"/>
              <w:snapToGrid w:val="0"/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Style w:val="FontStyle47"/>
                <w:lang w:val="ru-RU"/>
              </w:rPr>
              <w:t>(по согласованию)</w:t>
            </w:r>
          </w:p>
        </w:tc>
        <w:tc>
          <w:tcPr>
            <w:tcW w:w="4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C8" w:rsidRPr="00A776DA" w:rsidRDefault="00B8700C" w:rsidP="0094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Совместно с</w:t>
            </w:r>
            <w:r w:rsidR="009479C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общественной организацие</w:t>
            </w:r>
            <w:r w:rsidR="009479C8"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 xml:space="preserve"> инвалидов</w:t>
            </w:r>
            <w:r w:rsidR="009479C8">
              <w:rPr>
                <w:rFonts w:ascii="Times New Roman" w:hAnsi="Times New Roman" w:cs="Times New Roman"/>
              </w:rPr>
              <w:t xml:space="preserve"> проведен опрос по определению приоритетных и  первоочередных объектов  социальной и транспортной инфраструктур. Составлен перечень объектов</w:t>
            </w:r>
          </w:p>
          <w:p w:rsidR="009479C8" w:rsidRDefault="00A776DA" w:rsidP="0094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776DA">
              <w:rPr>
                <w:rFonts w:ascii="Times New Roman" w:hAnsi="Times New Roman" w:cs="Times New Roman"/>
              </w:rPr>
              <w:t xml:space="preserve"> </w:t>
            </w:r>
            <w:r w:rsidR="009479C8" w:rsidRPr="00A776DA">
              <w:rPr>
                <w:rFonts w:ascii="Times New Roman" w:hAnsi="Times New Roman" w:cs="Times New Roman"/>
              </w:rPr>
              <w:t>Проведено анкетирование по качеству предоставляемых услуг инвалидам  и другим категориям лиц с ограниченными физическими возможностями здоровья по итогам 1 полугодия. В анкетировании приняли участие 18 респондентов</w:t>
            </w:r>
            <w:r w:rsidR="009479C8">
              <w:rPr>
                <w:rFonts w:ascii="Times New Roman" w:hAnsi="Times New Roman" w:cs="Times New Roman"/>
              </w:rPr>
              <w:t>.</w:t>
            </w:r>
          </w:p>
          <w:p w:rsidR="0061324C" w:rsidRPr="0095346E" w:rsidRDefault="0061324C" w:rsidP="0094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EC" w:rsidRDefault="00CA10D1" w:rsidP="0094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C8" w:rsidRDefault="00CA10D1" w:rsidP="00953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9479C8" w:rsidRDefault="009479C8" w:rsidP="00953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79C8" w:rsidRDefault="009479C8" w:rsidP="00953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79C8" w:rsidRDefault="009479C8" w:rsidP="00953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79C8" w:rsidRDefault="009479C8" w:rsidP="00953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79C8" w:rsidRDefault="009479C8" w:rsidP="00953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23D4" w:rsidRDefault="007A23D4" w:rsidP="00953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776DA" w:rsidRPr="0095346E" w:rsidRDefault="00A776DA" w:rsidP="00953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76DA" w:rsidRPr="005053E7" w:rsidRDefault="00A776DA" w:rsidP="00CA1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79C8" w:rsidRPr="005053E7" w:rsidTr="00A65E97">
        <w:trPr>
          <w:trHeight w:val="843"/>
        </w:trPr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C8" w:rsidRDefault="009479C8" w:rsidP="00A77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C8" w:rsidRPr="009479C8" w:rsidRDefault="009479C8" w:rsidP="0096551E">
            <w:pPr>
              <w:rPr>
                <w:rFonts w:ascii="Times New Roman" w:eastAsia="Times New Roman" w:hAnsi="Times New Roman" w:cs="Times New Roman"/>
              </w:rPr>
            </w:pPr>
            <w:r w:rsidRPr="009479C8">
              <w:rPr>
                <w:rFonts w:ascii="Times New Roman" w:eastAsia="Times New Roman" w:hAnsi="Times New Roman" w:cs="Times New Roman"/>
              </w:rPr>
              <w:t>Оборудование бесплатных парковочных мест для инвалидов на территориях, прилегающих к административным зданиям администрации района</w:t>
            </w:r>
          </w:p>
          <w:p w:rsidR="009479C8" w:rsidRPr="009479C8" w:rsidRDefault="009479C8" w:rsidP="009655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C8" w:rsidRPr="009479C8" w:rsidRDefault="009479C8" w:rsidP="001904FC">
            <w:pPr>
              <w:jc w:val="both"/>
              <w:rPr>
                <w:rFonts w:ascii="Times New Roman" w:hAnsi="Times New Roman" w:cs="Times New Roman"/>
              </w:rPr>
            </w:pPr>
            <w:r w:rsidRPr="009479C8">
              <w:rPr>
                <w:rFonts w:ascii="Times New Roman" w:hAnsi="Times New Roman" w:cs="Times New Roman"/>
              </w:rPr>
              <w:t xml:space="preserve">Директор  ТРМКУ «учреждение по содержанию и обслуживанию административных зданий, находящихся в муниципальной </w:t>
            </w:r>
            <w:r w:rsidRPr="009479C8">
              <w:rPr>
                <w:rFonts w:ascii="Times New Roman" w:hAnsi="Times New Roman" w:cs="Times New Roman"/>
              </w:rPr>
              <w:lastRenderedPageBreak/>
              <w:t>собственности Токаревского района»</w:t>
            </w:r>
          </w:p>
        </w:tc>
        <w:tc>
          <w:tcPr>
            <w:tcW w:w="4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C8" w:rsidRPr="001904FC" w:rsidRDefault="001904FC" w:rsidP="0094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04FC">
              <w:rPr>
                <w:rFonts w:ascii="Times New Roman" w:hAnsi="Times New Roman" w:cs="Times New Roman"/>
              </w:rPr>
              <w:lastRenderedPageBreak/>
              <w:t>На всех оборудованных парковочных стоянках выделены места для инвалидов.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C8" w:rsidRDefault="009479C8" w:rsidP="00A77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C8" w:rsidRDefault="009479C8" w:rsidP="00953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79C8" w:rsidRPr="005053E7" w:rsidRDefault="009479C8" w:rsidP="008A6E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23D4" w:rsidRPr="005053E7" w:rsidTr="00A65E97">
        <w:trPr>
          <w:trHeight w:val="4997"/>
        </w:trPr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3D4" w:rsidRDefault="007A23D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2.3.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3D4" w:rsidRPr="007A23D4" w:rsidRDefault="007A23D4" w:rsidP="007A23D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7A23D4">
              <w:rPr>
                <w:rFonts w:ascii="Times New Roman" w:hAnsi="Times New Roman" w:cs="Times New Roman"/>
              </w:rPr>
              <w:t xml:space="preserve">Создание в дошкольных образовательных организациях универсальной </w:t>
            </w:r>
            <w:proofErr w:type="spellStart"/>
            <w:r w:rsidRPr="007A23D4">
              <w:rPr>
                <w:rFonts w:ascii="Times New Roman" w:hAnsi="Times New Roman" w:cs="Times New Roman"/>
              </w:rPr>
              <w:t>безбарьерной</w:t>
            </w:r>
            <w:proofErr w:type="spellEnd"/>
            <w:r w:rsidRPr="007A23D4">
              <w:rPr>
                <w:rFonts w:ascii="Times New Roman" w:hAnsi="Times New Roman" w:cs="Times New Roman"/>
              </w:rPr>
              <w:t xml:space="preserve"> среды для инклюзивного образования детей-инвалидов, с ограниченными возможностями здоровья </w:t>
            </w:r>
            <w:r w:rsidRPr="007A23D4">
              <w:rPr>
                <w:rFonts w:ascii="Times New Roman" w:hAnsi="Times New Roman" w:cs="Times New Roman"/>
                <w:color w:val="000000"/>
              </w:rPr>
              <w:t>(оборудование средств ориентации для инвалидов по зрению и слуху, оснащение образовательных организаций специальным, в том числе учебным, реабилитационным, компьютерным оборудованием  для организации коррекционной работы и обучения инвалидов по зрению, слуху и с нарушением опорно-двигательного аппарата.)</w:t>
            </w:r>
            <w:proofErr w:type="gramEnd"/>
          </w:p>
          <w:p w:rsidR="007A23D4" w:rsidRPr="007A23D4" w:rsidRDefault="007A23D4" w:rsidP="007A23D4">
            <w:pPr>
              <w:pStyle w:val="aa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3D4" w:rsidRPr="007A23D4" w:rsidRDefault="007A23D4" w:rsidP="007A23D4">
            <w:pPr>
              <w:shd w:val="clear" w:color="auto" w:fill="FFFFFF"/>
              <w:spacing w:before="100" w:before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7A23D4">
              <w:rPr>
                <w:rFonts w:ascii="Times New Roman" w:hAnsi="Times New Roman" w:cs="Times New Roman"/>
              </w:rPr>
              <w:t>Руководители дошкольных образовательных организаций</w:t>
            </w:r>
          </w:p>
          <w:p w:rsidR="007A23D4" w:rsidRPr="007A23D4" w:rsidRDefault="007A23D4" w:rsidP="007A23D4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  <w:lang w:val="de-DE" w:eastAsia="en-US"/>
              </w:rPr>
            </w:pPr>
          </w:p>
        </w:tc>
        <w:tc>
          <w:tcPr>
            <w:tcW w:w="4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3D4" w:rsidRPr="008369F0" w:rsidRDefault="00AA0FBD" w:rsidP="000E6C77">
            <w:pPr>
              <w:spacing w:line="240" w:lineRule="auto"/>
              <w:jc w:val="both"/>
              <w:rPr>
                <w:rFonts w:cs="Times New Roman"/>
              </w:rPr>
            </w:pPr>
            <w:r w:rsidRPr="00AA0FBD">
              <w:rPr>
                <w:rFonts w:ascii="Times New Roman" w:hAnsi="Times New Roman" w:cs="Times New Roman"/>
              </w:rPr>
              <w:t xml:space="preserve">44 педагога образовательных организаций , 1 воспитатель ДОО прошли курсовую подготовку по теме: «Современные технологии </w:t>
            </w:r>
            <w:proofErr w:type="gramStart"/>
            <w:r w:rsidRPr="00AA0FBD">
              <w:rPr>
                <w:rFonts w:ascii="Times New Roman" w:hAnsi="Times New Roman" w:cs="Times New Roman"/>
              </w:rPr>
              <w:t>по</w:t>
            </w:r>
            <w:proofErr w:type="gramEnd"/>
            <w:r w:rsidRPr="00AA0FB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A0FBD">
              <w:rPr>
                <w:rFonts w:ascii="Times New Roman" w:hAnsi="Times New Roman" w:cs="Times New Roman"/>
              </w:rPr>
              <w:t>инклюзивного</w:t>
            </w:r>
            <w:proofErr w:type="gramEnd"/>
            <w:r w:rsidRPr="00AA0FBD">
              <w:rPr>
                <w:rFonts w:ascii="Times New Roman" w:hAnsi="Times New Roman" w:cs="Times New Roman"/>
              </w:rPr>
              <w:t xml:space="preserve"> образования детей». </w:t>
            </w:r>
            <w:proofErr w:type="gramStart"/>
            <w:r w:rsidRPr="00AA0FBD">
              <w:rPr>
                <w:rFonts w:ascii="Times New Roman" w:hAnsi="Times New Roman" w:cs="Times New Roman"/>
              </w:rPr>
              <w:t xml:space="preserve">Приняты меры по созданию </w:t>
            </w:r>
            <w:proofErr w:type="spellStart"/>
            <w:r w:rsidRPr="00AA0FBD">
              <w:rPr>
                <w:rFonts w:ascii="Times New Roman" w:hAnsi="Times New Roman" w:cs="Times New Roman"/>
              </w:rPr>
              <w:t>безбарьерной</w:t>
            </w:r>
            <w:proofErr w:type="spellEnd"/>
            <w:r w:rsidRPr="00AA0FBD">
              <w:rPr>
                <w:rFonts w:ascii="Times New Roman" w:hAnsi="Times New Roman" w:cs="Times New Roman"/>
              </w:rPr>
              <w:t xml:space="preserve"> среды в детских садах для организации инклюзивного дошкольного образования: предусмотрено повышение квалификации педагогических кадров по программам инклюзивного дошкольного образования специалистов от 3 юридических лиц – 3 человека (МБДОУ детский сад «Родничок», МБДОУ детский сад «Светлячок», МБДОУ детский сад «Ручеек».</w:t>
            </w:r>
            <w:proofErr w:type="gramEnd"/>
            <w:r w:rsidRPr="00AA0FBD">
              <w:rPr>
                <w:rFonts w:ascii="Times New Roman" w:hAnsi="Times New Roman" w:cs="Times New Roman"/>
              </w:rPr>
              <w:t xml:space="preserve"> Во всех детских садах </w:t>
            </w:r>
            <w:r w:rsidR="008A6EAD">
              <w:rPr>
                <w:rFonts w:ascii="Times New Roman" w:hAnsi="Times New Roman" w:cs="Times New Roman"/>
              </w:rPr>
              <w:t xml:space="preserve">(4) </w:t>
            </w:r>
            <w:r w:rsidRPr="00AA0FBD">
              <w:rPr>
                <w:rFonts w:ascii="Times New Roman" w:hAnsi="Times New Roman" w:cs="Times New Roman"/>
              </w:rPr>
              <w:t>установлена система вызова персонала.  Кроме того обеспечена работа консультационных пунктов для родителей детей – инвалидов и детей, с ограниченными возможностями здоровья.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3D4" w:rsidRDefault="00D579E5" w:rsidP="008A6E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3D4" w:rsidRDefault="008A6EAD" w:rsidP="008A6E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23D4" w:rsidRPr="005053E7" w:rsidRDefault="007A23D4" w:rsidP="008A6E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FBD" w:rsidRPr="005053E7" w:rsidTr="00183D3D">
        <w:trPr>
          <w:trHeight w:val="404"/>
        </w:trPr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BD" w:rsidRPr="005053E7" w:rsidRDefault="00AA0FBD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BD" w:rsidRPr="00AA0FBD" w:rsidRDefault="00AA0FBD" w:rsidP="00AA0FBD">
            <w:pPr>
              <w:pStyle w:val="a7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A0FBD">
              <w:rPr>
                <w:rFonts w:ascii="Times New Roman" w:hAnsi="Times New Roman" w:cs="Times New Roman"/>
                <w:sz w:val="22"/>
                <w:szCs w:val="22"/>
              </w:rPr>
              <w:t xml:space="preserve">Содействие трудовому устройству инвалидов </w:t>
            </w:r>
            <w:r w:rsidRPr="00AA0FBD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путем развития различных форм поддержки, в том числе поддержка предпринимательской инициативы инвалидов из числа безработных граждан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BD" w:rsidRPr="00AA0FBD" w:rsidRDefault="00AA0FBD" w:rsidP="00AA0FBD">
            <w:pPr>
              <w:shd w:val="clear" w:color="auto" w:fill="FFFFFF"/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0FBD">
              <w:rPr>
                <w:rFonts w:ascii="Times New Roman" w:hAnsi="Times New Roman" w:cs="Times New Roman"/>
              </w:rPr>
              <w:t>Отдел по экономике администрации района,</w:t>
            </w:r>
          </w:p>
          <w:p w:rsidR="00AA0FBD" w:rsidRPr="00AA0FBD" w:rsidRDefault="00AA0FBD" w:rsidP="001E65EC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AA0FBD">
              <w:rPr>
                <w:rFonts w:ascii="Times New Roman" w:hAnsi="Times New Roman" w:cs="Times New Roman"/>
              </w:rPr>
              <w:t>ТОГКУ «Центр занятости населения № 1» отдел по Токаревскому району (по согласованию) </w:t>
            </w:r>
          </w:p>
        </w:tc>
        <w:tc>
          <w:tcPr>
            <w:tcW w:w="4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16C" w:rsidRDefault="00B1216C" w:rsidP="00B1216C">
            <w:pPr>
              <w:pStyle w:val="aa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 отчетный период при содействии центра занятости трудоустроено 8 инвалидов, 1 обучен, 1 состоит на учете. </w:t>
            </w:r>
          </w:p>
          <w:p w:rsidR="00B1216C" w:rsidRDefault="00B1216C" w:rsidP="00B1216C">
            <w:pPr>
              <w:pStyle w:val="aa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Удельный вес  трудоустроенных инвалидов, из числа обратившихся, составляет 80%</w:t>
            </w:r>
          </w:p>
          <w:p w:rsidR="00AA0FBD" w:rsidRPr="000E6C77" w:rsidRDefault="00B1216C" w:rsidP="00B1216C">
            <w:pPr>
              <w:pStyle w:val="aa"/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Всего квотируемых рабочих мест-76, занято инвалидами-54. По состоянию на 01.07.2017 заявлено 22 свободных рабочих мест.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BD" w:rsidRPr="005053E7" w:rsidRDefault="00AA0FBD" w:rsidP="00AA0F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BD" w:rsidRPr="005053E7" w:rsidRDefault="000507EA" w:rsidP="000E6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FBD" w:rsidRPr="005053E7" w:rsidRDefault="00AA0FBD" w:rsidP="008A6E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6EAD" w:rsidRPr="005053E7" w:rsidTr="00183D3D">
        <w:trPr>
          <w:trHeight w:val="2219"/>
        </w:trPr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AD" w:rsidRDefault="008A6EAD" w:rsidP="008A6E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2.5.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AD" w:rsidRPr="008A6EAD" w:rsidRDefault="008A6EAD" w:rsidP="0096551E">
            <w:pPr>
              <w:jc w:val="both"/>
              <w:rPr>
                <w:rFonts w:ascii="Times New Roman" w:hAnsi="Times New Roman" w:cs="Times New Roman"/>
              </w:rPr>
            </w:pPr>
            <w:r w:rsidRPr="008A6EAD">
              <w:rPr>
                <w:rFonts w:ascii="Times New Roman" w:hAnsi="Times New Roman" w:cs="Times New Roman"/>
                <w:color w:val="000000"/>
              </w:rPr>
              <w:t xml:space="preserve">Установление контактов с родителями детей-инвалидов на предмет </w:t>
            </w:r>
            <w:proofErr w:type="spellStart"/>
            <w:r w:rsidRPr="008A6EAD">
              <w:rPr>
                <w:rFonts w:ascii="Times New Roman" w:hAnsi="Times New Roman" w:cs="Times New Roman"/>
                <w:color w:val="000000"/>
              </w:rPr>
              <w:t>внестационарного</w:t>
            </w:r>
            <w:proofErr w:type="spellEnd"/>
            <w:r w:rsidRPr="008A6EAD">
              <w:rPr>
                <w:rFonts w:ascii="Times New Roman" w:hAnsi="Times New Roman" w:cs="Times New Roman"/>
                <w:color w:val="000000"/>
              </w:rPr>
              <w:t xml:space="preserve"> обслуживания книгой, путем </w:t>
            </w:r>
            <w:proofErr w:type="spellStart"/>
            <w:r w:rsidRPr="008A6EAD">
              <w:rPr>
                <w:rFonts w:ascii="Times New Roman" w:hAnsi="Times New Roman" w:cs="Times New Roman"/>
                <w:color w:val="000000"/>
              </w:rPr>
              <w:t>книгоношества</w:t>
            </w:r>
            <w:proofErr w:type="spellEnd"/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AD" w:rsidRPr="008A6EAD" w:rsidRDefault="008A6EAD" w:rsidP="008A6E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A6EAD">
              <w:rPr>
                <w:rFonts w:ascii="Times New Roman" w:hAnsi="Times New Roman" w:cs="Times New Roman"/>
              </w:rPr>
              <w:t>Директор МБУК «Центральная библиотека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A6EAD">
              <w:rPr>
                <w:rFonts w:ascii="Times New Roman" w:hAnsi="Times New Roman" w:cs="Times New Roman"/>
              </w:rPr>
              <w:t xml:space="preserve">Токаревского района», </w:t>
            </w:r>
          </w:p>
          <w:p w:rsidR="008A6EAD" w:rsidRPr="008A6EAD" w:rsidRDefault="008A6EAD" w:rsidP="00A270FC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A6EAD">
              <w:rPr>
                <w:rFonts w:ascii="Times New Roman" w:hAnsi="Times New Roman" w:cs="Times New Roman"/>
              </w:rPr>
              <w:t>работники сельских библиотек</w:t>
            </w:r>
          </w:p>
        </w:tc>
        <w:tc>
          <w:tcPr>
            <w:tcW w:w="4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AD" w:rsidRPr="00D81B27" w:rsidRDefault="008A6EAD" w:rsidP="008A6E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81B27">
              <w:rPr>
                <w:rFonts w:ascii="Times New Roman" w:eastAsia="Times New Roman" w:hAnsi="Times New Roman" w:cs="Times New Roman"/>
                <w:lang w:eastAsia="ru-RU"/>
              </w:rPr>
              <w:t xml:space="preserve">Работниками библиотек оказываются услуги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  <w:r w:rsidRPr="00D81B27">
              <w:rPr>
                <w:rFonts w:ascii="Times New Roman" w:eastAsia="Times New Roman" w:hAnsi="Times New Roman" w:cs="Times New Roman"/>
                <w:lang w:eastAsia="ru-RU"/>
              </w:rPr>
              <w:t xml:space="preserve"> детям-инвалидам.</w:t>
            </w:r>
          </w:p>
          <w:p w:rsidR="008A6EAD" w:rsidRPr="00D7007C" w:rsidRDefault="008A6EAD" w:rsidP="00A27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AD" w:rsidRDefault="008A6EAD" w:rsidP="008A6E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AD" w:rsidRDefault="008A6EAD" w:rsidP="008A6E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6EAD" w:rsidRPr="005053E7" w:rsidRDefault="008A6EAD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6EAD" w:rsidRPr="005053E7" w:rsidTr="00183D3D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AD" w:rsidRDefault="008A6EAD" w:rsidP="008A6E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2.6.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AD" w:rsidRPr="008A6EAD" w:rsidRDefault="008A6EAD" w:rsidP="0044691E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8A6EAD">
              <w:rPr>
                <w:rFonts w:ascii="Times New Roman" w:hAnsi="Times New Roman" w:cs="Times New Roman"/>
              </w:rPr>
              <w:t>Проведение районных мероприятий,</w:t>
            </w:r>
            <w:r w:rsidR="0044691E">
              <w:rPr>
                <w:rFonts w:ascii="Times New Roman" w:hAnsi="Times New Roman" w:cs="Times New Roman"/>
              </w:rPr>
              <w:t xml:space="preserve"> </w:t>
            </w:r>
            <w:r w:rsidRPr="008A6EAD">
              <w:rPr>
                <w:rFonts w:ascii="Times New Roman" w:hAnsi="Times New Roman" w:cs="Times New Roman"/>
              </w:rPr>
              <w:t>организация выставки творчества инвалидов, благотворительный концерт ко дню инвалида, проведение Новогоднего утренника для детей-инвалидов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AD" w:rsidRPr="008A6EAD" w:rsidRDefault="008A6EAD" w:rsidP="0044691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A6EAD">
              <w:rPr>
                <w:rFonts w:ascii="Times New Roman" w:hAnsi="Times New Roman" w:cs="Times New Roman"/>
              </w:rPr>
              <w:t>Отдел культуры администрации района,</w:t>
            </w:r>
          </w:p>
          <w:p w:rsidR="008A6EAD" w:rsidRPr="008A6EAD" w:rsidRDefault="008A6EAD" w:rsidP="0044691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A6EAD">
              <w:rPr>
                <w:rFonts w:ascii="Times New Roman" w:hAnsi="Times New Roman" w:cs="Times New Roman"/>
              </w:rPr>
              <w:t>главы сельсоветов</w:t>
            </w:r>
            <w:r w:rsidR="0044691E">
              <w:rPr>
                <w:rFonts w:ascii="Times New Roman" w:hAnsi="Times New Roman" w:cs="Times New Roman"/>
              </w:rPr>
              <w:t xml:space="preserve"> </w:t>
            </w:r>
            <w:r w:rsidRPr="008A6EAD">
              <w:rPr>
                <w:rFonts w:ascii="Times New Roman" w:hAnsi="Times New Roman" w:cs="Times New Roman"/>
              </w:rPr>
              <w:t>(по согласованию),</w:t>
            </w:r>
          </w:p>
          <w:p w:rsidR="008A6EAD" w:rsidRPr="008A6EAD" w:rsidRDefault="008A6EAD" w:rsidP="0044691E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A6EAD">
              <w:rPr>
                <w:rFonts w:ascii="Times New Roman" w:hAnsi="Times New Roman" w:cs="Times New Roman"/>
              </w:rPr>
              <w:t>ТОГБУЗ «Токаревская ЦРБ»</w:t>
            </w:r>
            <w:r w:rsidR="0044691E">
              <w:rPr>
                <w:rFonts w:ascii="Times New Roman" w:hAnsi="Times New Roman" w:cs="Times New Roman"/>
              </w:rPr>
              <w:t xml:space="preserve"> </w:t>
            </w:r>
            <w:r w:rsidRPr="008A6EAD">
              <w:rPr>
                <w:rFonts w:ascii="Times New Roman" w:hAnsi="Times New Roman" w:cs="Times New Roman"/>
              </w:rPr>
              <w:t>(по согласованию)</w:t>
            </w:r>
          </w:p>
        </w:tc>
        <w:tc>
          <w:tcPr>
            <w:tcW w:w="4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EA7" w:rsidRDefault="00887EA7" w:rsidP="00EE224B">
            <w:pPr>
              <w:pStyle w:val="a8"/>
              <w:widowControl w:val="0"/>
              <w:autoSpaceDE w:val="0"/>
              <w:ind w:left="-32"/>
              <w:jc w:val="both"/>
              <w:rPr>
                <w:sz w:val="22"/>
                <w:szCs w:val="22"/>
                <w:lang w:eastAsia="ru-RU"/>
              </w:rPr>
            </w:pPr>
            <w:r w:rsidRPr="00887EA7">
              <w:rPr>
                <w:sz w:val="22"/>
                <w:szCs w:val="22"/>
                <w:lang w:eastAsia="ru-RU"/>
              </w:rPr>
              <w:t>В филиале «Детская библиотека» была организована выставка детских рисунков «Родная природа глазами юных художников» (детей с ограниченными возможностями)</w:t>
            </w:r>
            <w:r>
              <w:rPr>
                <w:sz w:val="22"/>
                <w:szCs w:val="22"/>
                <w:lang w:eastAsia="ru-RU"/>
              </w:rPr>
              <w:t>.</w:t>
            </w:r>
          </w:p>
          <w:p w:rsidR="008A6EAD" w:rsidRPr="00887EA7" w:rsidRDefault="00887EA7" w:rsidP="00EE224B">
            <w:pPr>
              <w:pStyle w:val="a8"/>
              <w:widowControl w:val="0"/>
              <w:autoSpaceDE w:val="0"/>
              <w:ind w:left="-32"/>
              <w:jc w:val="both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887EA7">
              <w:rPr>
                <w:sz w:val="22"/>
                <w:szCs w:val="22"/>
                <w:lang w:eastAsia="ru-RU"/>
              </w:rPr>
              <w:t xml:space="preserve"> Обеспечивается  </w:t>
            </w:r>
            <w:r w:rsidRPr="00887EA7">
              <w:rPr>
                <w:sz w:val="22"/>
                <w:szCs w:val="22"/>
              </w:rPr>
              <w:t xml:space="preserve">библиотечное обслуживание инвалидов и маломобильных групп населения на дому (доставка художественной литературы на дом по предварительному заказу по телефону). 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E3B" w:rsidRPr="006E74DB" w:rsidRDefault="0044691E" w:rsidP="004469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8A6EAD" w:rsidRPr="006E74DB" w:rsidRDefault="008A6EAD" w:rsidP="00885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5" w:rsidRDefault="00887EA7" w:rsidP="00887E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 </w:t>
            </w:r>
            <w:r w:rsidR="00885E3B" w:rsidRPr="00887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="00D57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85E3B" w:rsidRPr="00887EA7" w:rsidRDefault="00D579E5" w:rsidP="00887E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Призы -</w:t>
            </w:r>
            <w:r w:rsidR="00887EA7" w:rsidRPr="00887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85E3B" w:rsidRPr="00887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 тыс. руб.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6EAD" w:rsidRPr="00CB76B8" w:rsidRDefault="008A6EAD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4691E" w:rsidRPr="005053E7" w:rsidTr="00183D3D">
        <w:trPr>
          <w:trHeight w:val="1693"/>
        </w:trPr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91E" w:rsidRPr="005053E7" w:rsidRDefault="0044691E" w:rsidP="004469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2.7.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91E" w:rsidRPr="0044691E" w:rsidRDefault="0044691E" w:rsidP="0096551E">
            <w:pPr>
              <w:jc w:val="both"/>
              <w:rPr>
                <w:rFonts w:ascii="Times New Roman" w:hAnsi="Times New Roman" w:cs="Times New Roman"/>
              </w:rPr>
            </w:pPr>
            <w:r w:rsidRPr="0044691E">
              <w:rPr>
                <w:rFonts w:ascii="Times New Roman" w:hAnsi="Times New Roman" w:cs="Times New Roman"/>
              </w:rPr>
              <w:t>Организация и проведение совместных физкультурных и спортивных мероприятий для инвалидов и их сверстников, не имеющих инвалидности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91E" w:rsidRPr="0044691E" w:rsidRDefault="0044691E" w:rsidP="0044691E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4691E">
              <w:rPr>
                <w:rFonts w:ascii="Times New Roman" w:hAnsi="Times New Roman" w:cs="Times New Roman"/>
                <w:lang w:eastAsia="ru-RU"/>
              </w:rPr>
              <w:t>Отдел культуры администрации района</w:t>
            </w:r>
          </w:p>
        </w:tc>
        <w:tc>
          <w:tcPr>
            <w:tcW w:w="4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91E" w:rsidRPr="006E74DB" w:rsidRDefault="00EE224B" w:rsidP="006E74DB">
            <w:pPr>
              <w:pStyle w:val="aa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CB76B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 </w:t>
            </w:r>
            <w:r w:rsidR="006E74DB" w:rsidRPr="006E74DB">
              <w:rPr>
                <w:rFonts w:ascii="Times New Roman" w:hAnsi="Times New Roman" w:cs="Times New Roman"/>
                <w:sz w:val="22"/>
                <w:szCs w:val="22"/>
              </w:rPr>
              <w:t xml:space="preserve">За отчетный период учреждениями культуры совместно с отделом культуры </w:t>
            </w:r>
            <w:r w:rsidR="006E74DB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администрации </w:t>
            </w:r>
            <w:r w:rsidR="006E74DB" w:rsidRPr="006E74DB">
              <w:rPr>
                <w:rFonts w:ascii="Times New Roman" w:hAnsi="Times New Roman" w:cs="Times New Roman"/>
                <w:sz w:val="22"/>
                <w:szCs w:val="22"/>
              </w:rPr>
              <w:t xml:space="preserve">района проведено </w:t>
            </w:r>
            <w:r w:rsidR="006E74DB">
              <w:rPr>
                <w:rFonts w:ascii="Times New Roman" w:hAnsi="Times New Roman" w:cs="Times New Roman"/>
                <w:sz w:val="22"/>
                <w:szCs w:val="22"/>
              </w:rPr>
              <w:t>2 мероприятия</w:t>
            </w:r>
            <w:r w:rsidR="006E74DB" w:rsidRPr="006E74D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E74DB" w:rsidRPr="0044691E">
              <w:rPr>
                <w:rFonts w:ascii="Times New Roman" w:hAnsi="Times New Roman" w:cs="Times New Roman"/>
              </w:rPr>
              <w:t>для инвалидов и их сверстников, не имеющих инвалидности</w:t>
            </w:r>
            <w:r w:rsidR="00D579E5">
              <w:rPr>
                <w:rFonts w:ascii="Times New Roman" w:hAnsi="Times New Roman" w:cs="Times New Roman"/>
              </w:rPr>
              <w:t xml:space="preserve"> </w:t>
            </w:r>
            <w:r w:rsidR="006E74DB">
              <w:rPr>
                <w:rFonts w:ascii="Times New Roman" w:hAnsi="Times New Roman" w:cs="Times New Roman"/>
              </w:rPr>
              <w:t>-</w:t>
            </w:r>
            <w:r w:rsidR="00D579E5">
              <w:rPr>
                <w:rFonts w:ascii="Times New Roman" w:hAnsi="Times New Roman" w:cs="Times New Roman"/>
              </w:rPr>
              <w:t xml:space="preserve"> </w:t>
            </w:r>
            <w:r w:rsidR="006E74DB" w:rsidRPr="006E74DB">
              <w:rPr>
                <w:rFonts w:ascii="Times New Roman" w:hAnsi="Times New Roman" w:cs="Times New Roman"/>
                <w:sz w:val="22"/>
                <w:szCs w:val="22"/>
              </w:rPr>
              <w:t>спортивно-игровые программы</w:t>
            </w:r>
            <w:r w:rsidR="006E74DB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r w:rsidR="006E74DB" w:rsidRPr="006E74DB">
              <w:rPr>
                <w:rFonts w:ascii="Times New Roman" w:hAnsi="Times New Roman" w:cs="Times New Roman"/>
                <w:sz w:val="22"/>
                <w:szCs w:val="22"/>
              </w:rPr>
              <w:t xml:space="preserve"> «В одном строю», «Сильнее всех»</w:t>
            </w:r>
            <w:r w:rsidR="006E74DB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6E74DB" w:rsidRPr="006E74DB">
              <w:rPr>
                <w:rFonts w:ascii="Times New Roman" w:hAnsi="Times New Roman" w:cs="Times New Roman"/>
                <w:sz w:val="22"/>
                <w:szCs w:val="22"/>
              </w:rPr>
              <w:t xml:space="preserve"> с общей численностью участников 30 человек</w:t>
            </w:r>
            <w:r w:rsidRPr="006E74D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91E" w:rsidRPr="006E74DB" w:rsidRDefault="00670429" w:rsidP="00295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91E" w:rsidRPr="006E74DB" w:rsidRDefault="00D579E5" w:rsidP="00D80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691E" w:rsidRPr="005053E7" w:rsidRDefault="0044691E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65EC" w:rsidRPr="005053E7" w:rsidTr="00183D3D">
        <w:trPr>
          <w:trHeight w:val="1693"/>
        </w:trPr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EC" w:rsidRDefault="001E65EC" w:rsidP="004469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2.8.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C6" w:rsidRPr="001E65EC" w:rsidRDefault="001E65EC" w:rsidP="007547C6">
            <w:pPr>
              <w:jc w:val="both"/>
              <w:rPr>
                <w:rFonts w:ascii="Times New Roman" w:hAnsi="Times New Roman" w:cs="Times New Roman"/>
              </w:rPr>
            </w:pPr>
            <w:r w:rsidRPr="001E65EC">
              <w:rPr>
                <w:rFonts w:ascii="Times New Roman" w:hAnsi="Times New Roman" w:cs="Times New Roman"/>
              </w:rPr>
              <w:t>Организация и проведение спортивных праздников, фестивалей, соревнований среди граждан с ограниченными возможностями семей, имеющих инвалидов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EC" w:rsidRDefault="001E65EC" w:rsidP="0096551E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E65EC">
              <w:rPr>
                <w:rFonts w:ascii="Times New Roman" w:hAnsi="Times New Roman" w:cs="Times New Roman"/>
                <w:lang w:eastAsia="ru-RU"/>
              </w:rPr>
              <w:t>Отдел культуры администрации района</w:t>
            </w:r>
          </w:p>
          <w:p w:rsidR="007547C6" w:rsidRPr="001E65EC" w:rsidRDefault="007547C6" w:rsidP="0096551E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EC" w:rsidRPr="00887EA7" w:rsidRDefault="00670429" w:rsidP="00670429">
            <w:pPr>
              <w:pStyle w:val="aa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87EA7">
              <w:rPr>
                <w:sz w:val="22"/>
                <w:szCs w:val="22"/>
              </w:rPr>
              <w:t xml:space="preserve">      </w:t>
            </w:r>
            <w:r w:rsidRPr="00887EA7">
              <w:rPr>
                <w:rFonts w:ascii="Times New Roman" w:hAnsi="Times New Roman" w:cs="Times New Roman"/>
                <w:sz w:val="22"/>
                <w:szCs w:val="22"/>
              </w:rPr>
              <w:t xml:space="preserve">В мае и </w:t>
            </w:r>
            <w:proofErr w:type="gramStart"/>
            <w:r w:rsidRPr="00887EA7">
              <w:rPr>
                <w:rFonts w:ascii="Times New Roman" w:hAnsi="Times New Roman" w:cs="Times New Roman"/>
                <w:sz w:val="22"/>
                <w:szCs w:val="22"/>
              </w:rPr>
              <w:t>в июне  проведены  соревнования по мини-футболу для лиц с ограниченными возможностями здоровья на базе</w:t>
            </w:r>
            <w:proofErr w:type="gramEnd"/>
            <w:r w:rsidRPr="00887EA7">
              <w:rPr>
                <w:rFonts w:ascii="Times New Roman" w:hAnsi="Times New Roman" w:cs="Times New Roman"/>
                <w:sz w:val="22"/>
                <w:szCs w:val="22"/>
              </w:rPr>
              <w:t xml:space="preserve"> Токаревского психоневрологического интерната.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EC" w:rsidRPr="00887EA7" w:rsidRDefault="001E65EC" w:rsidP="00A27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670429" w:rsidRPr="00887EA7" w:rsidRDefault="00670429" w:rsidP="006704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65EC" w:rsidRPr="00887EA7" w:rsidRDefault="001E65EC" w:rsidP="00A27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A" w:rsidRPr="00887EA7" w:rsidRDefault="00887EA7" w:rsidP="00D80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E7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867BBA" w:rsidRPr="00887EA7" w:rsidRDefault="00867BBA" w:rsidP="00D80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</w:t>
            </w:r>
            <w:r w:rsidR="00885E3B" w:rsidRPr="00887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887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885E3B" w:rsidRPr="00887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  <w:r w:rsidRPr="00887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15203A" w:rsidRDefault="0015203A" w:rsidP="00D80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47C6" w:rsidRDefault="007547C6" w:rsidP="00D80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47C6" w:rsidRDefault="007547C6" w:rsidP="00D80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47C6" w:rsidRDefault="007547C6" w:rsidP="00D80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47C6" w:rsidRPr="00887EA7" w:rsidRDefault="007547C6" w:rsidP="00D80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65EC" w:rsidRPr="00887EA7" w:rsidRDefault="001E65EC" w:rsidP="006704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65EC" w:rsidRPr="005053E7" w:rsidTr="00183D3D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EC" w:rsidRDefault="001E65EC" w:rsidP="004469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2.9.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EC" w:rsidRPr="001E65EC" w:rsidRDefault="001E65EC" w:rsidP="001E65E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E65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Обследование жилых помещений  инвалидов  и общего имущества в многоквартирных домах.</w:t>
            </w:r>
          </w:p>
          <w:p w:rsidR="001E65EC" w:rsidRPr="001E65EC" w:rsidRDefault="001E65EC" w:rsidP="001E65E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E65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Осуществление  мероприятий по обеспечению доступности жилых домов и жилых помещений в многоквартирных домах для инвалидов и их беспрепятственного перемещения от жилого помещения до улицы.</w:t>
            </w:r>
          </w:p>
          <w:p w:rsidR="001E65EC" w:rsidRPr="001E65EC" w:rsidRDefault="001E65EC" w:rsidP="001E65E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65EC">
              <w:rPr>
                <w:rFonts w:ascii="Times New Roman" w:hAnsi="Times New Roman" w:cs="Times New Roman"/>
                <w:sz w:val="24"/>
                <w:szCs w:val="24"/>
              </w:rPr>
              <w:t>Утверждение перечня объектов, подлежащих переоборудованию, реконструкции и капитальному ремонту</w:t>
            </w:r>
          </w:p>
          <w:p w:rsidR="001E65EC" w:rsidRPr="001E65EC" w:rsidRDefault="001E65EC" w:rsidP="001E65E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EC" w:rsidRPr="001E65EC" w:rsidRDefault="001E65EC" w:rsidP="001E65E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65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комиссия по обследованию жилых помещений инвалидов и общего имущества в многоквартирных домах, в которых проживают инвалиды</w:t>
            </w:r>
          </w:p>
        </w:tc>
        <w:tc>
          <w:tcPr>
            <w:tcW w:w="4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EC" w:rsidRDefault="001E65EC" w:rsidP="001A6D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691E">
              <w:rPr>
                <w:rFonts w:ascii="Times New Roman" w:hAnsi="Times New Roman" w:cs="Times New Roman"/>
              </w:rPr>
              <w:t>По состоянию на 01.07.2017г. обследовано 19 многоквартирных домов: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1E65EC" w:rsidRDefault="001E65EC" w:rsidP="001A6DC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E65EC" w:rsidRDefault="001E65EC" w:rsidP="001A6D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691E">
              <w:rPr>
                <w:rFonts w:ascii="Times New Roman" w:hAnsi="Times New Roman" w:cs="Times New Roman"/>
              </w:rPr>
              <w:t>по ул. 40 лет Октября - № 38, № 40, № 42, № 44;</w:t>
            </w:r>
          </w:p>
          <w:p w:rsidR="001E65EC" w:rsidRDefault="001E65EC" w:rsidP="001E65E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4691E">
              <w:rPr>
                <w:rFonts w:ascii="Times New Roman" w:hAnsi="Times New Roman" w:cs="Times New Roman"/>
              </w:rPr>
              <w:t>по ул. Школьной - № 3, № 5, № 7, № 13;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1E65EC" w:rsidRPr="0044691E" w:rsidRDefault="001E65EC" w:rsidP="001E65E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4691E">
              <w:rPr>
                <w:rFonts w:ascii="Times New Roman" w:hAnsi="Times New Roman" w:cs="Times New Roman"/>
              </w:rPr>
              <w:t>по пер. Мичурина- № 6, № 8, № 10, № 12, № 14, № 16;</w:t>
            </w:r>
          </w:p>
          <w:p w:rsidR="001E65EC" w:rsidRPr="0044691E" w:rsidRDefault="001E65EC" w:rsidP="001A6D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691E">
              <w:rPr>
                <w:rFonts w:ascii="Times New Roman" w:hAnsi="Times New Roman" w:cs="Times New Roman"/>
              </w:rPr>
              <w:t>по ул. Н. Островского – № 20, № 22, № 24, № 26, № 36.</w:t>
            </w:r>
          </w:p>
          <w:p w:rsidR="001E65EC" w:rsidRPr="0044691E" w:rsidRDefault="001E65EC" w:rsidP="001E65E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44691E">
              <w:rPr>
                <w:rFonts w:ascii="Times New Roman" w:hAnsi="Times New Roman" w:cs="Times New Roman"/>
              </w:rPr>
              <w:tab/>
              <w:t>По результатам обследования выявлено: в 2-х многоквартирных домах по ул. 40 лет Октября проживают 3 инвалида по зрению (слабовидящие);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4691E">
              <w:rPr>
                <w:rFonts w:ascii="Times New Roman" w:hAnsi="Times New Roman" w:cs="Times New Roman"/>
              </w:rPr>
              <w:t xml:space="preserve">в 3-х многоквартирных домах по ул. </w:t>
            </w:r>
            <w:proofErr w:type="gramStart"/>
            <w:r w:rsidRPr="0044691E">
              <w:rPr>
                <w:rFonts w:ascii="Times New Roman" w:hAnsi="Times New Roman" w:cs="Times New Roman"/>
              </w:rPr>
              <w:t>Школьной</w:t>
            </w:r>
            <w:proofErr w:type="gramEnd"/>
            <w:r w:rsidRPr="0044691E">
              <w:rPr>
                <w:rFonts w:ascii="Times New Roman" w:hAnsi="Times New Roman" w:cs="Times New Roman"/>
              </w:rPr>
              <w:t xml:space="preserve">  проживают 4 инвалида с нарушением опорно-двигательного аппарата (трудно передвигающиеся, не колясочники);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4691E">
              <w:rPr>
                <w:rFonts w:ascii="Times New Roman" w:hAnsi="Times New Roman" w:cs="Times New Roman"/>
              </w:rPr>
              <w:t>в 1-м многоквартирном доме по пер. Мичурина проживает инвалид по зрению (слепая);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4691E">
              <w:rPr>
                <w:rFonts w:ascii="Times New Roman" w:hAnsi="Times New Roman" w:cs="Times New Roman"/>
              </w:rPr>
              <w:t>в 1-м многоквартирном доме по ул. Островского проживают 1инвалид с нарушением опорно-двигательного аппарата (трудно передвигающийся, не колясочник).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4691E">
              <w:rPr>
                <w:rFonts w:ascii="Times New Roman" w:hAnsi="Times New Roman" w:cs="Times New Roman"/>
              </w:rPr>
              <w:t>Таким образом, из 17 обследованных многоквартирных домов, в 7-ми проживают инвалиды.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EC" w:rsidRPr="005053E7" w:rsidRDefault="001E65EC" w:rsidP="002879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EC" w:rsidRPr="005053E7" w:rsidRDefault="001E65EC" w:rsidP="002879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65EC" w:rsidRPr="005053E7" w:rsidRDefault="001E65EC" w:rsidP="006704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концу 2017 года </w:t>
            </w:r>
            <w:r w:rsidR="00670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многоэтажные дома будут обследованы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E65EC" w:rsidRPr="005053E7" w:rsidTr="0096551E">
        <w:tc>
          <w:tcPr>
            <w:tcW w:w="15735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1E65EC" w:rsidRPr="005053E7" w:rsidRDefault="001E65EC" w:rsidP="001E6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DC0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83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БЕСПРЕПЯТСТВЕННОГО ДОСТУПА ИНВАЛИДОВ К ОБЪЕКТАМ СОЦИАЛЬНОЙ ИНФРАСТРУКТУРЫ</w:t>
            </w:r>
          </w:p>
        </w:tc>
      </w:tr>
      <w:tr w:rsidR="001E65EC" w:rsidRPr="005053E7" w:rsidTr="00183D3D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EC" w:rsidRDefault="008D3ED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ED0" w:rsidRPr="008D3ED0" w:rsidRDefault="008D3ED0" w:rsidP="008D3ED0">
            <w:pPr>
              <w:pStyle w:val="Standard"/>
              <w:rPr>
                <w:rFonts w:cs="Times New Roman"/>
                <w:lang w:val="ru-RU"/>
              </w:rPr>
            </w:pPr>
            <w:r w:rsidRPr="008D3ED0">
              <w:rPr>
                <w:rFonts w:cs="Times New Roman"/>
              </w:rPr>
              <w:t xml:space="preserve"> </w:t>
            </w:r>
            <w:r w:rsidRPr="008D3ED0">
              <w:rPr>
                <w:rFonts w:cs="Times New Roman"/>
                <w:u w:val="single"/>
                <w:lang w:val="ru-RU"/>
              </w:rPr>
              <w:t>Здание м</w:t>
            </w:r>
            <w:proofErr w:type="spellStart"/>
            <w:r w:rsidRPr="008D3ED0">
              <w:rPr>
                <w:rFonts w:cs="Times New Roman"/>
                <w:u w:val="single"/>
              </w:rPr>
              <w:t>униципально</w:t>
            </w:r>
            <w:r w:rsidRPr="008D3ED0">
              <w:rPr>
                <w:rFonts w:cs="Times New Roman"/>
                <w:u w:val="single"/>
                <w:lang w:val="ru-RU"/>
              </w:rPr>
              <w:t>го</w:t>
            </w:r>
            <w:proofErr w:type="spellEnd"/>
            <w:r w:rsidRPr="008D3ED0">
              <w:rPr>
                <w:rFonts w:cs="Times New Roman"/>
                <w:u w:val="single"/>
              </w:rPr>
              <w:t xml:space="preserve"> </w:t>
            </w:r>
            <w:proofErr w:type="spellStart"/>
            <w:r w:rsidRPr="008D3ED0">
              <w:rPr>
                <w:rFonts w:cs="Times New Roman"/>
                <w:u w:val="single"/>
              </w:rPr>
              <w:t>бюджетно</w:t>
            </w:r>
            <w:r w:rsidRPr="008D3ED0">
              <w:rPr>
                <w:rFonts w:cs="Times New Roman"/>
                <w:u w:val="single"/>
                <w:lang w:val="ru-RU"/>
              </w:rPr>
              <w:t>го</w:t>
            </w:r>
            <w:proofErr w:type="spellEnd"/>
            <w:r w:rsidRPr="008D3ED0">
              <w:rPr>
                <w:rFonts w:cs="Times New Roman"/>
                <w:u w:val="single"/>
              </w:rPr>
              <w:t xml:space="preserve"> </w:t>
            </w:r>
            <w:proofErr w:type="spellStart"/>
            <w:r w:rsidRPr="008D3ED0">
              <w:rPr>
                <w:rFonts w:cs="Times New Roman"/>
                <w:u w:val="single"/>
              </w:rPr>
              <w:t>образовательно</w:t>
            </w:r>
            <w:r w:rsidRPr="008D3ED0">
              <w:rPr>
                <w:rFonts w:cs="Times New Roman"/>
                <w:u w:val="single"/>
                <w:lang w:val="ru-RU"/>
              </w:rPr>
              <w:t>го</w:t>
            </w:r>
            <w:proofErr w:type="spellEnd"/>
            <w:r w:rsidRPr="008D3ED0">
              <w:rPr>
                <w:rFonts w:cs="Times New Roman"/>
                <w:u w:val="single"/>
              </w:rPr>
              <w:t xml:space="preserve"> </w:t>
            </w:r>
            <w:proofErr w:type="spellStart"/>
            <w:r w:rsidRPr="008D3ED0">
              <w:rPr>
                <w:rFonts w:cs="Times New Roman"/>
                <w:u w:val="single"/>
              </w:rPr>
              <w:t>учреждени</w:t>
            </w:r>
            <w:proofErr w:type="spellEnd"/>
            <w:r w:rsidRPr="008D3ED0">
              <w:rPr>
                <w:rFonts w:cs="Times New Roman"/>
                <w:u w:val="single"/>
                <w:lang w:val="ru-RU"/>
              </w:rPr>
              <w:t>я</w:t>
            </w:r>
            <w:r w:rsidRPr="008D3ED0">
              <w:rPr>
                <w:rFonts w:cs="Times New Roman"/>
                <w:u w:val="single"/>
              </w:rPr>
              <w:t xml:space="preserve"> </w:t>
            </w:r>
            <w:proofErr w:type="spellStart"/>
            <w:r w:rsidRPr="008D3ED0">
              <w:rPr>
                <w:rFonts w:cs="Times New Roman"/>
                <w:u w:val="single"/>
              </w:rPr>
              <w:t>дополнительного</w:t>
            </w:r>
            <w:proofErr w:type="spellEnd"/>
            <w:r w:rsidRPr="008D3ED0">
              <w:rPr>
                <w:rFonts w:cs="Times New Roman"/>
                <w:u w:val="single"/>
              </w:rPr>
              <w:t xml:space="preserve"> </w:t>
            </w:r>
            <w:proofErr w:type="spellStart"/>
            <w:r w:rsidRPr="008D3ED0">
              <w:rPr>
                <w:rFonts w:cs="Times New Roman"/>
                <w:u w:val="single"/>
              </w:rPr>
              <w:t>образования</w:t>
            </w:r>
            <w:proofErr w:type="spellEnd"/>
            <w:r w:rsidRPr="008D3ED0">
              <w:rPr>
                <w:rFonts w:cs="Times New Roman"/>
                <w:u w:val="single"/>
              </w:rPr>
              <w:t xml:space="preserve"> «</w:t>
            </w:r>
            <w:proofErr w:type="spellStart"/>
            <w:r w:rsidRPr="008D3ED0">
              <w:rPr>
                <w:rFonts w:cs="Times New Roman"/>
                <w:u w:val="single"/>
              </w:rPr>
              <w:t>Токаревская</w:t>
            </w:r>
            <w:proofErr w:type="spellEnd"/>
            <w:r w:rsidRPr="008D3ED0">
              <w:rPr>
                <w:rFonts w:cs="Times New Roman"/>
                <w:u w:val="single"/>
              </w:rPr>
              <w:t xml:space="preserve"> </w:t>
            </w:r>
            <w:proofErr w:type="spellStart"/>
            <w:r w:rsidRPr="008D3ED0">
              <w:rPr>
                <w:rFonts w:cs="Times New Roman"/>
                <w:u w:val="single"/>
              </w:rPr>
              <w:t>школа</w:t>
            </w:r>
            <w:proofErr w:type="spellEnd"/>
            <w:r w:rsidRPr="008D3ED0">
              <w:rPr>
                <w:rFonts w:cs="Times New Roman"/>
                <w:u w:val="single"/>
              </w:rPr>
              <w:t xml:space="preserve"> </w:t>
            </w:r>
            <w:proofErr w:type="spellStart"/>
            <w:r w:rsidRPr="008D3ED0">
              <w:rPr>
                <w:rFonts w:cs="Times New Roman"/>
                <w:u w:val="single"/>
              </w:rPr>
              <w:t>искусств</w:t>
            </w:r>
            <w:proofErr w:type="spellEnd"/>
            <w:r w:rsidRPr="008D3ED0">
              <w:rPr>
                <w:rFonts w:cs="Times New Roman"/>
                <w:u w:val="single"/>
              </w:rPr>
              <w:t>»</w:t>
            </w:r>
            <w:r w:rsidRPr="008D3ED0">
              <w:rPr>
                <w:rFonts w:cs="Times New Roman"/>
                <w:u w:val="single"/>
                <w:lang w:val="ru-RU"/>
              </w:rPr>
              <w:t>:</w:t>
            </w:r>
          </w:p>
          <w:p w:rsidR="001E65EC" w:rsidRPr="008D3ED0" w:rsidRDefault="008D3ED0" w:rsidP="008D3ED0">
            <w:pPr>
              <w:pStyle w:val="Standard"/>
              <w:rPr>
                <w:rFonts w:cs="Times New Roman"/>
                <w:lang w:val="ru-RU" w:eastAsia="en-US"/>
              </w:rPr>
            </w:pPr>
            <w:proofErr w:type="spellStart"/>
            <w:r w:rsidRPr="008D3ED0">
              <w:rPr>
                <w:rFonts w:cs="Times New Roman"/>
              </w:rPr>
              <w:t>Установка</w:t>
            </w:r>
            <w:proofErr w:type="spellEnd"/>
            <w:r w:rsidRPr="008D3ED0">
              <w:rPr>
                <w:rFonts w:cs="Times New Roman"/>
              </w:rPr>
              <w:t xml:space="preserve"> </w:t>
            </w:r>
            <w:r w:rsidRPr="008D3ED0">
              <w:rPr>
                <w:rFonts w:cs="Times New Roman"/>
                <w:lang w:val="ru-RU"/>
              </w:rPr>
              <w:t xml:space="preserve">пандуса, </w:t>
            </w:r>
            <w:proofErr w:type="spellStart"/>
            <w:r w:rsidRPr="008D3ED0">
              <w:rPr>
                <w:rFonts w:cs="Times New Roman"/>
              </w:rPr>
              <w:t>поручней</w:t>
            </w:r>
            <w:proofErr w:type="spellEnd"/>
            <w:r w:rsidRPr="008D3ED0">
              <w:rPr>
                <w:rFonts w:cs="Times New Roman"/>
              </w:rPr>
              <w:t xml:space="preserve">,  </w:t>
            </w:r>
            <w:proofErr w:type="spellStart"/>
            <w:r w:rsidRPr="008D3ED0">
              <w:rPr>
                <w:rFonts w:cs="Times New Roman"/>
              </w:rPr>
              <w:t>оборудование</w:t>
            </w:r>
            <w:proofErr w:type="spellEnd"/>
            <w:r w:rsidRPr="008D3ED0">
              <w:rPr>
                <w:rFonts w:cs="Times New Roman"/>
              </w:rPr>
              <w:t xml:space="preserve">  </w:t>
            </w:r>
            <w:proofErr w:type="spellStart"/>
            <w:r w:rsidRPr="008D3ED0">
              <w:rPr>
                <w:rFonts w:cs="Times New Roman"/>
              </w:rPr>
              <w:t>кнопки</w:t>
            </w:r>
            <w:proofErr w:type="spellEnd"/>
            <w:r w:rsidRPr="008D3ED0">
              <w:rPr>
                <w:rFonts w:cs="Times New Roman"/>
              </w:rPr>
              <w:t xml:space="preserve"> </w:t>
            </w:r>
            <w:proofErr w:type="spellStart"/>
            <w:r w:rsidRPr="008D3ED0">
              <w:rPr>
                <w:rFonts w:cs="Times New Roman"/>
              </w:rPr>
              <w:t>вызова</w:t>
            </w:r>
            <w:proofErr w:type="spellEnd"/>
            <w:r w:rsidRPr="008D3ED0">
              <w:rPr>
                <w:rFonts w:cs="Times New Roman"/>
              </w:rPr>
              <w:t xml:space="preserve">, </w:t>
            </w:r>
            <w:proofErr w:type="spellStart"/>
            <w:r w:rsidRPr="008D3ED0">
              <w:rPr>
                <w:rFonts w:cs="Times New Roman"/>
              </w:rPr>
              <w:t>установка</w:t>
            </w:r>
            <w:proofErr w:type="spellEnd"/>
            <w:r w:rsidRPr="008D3ED0">
              <w:rPr>
                <w:rFonts w:cs="Times New Roman"/>
              </w:rPr>
              <w:t xml:space="preserve"> </w:t>
            </w:r>
            <w:proofErr w:type="spellStart"/>
            <w:r w:rsidRPr="008D3ED0">
              <w:rPr>
                <w:rFonts w:cs="Times New Roman"/>
              </w:rPr>
              <w:t>знака</w:t>
            </w:r>
            <w:proofErr w:type="spellEnd"/>
            <w:r w:rsidRPr="008D3ED0">
              <w:rPr>
                <w:rFonts w:cs="Times New Roman"/>
              </w:rPr>
              <w:t xml:space="preserve"> </w:t>
            </w:r>
            <w:proofErr w:type="spellStart"/>
            <w:r w:rsidRPr="008D3ED0">
              <w:rPr>
                <w:rFonts w:cs="Times New Roman"/>
              </w:rPr>
              <w:t>доступности</w:t>
            </w:r>
            <w:proofErr w:type="spellEnd"/>
            <w:r w:rsidRPr="008D3ED0">
              <w:rPr>
                <w:rFonts w:cs="Times New Roman"/>
                <w:lang w:val="ru-RU"/>
              </w:rPr>
              <w:t>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D0" w:rsidRPr="008D3ED0" w:rsidRDefault="008D3ED0" w:rsidP="008D3ED0">
            <w:pPr>
              <w:pStyle w:val="a6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D0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8D3ED0" w:rsidRPr="008D3ED0" w:rsidRDefault="008D3ED0" w:rsidP="008D3ED0">
            <w:pPr>
              <w:pStyle w:val="a6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D0">
              <w:rPr>
                <w:rFonts w:ascii="Times New Roman" w:hAnsi="Times New Roman" w:cs="Times New Roman"/>
                <w:sz w:val="24"/>
                <w:szCs w:val="24"/>
              </w:rPr>
              <w:t>МБОУ ДО</w:t>
            </w:r>
          </w:p>
          <w:p w:rsidR="008D3ED0" w:rsidRPr="008D3ED0" w:rsidRDefault="008D3ED0" w:rsidP="008D3ED0">
            <w:pPr>
              <w:pStyle w:val="Standard"/>
              <w:jc w:val="center"/>
              <w:rPr>
                <w:rFonts w:cs="Times New Roman"/>
                <w:lang w:val="ru-RU"/>
              </w:rPr>
            </w:pPr>
            <w:r w:rsidRPr="008D3ED0">
              <w:rPr>
                <w:rFonts w:cs="Times New Roman"/>
              </w:rPr>
              <w:t>«</w:t>
            </w:r>
            <w:proofErr w:type="spellStart"/>
            <w:r w:rsidRPr="008D3ED0">
              <w:rPr>
                <w:rFonts w:cs="Times New Roman"/>
              </w:rPr>
              <w:t>Токаревская</w:t>
            </w:r>
            <w:proofErr w:type="spellEnd"/>
            <w:r w:rsidRPr="008D3ED0">
              <w:rPr>
                <w:rFonts w:cs="Times New Roman"/>
              </w:rPr>
              <w:t xml:space="preserve"> </w:t>
            </w:r>
            <w:proofErr w:type="spellStart"/>
            <w:r w:rsidRPr="008D3ED0">
              <w:rPr>
                <w:rFonts w:cs="Times New Roman"/>
              </w:rPr>
              <w:t>школа</w:t>
            </w:r>
            <w:proofErr w:type="spellEnd"/>
            <w:r w:rsidRPr="008D3ED0">
              <w:rPr>
                <w:rFonts w:cs="Times New Roman"/>
              </w:rPr>
              <w:t xml:space="preserve"> </w:t>
            </w:r>
            <w:proofErr w:type="spellStart"/>
            <w:r w:rsidRPr="008D3ED0">
              <w:rPr>
                <w:rFonts w:cs="Times New Roman"/>
              </w:rPr>
              <w:t>искусств</w:t>
            </w:r>
            <w:proofErr w:type="spellEnd"/>
            <w:r w:rsidRPr="008D3ED0">
              <w:rPr>
                <w:rFonts w:cs="Times New Roman"/>
              </w:rPr>
              <w:t>»</w:t>
            </w:r>
          </w:p>
          <w:p w:rsidR="001E65EC" w:rsidRPr="008D3ED0" w:rsidRDefault="001E65EC" w:rsidP="008D3ED0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EC" w:rsidRPr="008D3ED0" w:rsidRDefault="008D3ED0" w:rsidP="008D3ED0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lang w:eastAsia="ru-RU"/>
              </w:rPr>
            </w:pPr>
            <w:r w:rsidRPr="008D3ED0">
              <w:rPr>
                <w:rFonts w:ascii="Times New Roman" w:hAnsi="Times New Roman" w:cs="Times New Roman"/>
              </w:rPr>
              <w:t xml:space="preserve">Установлены пандус, поручни в МБОУ </w:t>
            </w:r>
            <w:proofErr w:type="gramStart"/>
            <w:r w:rsidRPr="008D3ED0">
              <w:rPr>
                <w:rFonts w:ascii="Times New Roman" w:hAnsi="Times New Roman" w:cs="Times New Roman"/>
              </w:rPr>
              <w:t>ДО</w:t>
            </w:r>
            <w:proofErr w:type="gramEnd"/>
            <w:r w:rsidRPr="008D3ED0">
              <w:rPr>
                <w:rFonts w:ascii="Times New Roman" w:hAnsi="Times New Roman" w:cs="Times New Roman"/>
              </w:rPr>
              <w:t xml:space="preserve">  «</w:t>
            </w:r>
            <w:proofErr w:type="gramStart"/>
            <w:r w:rsidRPr="008D3ED0">
              <w:rPr>
                <w:rFonts w:ascii="Times New Roman" w:hAnsi="Times New Roman" w:cs="Times New Roman"/>
              </w:rPr>
              <w:t>Токаревская</w:t>
            </w:r>
            <w:proofErr w:type="gramEnd"/>
            <w:r w:rsidRPr="008D3ED0">
              <w:rPr>
                <w:rFonts w:ascii="Times New Roman" w:hAnsi="Times New Roman" w:cs="Times New Roman"/>
              </w:rPr>
              <w:t xml:space="preserve"> школа искусств»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EC" w:rsidRDefault="008D3ED0" w:rsidP="0058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9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  <w:p w:rsidR="008D3ED0" w:rsidRPr="005053E7" w:rsidRDefault="008D3ED0" w:rsidP="0058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EC" w:rsidRDefault="008D3ED0" w:rsidP="0058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  <w:p w:rsidR="008D3ED0" w:rsidRPr="005053E7" w:rsidRDefault="008D3ED0" w:rsidP="0058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65EC" w:rsidRPr="005053E7" w:rsidRDefault="001E65EC" w:rsidP="00094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65EC" w:rsidRPr="005053E7" w:rsidTr="00183D3D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EC" w:rsidRDefault="008D3ED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3.2.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ED0" w:rsidRPr="006468DA" w:rsidRDefault="008D3ED0" w:rsidP="008D3ED0">
            <w:pPr>
              <w:pStyle w:val="Standard"/>
              <w:jc w:val="both"/>
              <w:rPr>
                <w:rFonts w:cs="Times New Roman"/>
                <w:sz w:val="22"/>
                <w:szCs w:val="22"/>
                <w:u w:val="single"/>
                <w:lang w:val="ru-RU"/>
              </w:rPr>
            </w:pPr>
            <w:r w:rsidRPr="00394275">
              <w:rPr>
                <w:rFonts w:cs="Times New Roman"/>
                <w:sz w:val="22"/>
                <w:szCs w:val="22"/>
                <w:u w:val="single"/>
                <w:lang w:val="ru-RU"/>
              </w:rPr>
              <w:t>Здание м</w:t>
            </w:r>
            <w:proofErr w:type="spellStart"/>
            <w:r w:rsidRPr="00394275">
              <w:rPr>
                <w:rFonts w:cs="Times New Roman"/>
                <w:sz w:val="22"/>
                <w:szCs w:val="22"/>
                <w:u w:val="single"/>
              </w:rPr>
              <w:t>униципально</w:t>
            </w:r>
            <w:r w:rsidRPr="00394275">
              <w:rPr>
                <w:rFonts w:cs="Times New Roman"/>
                <w:sz w:val="22"/>
                <w:szCs w:val="22"/>
                <w:u w:val="single"/>
                <w:lang w:val="ru-RU"/>
              </w:rPr>
              <w:t>го</w:t>
            </w:r>
            <w:proofErr w:type="spellEnd"/>
            <w:r w:rsidRPr="006468DA">
              <w:rPr>
                <w:rFonts w:cs="Times New Roman"/>
                <w:sz w:val="22"/>
                <w:szCs w:val="22"/>
                <w:u w:val="single"/>
              </w:rPr>
              <w:t xml:space="preserve"> </w:t>
            </w:r>
            <w:proofErr w:type="spellStart"/>
            <w:r w:rsidRPr="006468DA">
              <w:rPr>
                <w:rFonts w:cs="Times New Roman"/>
                <w:sz w:val="22"/>
                <w:szCs w:val="22"/>
                <w:u w:val="single"/>
              </w:rPr>
              <w:t>бюджетно</w:t>
            </w:r>
            <w:r>
              <w:rPr>
                <w:rFonts w:cs="Times New Roman"/>
                <w:sz w:val="22"/>
                <w:szCs w:val="22"/>
                <w:u w:val="single"/>
                <w:lang w:val="ru-RU"/>
              </w:rPr>
              <w:t>го</w:t>
            </w:r>
            <w:proofErr w:type="spellEnd"/>
            <w:r w:rsidRPr="006468DA">
              <w:rPr>
                <w:rFonts w:cs="Times New Roman"/>
                <w:sz w:val="22"/>
                <w:szCs w:val="22"/>
                <w:u w:val="single"/>
              </w:rPr>
              <w:t xml:space="preserve"> </w:t>
            </w:r>
            <w:proofErr w:type="spellStart"/>
            <w:r w:rsidRPr="006468DA">
              <w:rPr>
                <w:rFonts w:cs="Times New Roman"/>
                <w:sz w:val="22"/>
                <w:szCs w:val="22"/>
                <w:u w:val="single"/>
              </w:rPr>
              <w:t>учреждени</w:t>
            </w:r>
            <w:proofErr w:type="spellEnd"/>
            <w:r>
              <w:rPr>
                <w:rFonts w:cs="Times New Roman"/>
                <w:sz w:val="22"/>
                <w:szCs w:val="22"/>
                <w:u w:val="single"/>
                <w:lang w:val="ru-RU"/>
              </w:rPr>
              <w:t>я</w:t>
            </w:r>
            <w:r w:rsidRPr="006468DA">
              <w:rPr>
                <w:rFonts w:cs="Times New Roman"/>
                <w:sz w:val="22"/>
                <w:szCs w:val="22"/>
                <w:u w:val="single"/>
              </w:rPr>
              <w:t xml:space="preserve"> </w:t>
            </w:r>
            <w:proofErr w:type="spellStart"/>
            <w:r w:rsidRPr="006468DA">
              <w:rPr>
                <w:rFonts w:cs="Times New Roman"/>
                <w:sz w:val="22"/>
                <w:szCs w:val="22"/>
                <w:u w:val="single"/>
              </w:rPr>
              <w:t>культуры</w:t>
            </w:r>
            <w:proofErr w:type="spellEnd"/>
            <w:r w:rsidRPr="006468DA">
              <w:rPr>
                <w:rFonts w:cs="Times New Roman"/>
                <w:sz w:val="22"/>
                <w:szCs w:val="22"/>
                <w:u w:val="single"/>
              </w:rPr>
              <w:t xml:space="preserve">  «</w:t>
            </w:r>
            <w:proofErr w:type="spellStart"/>
            <w:r w:rsidRPr="006468DA">
              <w:rPr>
                <w:rFonts w:cs="Times New Roman"/>
                <w:sz w:val="22"/>
                <w:szCs w:val="22"/>
                <w:u w:val="single"/>
              </w:rPr>
              <w:t>Центральная</w:t>
            </w:r>
            <w:proofErr w:type="spellEnd"/>
            <w:r w:rsidRPr="006468DA">
              <w:rPr>
                <w:rFonts w:cs="Times New Roman"/>
                <w:sz w:val="22"/>
                <w:szCs w:val="22"/>
                <w:u w:val="single"/>
              </w:rPr>
              <w:t xml:space="preserve"> </w:t>
            </w:r>
            <w:proofErr w:type="spellStart"/>
            <w:r w:rsidRPr="006468DA">
              <w:rPr>
                <w:rFonts w:cs="Times New Roman"/>
                <w:sz w:val="22"/>
                <w:szCs w:val="22"/>
                <w:u w:val="single"/>
              </w:rPr>
              <w:t>библиотека</w:t>
            </w:r>
            <w:proofErr w:type="spellEnd"/>
            <w:r w:rsidRPr="006468DA">
              <w:rPr>
                <w:rFonts w:cs="Times New Roman"/>
                <w:sz w:val="22"/>
                <w:szCs w:val="22"/>
                <w:u w:val="single"/>
              </w:rPr>
              <w:t xml:space="preserve"> </w:t>
            </w:r>
            <w:proofErr w:type="spellStart"/>
            <w:r w:rsidRPr="006468DA">
              <w:rPr>
                <w:rFonts w:cs="Times New Roman"/>
                <w:sz w:val="22"/>
                <w:szCs w:val="22"/>
                <w:u w:val="single"/>
              </w:rPr>
              <w:t>Токаревского</w:t>
            </w:r>
            <w:proofErr w:type="spellEnd"/>
            <w:r w:rsidRPr="006468DA">
              <w:rPr>
                <w:rFonts w:cs="Times New Roman"/>
                <w:sz w:val="22"/>
                <w:szCs w:val="22"/>
                <w:u w:val="single"/>
              </w:rPr>
              <w:t xml:space="preserve"> </w:t>
            </w:r>
            <w:proofErr w:type="spellStart"/>
            <w:r w:rsidRPr="006468DA">
              <w:rPr>
                <w:rFonts w:cs="Times New Roman"/>
                <w:sz w:val="22"/>
                <w:szCs w:val="22"/>
                <w:u w:val="single"/>
              </w:rPr>
              <w:t>района</w:t>
            </w:r>
            <w:proofErr w:type="spellEnd"/>
            <w:r w:rsidRPr="006468DA">
              <w:rPr>
                <w:rFonts w:cs="Times New Roman"/>
                <w:sz w:val="22"/>
                <w:szCs w:val="22"/>
                <w:u w:val="single"/>
              </w:rPr>
              <w:t>»</w:t>
            </w:r>
            <w:r>
              <w:rPr>
                <w:rFonts w:cs="Times New Roman"/>
                <w:sz w:val="22"/>
                <w:szCs w:val="22"/>
                <w:u w:val="single"/>
                <w:lang w:val="ru-RU"/>
              </w:rPr>
              <w:t>:</w:t>
            </w:r>
          </w:p>
          <w:p w:rsidR="001E65EC" w:rsidRPr="000D2563" w:rsidRDefault="008D3ED0" w:rsidP="008D3ED0">
            <w:pPr>
              <w:pStyle w:val="Standard"/>
              <w:jc w:val="both"/>
              <w:rPr>
                <w:rFonts w:cs="Times New Roman"/>
                <w:sz w:val="22"/>
                <w:szCs w:val="22"/>
                <w:lang w:val="ru-RU" w:eastAsia="en-US"/>
              </w:rPr>
            </w:pPr>
            <w:proofErr w:type="spellStart"/>
            <w:r w:rsidRPr="000D2563">
              <w:rPr>
                <w:rFonts w:cs="Times New Roman"/>
                <w:sz w:val="22"/>
                <w:szCs w:val="22"/>
              </w:rPr>
              <w:t>Установка</w:t>
            </w:r>
            <w:proofErr w:type="spellEnd"/>
            <w:r w:rsidRPr="000D2563">
              <w:rPr>
                <w:rFonts w:cs="Times New Roman"/>
                <w:sz w:val="22"/>
                <w:szCs w:val="22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val="ru-RU"/>
              </w:rPr>
              <w:t xml:space="preserve">пандуса, </w:t>
            </w:r>
            <w:proofErr w:type="spellStart"/>
            <w:r w:rsidRPr="000D2563">
              <w:rPr>
                <w:rFonts w:cs="Times New Roman"/>
                <w:sz w:val="22"/>
                <w:szCs w:val="22"/>
              </w:rPr>
              <w:t>поручней</w:t>
            </w:r>
            <w:proofErr w:type="spellEnd"/>
            <w:r w:rsidRPr="000D2563">
              <w:rPr>
                <w:rFonts w:cs="Times New Roman"/>
                <w:sz w:val="22"/>
                <w:szCs w:val="22"/>
              </w:rPr>
              <w:t xml:space="preserve">,  </w:t>
            </w:r>
            <w:proofErr w:type="spellStart"/>
            <w:r w:rsidRPr="000D2563">
              <w:rPr>
                <w:rFonts w:cs="Times New Roman"/>
                <w:sz w:val="22"/>
                <w:szCs w:val="22"/>
              </w:rPr>
              <w:t>оборудование</w:t>
            </w:r>
            <w:proofErr w:type="spellEnd"/>
            <w:r w:rsidRPr="000D2563">
              <w:rPr>
                <w:rFonts w:cs="Times New Roman"/>
                <w:sz w:val="22"/>
                <w:szCs w:val="22"/>
              </w:rPr>
              <w:t xml:space="preserve">  </w:t>
            </w:r>
            <w:proofErr w:type="spellStart"/>
            <w:r w:rsidRPr="000D2563">
              <w:rPr>
                <w:rFonts w:cs="Times New Roman"/>
                <w:sz w:val="22"/>
                <w:szCs w:val="22"/>
              </w:rPr>
              <w:t>кнопки</w:t>
            </w:r>
            <w:proofErr w:type="spellEnd"/>
            <w:r w:rsidRPr="000D2563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0D2563">
              <w:rPr>
                <w:rFonts w:cs="Times New Roman"/>
                <w:sz w:val="22"/>
                <w:szCs w:val="22"/>
              </w:rPr>
              <w:t>вызова</w:t>
            </w:r>
            <w:proofErr w:type="spellEnd"/>
            <w:r w:rsidRPr="000D2563">
              <w:rPr>
                <w:rFonts w:cs="Times New Roman"/>
                <w:sz w:val="22"/>
                <w:szCs w:val="22"/>
              </w:rPr>
              <w:t xml:space="preserve">, </w:t>
            </w:r>
            <w:proofErr w:type="spellStart"/>
            <w:r w:rsidRPr="000D2563">
              <w:rPr>
                <w:rFonts w:cs="Times New Roman"/>
                <w:sz w:val="22"/>
                <w:szCs w:val="22"/>
              </w:rPr>
              <w:t>установка</w:t>
            </w:r>
            <w:proofErr w:type="spellEnd"/>
            <w:r w:rsidRPr="000D2563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0D2563">
              <w:rPr>
                <w:rFonts w:cs="Times New Roman"/>
                <w:sz w:val="22"/>
                <w:szCs w:val="22"/>
              </w:rPr>
              <w:t>знака</w:t>
            </w:r>
            <w:proofErr w:type="spellEnd"/>
            <w:r w:rsidRPr="000D2563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0D2563">
              <w:rPr>
                <w:rFonts w:cs="Times New Roman"/>
                <w:sz w:val="22"/>
                <w:szCs w:val="22"/>
              </w:rPr>
              <w:t>доступности</w:t>
            </w:r>
            <w:proofErr w:type="spellEnd"/>
            <w:r>
              <w:rPr>
                <w:rFonts w:cs="Times New Roman"/>
                <w:sz w:val="22"/>
                <w:szCs w:val="22"/>
                <w:lang w:val="ru-RU"/>
              </w:rPr>
              <w:t>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ED0" w:rsidRPr="008D3ED0" w:rsidRDefault="008D3ED0" w:rsidP="008D3E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ED0">
              <w:rPr>
                <w:rFonts w:ascii="Times New Roman" w:hAnsi="Times New Roman" w:cs="Times New Roman"/>
                <w:sz w:val="24"/>
                <w:szCs w:val="24"/>
              </w:rPr>
              <w:t>Директор МБУК «Центральная библиотека</w:t>
            </w:r>
          </w:p>
          <w:p w:rsidR="008D3ED0" w:rsidRPr="008D3ED0" w:rsidRDefault="008D3ED0" w:rsidP="008D3E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ED0">
              <w:rPr>
                <w:rFonts w:ascii="Times New Roman" w:hAnsi="Times New Roman" w:cs="Times New Roman"/>
                <w:sz w:val="24"/>
                <w:szCs w:val="24"/>
              </w:rPr>
              <w:t>Токаревского района»</w:t>
            </w:r>
          </w:p>
          <w:p w:rsidR="001E65EC" w:rsidRPr="000D2563" w:rsidRDefault="001E65EC" w:rsidP="0096551E">
            <w:pPr>
              <w:jc w:val="center"/>
              <w:rPr>
                <w:rFonts w:cs="Times New Roman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EC" w:rsidRPr="008D3ED0" w:rsidRDefault="008D3ED0" w:rsidP="008D3ED0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lang w:eastAsia="ru-RU"/>
              </w:rPr>
            </w:pPr>
            <w:r w:rsidRPr="008D3ED0">
              <w:rPr>
                <w:rFonts w:ascii="Times New Roman" w:hAnsi="Times New Roman" w:cs="Times New Roman"/>
              </w:rPr>
              <w:t>Установлен пандус, поручни, кнопка вызова персонала в здании  МБУК «Центральная библиотека Токаревского района»</w:t>
            </w:r>
            <w:r>
              <w:rPr>
                <w:rFonts w:ascii="Times New Roman" w:hAnsi="Times New Roman" w:cs="Times New Roman"/>
              </w:rPr>
              <w:t xml:space="preserve"> и  установлена кнопка вызова и знак доступности в филиале «Детская библиотека»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EC" w:rsidRDefault="008D3ED0" w:rsidP="0058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  <w:p w:rsidR="008D3ED0" w:rsidRPr="005053E7" w:rsidRDefault="008D3ED0" w:rsidP="0058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EC" w:rsidRDefault="008D3ED0" w:rsidP="0058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  <w:p w:rsidR="008D3ED0" w:rsidRPr="005053E7" w:rsidRDefault="008D3ED0" w:rsidP="0058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65EC" w:rsidRPr="005053E7" w:rsidRDefault="001E65EC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65EC" w:rsidRPr="005053E7" w:rsidTr="00183D3D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EC" w:rsidRDefault="008D3ED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ED0" w:rsidRPr="006468DA" w:rsidRDefault="008D3ED0" w:rsidP="008D3ED0">
            <w:pPr>
              <w:pStyle w:val="Standard"/>
              <w:jc w:val="both"/>
              <w:rPr>
                <w:rFonts w:cs="Times New Roman"/>
                <w:sz w:val="22"/>
                <w:szCs w:val="22"/>
                <w:u w:val="single"/>
                <w:lang w:val="ru-RU"/>
              </w:rPr>
            </w:pPr>
            <w:r w:rsidRPr="00394275">
              <w:rPr>
                <w:rFonts w:cs="Times New Roman"/>
                <w:sz w:val="22"/>
                <w:szCs w:val="22"/>
                <w:u w:val="single"/>
                <w:lang w:val="ru-RU" w:eastAsia="zh-CN" w:bidi="ar-SA"/>
              </w:rPr>
              <w:t>Здание</w:t>
            </w:r>
            <w:r>
              <w:rPr>
                <w:rFonts w:cs="Times New Roman"/>
                <w:sz w:val="22"/>
                <w:szCs w:val="22"/>
                <w:u w:val="single"/>
                <w:lang w:val="ru-RU" w:eastAsia="zh-CN" w:bidi="ar-SA"/>
              </w:rPr>
              <w:t xml:space="preserve"> м</w:t>
            </w:r>
            <w:proofErr w:type="spellStart"/>
            <w:r w:rsidRPr="006468DA">
              <w:rPr>
                <w:rFonts w:cs="Times New Roman"/>
                <w:sz w:val="22"/>
                <w:szCs w:val="22"/>
                <w:u w:val="single"/>
              </w:rPr>
              <w:t>униципально</w:t>
            </w:r>
            <w:r>
              <w:rPr>
                <w:rFonts w:cs="Times New Roman"/>
                <w:sz w:val="22"/>
                <w:szCs w:val="22"/>
                <w:u w:val="single"/>
                <w:lang w:val="ru-RU"/>
              </w:rPr>
              <w:t>го</w:t>
            </w:r>
            <w:proofErr w:type="spellEnd"/>
            <w:r w:rsidRPr="006468DA">
              <w:rPr>
                <w:rFonts w:cs="Times New Roman"/>
                <w:sz w:val="22"/>
                <w:szCs w:val="22"/>
                <w:u w:val="single"/>
              </w:rPr>
              <w:t xml:space="preserve"> </w:t>
            </w:r>
            <w:proofErr w:type="spellStart"/>
            <w:r w:rsidRPr="006468DA">
              <w:rPr>
                <w:rFonts w:cs="Times New Roman"/>
                <w:sz w:val="22"/>
                <w:szCs w:val="22"/>
                <w:u w:val="single"/>
              </w:rPr>
              <w:t>бюджетно</w:t>
            </w:r>
            <w:r>
              <w:rPr>
                <w:rFonts w:cs="Times New Roman"/>
                <w:sz w:val="22"/>
                <w:szCs w:val="22"/>
                <w:u w:val="single"/>
                <w:lang w:val="ru-RU"/>
              </w:rPr>
              <w:t>го</w:t>
            </w:r>
            <w:proofErr w:type="spellEnd"/>
            <w:r w:rsidRPr="006468DA">
              <w:rPr>
                <w:rFonts w:cs="Times New Roman"/>
                <w:sz w:val="22"/>
                <w:szCs w:val="22"/>
                <w:u w:val="single"/>
              </w:rPr>
              <w:t xml:space="preserve"> </w:t>
            </w:r>
            <w:proofErr w:type="spellStart"/>
            <w:r w:rsidRPr="006468DA">
              <w:rPr>
                <w:rFonts w:cs="Times New Roman"/>
                <w:sz w:val="22"/>
                <w:szCs w:val="22"/>
                <w:u w:val="single"/>
              </w:rPr>
              <w:t>учреждени</w:t>
            </w:r>
            <w:proofErr w:type="spellEnd"/>
            <w:r>
              <w:rPr>
                <w:rFonts w:cs="Times New Roman"/>
                <w:sz w:val="22"/>
                <w:szCs w:val="22"/>
                <w:u w:val="single"/>
                <w:lang w:val="ru-RU"/>
              </w:rPr>
              <w:t>я</w:t>
            </w:r>
            <w:r w:rsidRPr="006468DA">
              <w:rPr>
                <w:rFonts w:cs="Times New Roman"/>
                <w:sz w:val="22"/>
                <w:szCs w:val="22"/>
                <w:u w:val="single"/>
              </w:rPr>
              <w:t xml:space="preserve"> </w:t>
            </w:r>
            <w:proofErr w:type="spellStart"/>
            <w:r w:rsidRPr="006468DA">
              <w:rPr>
                <w:rFonts w:cs="Times New Roman"/>
                <w:sz w:val="22"/>
                <w:szCs w:val="22"/>
                <w:u w:val="single"/>
              </w:rPr>
              <w:t>культуры</w:t>
            </w:r>
            <w:proofErr w:type="spellEnd"/>
            <w:r w:rsidRPr="006468DA">
              <w:rPr>
                <w:rFonts w:cs="Times New Roman"/>
                <w:sz w:val="22"/>
                <w:szCs w:val="22"/>
                <w:u w:val="single"/>
              </w:rPr>
              <w:t xml:space="preserve">  «</w:t>
            </w:r>
            <w:proofErr w:type="spellStart"/>
            <w:r w:rsidRPr="006468DA">
              <w:rPr>
                <w:rFonts w:cs="Times New Roman"/>
                <w:sz w:val="22"/>
                <w:szCs w:val="22"/>
                <w:u w:val="single"/>
              </w:rPr>
              <w:t>Культурно-досуговый</w:t>
            </w:r>
            <w:proofErr w:type="spellEnd"/>
            <w:r w:rsidRPr="006468DA">
              <w:rPr>
                <w:rFonts w:cs="Times New Roman"/>
                <w:sz w:val="22"/>
                <w:szCs w:val="22"/>
                <w:u w:val="single"/>
              </w:rPr>
              <w:t xml:space="preserve"> </w:t>
            </w:r>
            <w:proofErr w:type="spellStart"/>
            <w:r w:rsidRPr="006468DA">
              <w:rPr>
                <w:rFonts w:cs="Times New Roman"/>
                <w:sz w:val="22"/>
                <w:szCs w:val="22"/>
                <w:u w:val="single"/>
              </w:rPr>
              <w:t>центр</w:t>
            </w:r>
            <w:proofErr w:type="spellEnd"/>
            <w:r w:rsidRPr="006468DA">
              <w:rPr>
                <w:rFonts w:cs="Times New Roman"/>
                <w:sz w:val="22"/>
                <w:szCs w:val="22"/>
                <w:u w:val="single"/>
              </w:rPr>
              <w:t xml:space="preserve"> </w:t>
            </w:r>
            <w:proofErr w:type="spellStart"/>
            <w:r w:rsidRPr="006468DA">
              <w:rPr>
                <w:rFonts w:cs="Times New Roman"/>
                <w:sz w:val="22"/>
                <w:szCs w:val="22"/>
                <w:u w:val="single"/>
              </w:rPr>
              <w:t>Токаревского</w:t>
            </w:r>
            <w:proofErr w:type="spellEnd"/>
            <w:r w:rsidRPr="006468DA">
              <w:rPr>
                <w:rFonts w:cs="Times New Roman"/>
                <w:sz w:val="22"/>
                <w:szCs w:val="22"/>
                <w:u w:val="single"/>
              </w:rPr>
              <w:t xml:space="preserve"> </w:t>
            </w:r>
            <w:proofErr w:type="spellStart"/>
            <w:r w:rsidRPr="006468DA">
              <w:rPr>
                <w:rFonts w:cs="Times New Roman"/>
                <w:sz w:val="22"/>
                <w:szCs w:val="22"/>
                <w:u w:val="single"/>
              </w:rPr>
              <w:t>района</w:t>
            </w:r>
            <w:proofErr w:type="spellEnd"/>
            <w:r w:rsidRPr="006468DA">
              <w:rPr>
                <w:rFonts w:cs="Times New Roman"/>
                <w:sz w:val="22"/>
                <w:szCs w:val="22"/>
                <w:u w:val="single"/>
              </w:rPr>
              <w:t>»</w:t>
            </w:r>
            <w:r w:rsidRPr="006468DA">
              <w:rPr>
                <w:rFonts w:cs="Times New Roman"/>
                <w:sz w:val="22"/>
                <w:szCs w:val="22"/>
                <w:u w:val="single"/>
                <w:lang w:val="ru-RU"/>
              </w:rPr>
              <w:t>:</w:t>
            </w:r>
          </w:p>
          <w:p w:rsidR="001E65EC" w:rsidRPr="000D2563" w:rsidRDefault="008D3ED0" w:rsidP="00280BF5">
            <w:pPr>
              <w:pStyle w:val="Standard"/>
              <w:jc w:val="both"/>
              <w:rPr>
                <w:rFonts w:cs="Times New Roman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Оборудование поручней,</w:t>
            </w:r>
            <w:r w:rsidRPr="000D2563">
              <w:rPr>
                <w:rFonts w:cs="Times New Roman"/>
                <w:sz w:val="22"/>
                <w:szCs w:val="22"/>
              </w:rPr>
              <w:t xml:space="preserve">  </w:t>
            </w:r>
            <w:proofErr w:type="spellStart"/>
            <w:r w:rsidRPr="000D2563">
              <w:rPr>
                <w:rFonts w:cs="Times New Roman"/>
                <w:sz w:val="22"/>
                <w:szCs w:val="22"/>
              </w:rPr>
              <w:t>кнопки</w:t>
            </w:r>
            <w:proofErr w:type="spellEnd"/>
            <w:r w:rsidRPr="000D2563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0D2563">
              <w:rPr>
                <w:rFonts w:cs="Times New Roman"/>
                <w:sz w:val="22"/>
                <w:szCs w:val="22"/>
              </w:rPr>
              <w:t>вызова</w:t>
            </w:r>
            <w:proofErr w:type="spellEnd"/>
            <w:r w:rsidRPr="000D2563">
              <w:rPr>
                <w:rFonts w:cs="Times New Roman"/>
                <w:sz w:val="22"/>
                <w:szCs w:val="22"/>
              </w:rPr>
              <w:t xml:space="preserve">, </w:t>
            </w:r>
            <w:r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0D2563">
              <w:rPr>
                <w:rFonts w:cs="Times New Roman"/>
                <w:sz w:val="22"/>
                <w:szCs w:val="22"/>
              </w:rPr>
              <w:t>установка</w:t>
            </w:r>
            <w:proofErr w:type="spellEnd"/>
            <w:r w:rsidRPr="000D2563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0D2563">
              <w:rPr>
                <w:rFonts w:cs="Times New Roman"/>
                <w:sz w:val="22"/>
                <w:szCs w:val="22"/>
              </w:rPr>
              <w:t>знака</w:t>
            </w:r>
            <w:proofErr w:type="spellEnd"/>
            <w:r w:rsidRPr="000D2563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0D2563">
              <w:rPr>
                <w:rFonts w:cs="Times New Roman"/>
                <w:sz w:val="22"/>
                <w:szCs w:val="22"/>
              </w:rPr>
              <w:t>доступности</w:t>
            </w:r>
            <w:proofErr w:type="spellEnd"/>
            <w:r>
              <w:rPr>
                <w:rFonts w:cs="Times New Roman"/>
                <w:sz w:val="22"/>
                <w:szCs w:val="22"/>
                <w:lang w:val="ru-RU"/>
              </w:rPr>
              <w:t xml:space="preserve">, </w:t>
            </w:r>
            <w:r w:rsidRPr="000D2563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0D2563">
              <w:rPr>
                <w:rFonts w:cs="Times New Roman"/>
                <w:sz w:val="22"/>
                <w:szCs w:val="22"/>
              </w:rPr>
              <w:t>выделение</w:t>
            </w:r>
            <w:proofErr w:type="spellEnd"/>
            <w:r w:rsidRPr="000D2563">
              <w:rPr>
                <w:rFonts w:cs="Times New Roman"/>
                <w:sz w:val="22"/>
                <w:szCs w:val="22"/>
              </w:rPr>
              <w:t xml:space="preserve"> и </w:t>
            </w:r>
            <w:proofErr w:type="spellStart"/>
            <w:r w:rsidRPr="000D2563">
              <w:rPr>
                <w:rFonts w:cs="Times New Roman"/>
                <w:sz w:val="22"/>
                <w:szCs w:val="22"/>
              </w:rPr>
              <w:t>обозначение</w:t>
            </w:r>
            <w:proofErr w:type="spellEnd"/>
            <w:r w:rsidRPr="000D2563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0D2563">
              <w:rPr>
                <w:rFonts w:cs="Times New Roman"/>
                <w:sz w:val="22"/>
                <w:szCs w:val="22"/>
              </w:rPr>
              <w:t>мест</w:t>
            </w:r>
            <w:proofErr w:type="spellEnd"/>
            <w:r w:rsidRPr="000D2563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0D2563">
              <w:rPr>
                <w:rFonts w:cs="Times New Roman"/>
                <w:sz w:val="22"/>
                <w:szCs w:val="22"/>
              </w:rPr>
              <w:t>для</w:t>
            </w:r>
            <w:proofErr w:type="spellEnd"/>
            <w:r w:rsidRPr="000D2563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0D2563">
              <w:rPr>
                <w:rFonts w:cs="Times New Roman"/>
                <w:sz w:val="22"/>
                <w:szCs w:val="22"/>
              </w:rPr>
              <w:t>инвалидов</w:t>
            </w:r>
            <w:proofErr w:type="spellEnd"/>
            <w:r w:rsidRPr="000D2563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0D2563">
              <w:rPr>
                <w:rFonts w:cs="Times New Roman"/>
                <w:sz w:val="22"/>
                <w:szCs w:val="22"/>
              </w:rPr>
              <w:t>на</w:t>
            </w:r>
            <w:proofErr w:type="spellEnd"/>
            <w:r w:rsidRPr="000D2563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0D2563">
              <w:rPr>
                <w:rFonts w:cs="Times New Roman"/>
                <w:sz w:val="22"/>
                <w:szCs w:val="22"/>
              </w:rPr>
              <w:t>креслах-колясках</w:t>
            </w:r>
            <w:proofErr w:type="spellEnd"/>
            <w:r w:rsidRPr="000D2563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0D2563">
              <w:rPr>
                <w:rFonts w:cs="Times New Roman"/>
                <w:sz w:val="22"/>
                <w:szCs w:val="22"/>
              </w:rPr>
              <w:t>или</w:t>
            </w:r>
            <w:proofErr w:type="spellEnd"/>
            <w:r w:rsidRPr="000D2563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0D2563">
              <w:rPr>
                <w:rFonts w:cs="Times New Roman"/>
                <w:sz w:val="22"/>
                <w:szCs w:val="22"/>
              </w:rPr>
              <w:t>пользующихся</w:t>
            </w:r>
            <w:proofErr w:type="spellEnd"/>
            <w:r w:rsidRPr="000D2563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0D2563">
              <w:rPr>
                <w:rFonts w:cs="Times New Roman"/>
                <w:sz w:val="22"/>
                <w:szCs w:val="22"/>
              </w:rPr>
              <w:t>костылями</w:t>
            </w:r>
            <w:proofErr w:type="spellEnd"/>
            <w:r w:rsidRPr="000D2563">
              <w:rPr>
                <w:rFonts w:cs="Times New Roman"/>
                <w:sz w:val="22"/>
                <w:szCs w:val="22"/>
              </w:rPr>
              <w:t xml:space="preserve"> (</w:t>
            </w:r>
            <w:proofErr w:type="spellStart"/>
            <w:r w:rsidRPr="000D2563">
              <w:rPr>
                <w:rFonts w:cs="Times New Roman"/>
                <w:sz w:val="22"/>
                <w:szCs w:val="22"/>
              </w:rPr>
              <w:t>тростью</w:t>
            </w:r>
            <w:proofErr w:type="spellEnd"/>
            <w:r w:rsidR="00280BF5">
              <w:rPr>
                <w:rFonts w:cs="Times New Roman"/>
                <w:sz w:val="22"/>
                <w:szCs w:val="22"/>
                <w:lang w:val="ru-RU"/>
              </w:rPr>
              <w:t>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D0" w:rsidRDefault="008D3ED0" w:rsidP="008D3ED0">
            <w:pPr>
              <w:pStyle w:val="a6"/>
              <w:snapToGri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МБУК</w:t>
            </w:r>
            <w:r w:rsidRPr="000D2563">
              <w:rPr>
                <w:rFonts w:ascii="Times New Roman" w:hAnsi="Times New Roman" w:cs="Times New Roman"/>
              </w:rPr>
              <w:t xml:space="preserve">  «Культурно-досуговый центр Токаревского района»</w:t>
            </w:r>
          </w:p>
          <w:p w:rsidR="008D3ED0" w:rsidRDefault="008D3ED0" w:rsidP="008D3ED0">
            <w:pPr>
              <w:pStyle w:val="a6"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1E65EC" w:rsidRPr="000D2563" w:rsidRDefault="001E65EC" w:rsidP="008D3ED0">
            <w:pPr>
              <w:jc w:val="center"/>
              <w:rPr>
                <w:rFonts w:cs="Times New Roman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EC" w:rsidRPr="005344C0" w:rsidRDefault="00167C03" w:rsidP="00167C03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lang w:eastAsia="ru-RU"/>
              </w:rPr>
            </w:pPr>
            <w:r w:rsidRPr="00395473">
              <w:rPr>
                <w:rFonts w:ascii="Times New Roman" w:hAnsi="Times New Roman" w:cs="Times New Roman"/>
                <w:sz w:val="24"/>
                <w:szCs w:val="24"/>
              </w:rPr>
              <w:t>Установлен пандус в  муниципальном бюджетном учреждении «Культурно-досуговый Центр Токаревского района»</w:t>
            </w:r>
            <w:r w:rsidR="00280BF5">
              <w:rPr>
                <w:rFonts w:ascii="Times New Roman" w:hAnsi="Times New Roman" w:cs="Times New Roman"/>
                <w:sz w:val="24"/>
                <w:szCs w:val="24"/>
              </w:rPr>
              <w:t>. Места для инвалидов обозначены.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EC" w:rsidRDefault="0021021D" w:rsidP="0058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  <w:p w:rsidR="0021021D" w:rsidRPr="005053E7" w:rsidRDefault="0021021D" w:rsidP="0058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EC" w:rsidRDefault="0021021D" w:rsidP="0058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  <w:p w:rsidR="0021021D" w:rsidRPr="005053E7" w:rsidRDefault="0021021D" w:rsidP="0058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65EC" w:rsidRPr="005053E7" w:rsidRDefault="001E65EC" w:rsidP="00210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65EC" w:rsidRPr="005053E7" w:rsidTr="00183D3D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EC" w:rsidRDefault="001E65EC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BF5" w:rsidRPr="006468DA" w:rsidRDefault="00280BF5" w:rsidP="00280BF5">
            <w:pPr>
              <w:pStyle w:val="Standard"/>
              <w:rPr>
                <w:rFonts w:cs="Times New Roman"/>
                <w:sz w:val="22"/>
                <w:szCs w:val="22"/>
                <w:lang w:val="ru-RU" w:eastAsia="zh-CN" w:bidi="ar-SA"/>
              </w:rPr>
            </w:pPr>
            <w:r w:rsidRPr="00394275">
              <w:rPr>
                <w:rFonts w:cs="Times New Roman"/>
                <w:sz w:val="22"/>
                <w:szCs w:val="22"/>
                <w:u w:val="single"/>
                <w:lang w:val="ru-RU"/>
              </w:rPr>
              <w:t>Здание</w:t>
            </w:r>
            <w:r>
              <w:rPr>
                <w:rFonts w:cs="Times New Roman"/>
                <w:sz w:val="22"/>
                <w:szCs w:val="22"/>
                <w:u w:val="single"/>
                <w:lang w:val="ru-RU"/>
              </w:rPr>
              <w:t xml:space="preserve"> м</w:t>
            </w:r>
            <w:proofErr w:type="spellStart"/>
            <w:r w:rsidRPr="00394275">
              <w:rPr>
                <w:rFonts w:cs="Times New Roman"/>
                <w:sz w:val="22"/>
                <w:szCs w:val="22"/>
                <w:u w:val="single"/>
              </w:rPr>
              <w:t>униципально</w:t>
            </w:r>
            <w:r>
              <w:rPr>
                <w:rFonts w:cs="Times New Roman"/>
                <w:sz w:val="22"/>
                <w:szCs w:val="22"/>
                <w:u w:val="single"/>
                <w:lang w:val="ru-RU"/>
              </w:rPr>
              <w:t>го</w:t>
            </w:r>
            <w:proofErr w:type="spellEnd"/>
            <w:r w:rsidRPr="006468DA">
              <w:rPr>
                <w:rFonts w:cs="Times New Roman"/>
                <w:sz w:val="22"/>
                <w:szCs w:val="22"/>
                <w:u w:val="single"/>
              </w:rPr>
              <w:t xml:space="preserve"> </w:t>
            </w:r>
            <w:proofErr w:type="spellStart"/>
            <w:r w:rsidRPr="006468DA">
              <w:rPr>
                <w:rFonts w:cs="Times New Roman"/>
                <w:sz w:val="22"/>
                <w:szCs w:val="22"/>
                <w:u w:val="single"/>
              </w:rPr>
              <w:t>бюджетно</w:t>
            </w:r>
            <w:r>
              <w:rPr>
                <w:rFonts w:cs="Times New Roman"/>
                <w:sz w:val="22"/>
                <w:szCs w:val="22"/>
                <w:u w:val="single"/>
                <w:lang w:val="ru-RU"/>
              </w:rPr>
              <w:t>го</w:t>
            </w:r>
            <w:proofErr w:type="spellEnd"/>
            <w:r w:rsidRPr="006468DA">
              <w:rPr>
                <w:rFonts w:cs="Times New Roman"/>
                <w:sz w:val="22"/>
                <w:szCs w:val="22"/>
                <w:u w:val="single"/>
              </w:rPr>
              <w:t xml:space="preserve"> </w:t>
            </w:r>
            <w:proofErr w:type="spellStart"/>
            <w:r w:rsidRPr="006468DA">
              <w:rPr>
                <w:rFonts w:cs="Times New Roman"/>
                <w:sz w:val="22"/>
                <w:szCs w:val="22"/>
                <w:u w:val="single"/>
              </w:rPr>
              <w:t>образовательно</w:t>
            </w:r>
            <w:r>
              <w:rPr>
                <w:rFonts w:cs="Times New Roman"/>
                <w:sz w:val="22"/>
                <w:szCs w:val="22"/>
                <w:u w:val="single"/>
                <w:lang w:val="ru-RU"/>
              </w:rPr>
              <w:t>го</w:t>
            </w:r>
            <w:proofErr w:type="spellEnd"/>
            <w:r w:rsidRPr="006468DA">
              <w:rPr>
                <w:rFonts w:cs="Times New Roman"/>
                <w:sz w:val="22"/>
                <w:szCs w:val="22"/>
                <w:u w:val="single"/>
              </w:rPr>
              <w:t xml:space="preserve"> </w:t>
            </w:r>
            <w:proofErr w:type="spellStart"/>
            <w:r w:rsidRPr="006468DA">
              <w:rPr>
                <w:rFonts w:cs="Times New Roman"/>
                <w:sz w:val="22"/>
                <w:szCs w:val="22"/>
                <w:u w:val="single"/>
              </w:rPr>
              <w:t>учреждени</w:t>
            </w:r>
            <w:proofErr w:type="spellEnd"/>
            <w:r>
              <w:rPr>
                <w:rFonts w:cs="Times New Roman"/>
                <w:sz w:val="22"/>
                <w:szCs w:val="22"/>
                <w:u w:val="single"/>
                <w:lang w:val="ru-RU"/>
              </w:rPr>
              <w:t>я</w:t>
            </w:r>
            <w:r w:rsidRPr="006468DA">
              <w:rPr>
                <w:rFonts w:cs="Times New Roman"/>
                <w:sz w:val="22"/>
                <w:szCs w:val="22"/>
                <w:u w:val="single"/>
              </w:rPr>
              <w:t xml:space="preserve">   </w:t>
            </w:r>
            <w:r>
              <w:rPr>
                <w:rFonts w:cs="Times New Roman"/>
                <w:sz w:val="22"/>
                <w:szCs w:val="22"/>
                <w:u w:val="single"/>
                <w:lang w:val="ru-RU"/>
              </w:rPr>
              <w:t>«</w:t>
            </w:r>
            <w:proofErr w:type="spellStart"/>
            <w:r w:rsidRPr="006468DA">
              <w:rPr>
                <w:rFonts w:cs="Times New Roman"/>
                <w:sz w:val="22"/>
                <w:szCs w:val="22"/>
                <w:u w:val="single"/>
              </w:rPr>
              <w:t>Токаревская</w:t>
            </w:r>
            <w:proofErr w:type="spellEnd"/>
            <w:r w:rsidRPr="006468DA">
              <w:rPr>
                <w:rFonts w:cs="Times New Roman"/>
                <w:sz w:val="22"/>
                <w:szCs w:val="22"/>
                <w:u w:val="single"/>
              </w:rPr>
              <w:t xml:space="preserve"> </w:t>
            </w:r>
            <w:proofErr w:type="spellStart"/>
            <w:r w:rsidRPr="006468DA">
              <w:rPr>
                <w:rFonts w:cs="Times New Roman"/>
                <w:sz w:val="22"/>
                <w:szCs w:val="22"/>
                <w:u w:val="single"/>
              </w:rPr>
              <w:t>средняя</w:t>
            </w:r>
            <w:proofErr w:type="spellEnd"/>
            <w:r w:rsidRPr="006468DA">
              <w:rPr>
                <w:rFonts w:cs="Times New Roman"/>
                <w:sz w:val="22"/>
                <w:szCs w:val="22"/>
                <w:u w:val="single"/>
              </w:rPr>
              <w:t xml:space="preserve"> </w:t>
            </w:r>
            <w:proofErr w:type="spellStart"/>
            <w:r w:rsidRPr="006468DA">
              <w:rPr>
                <w:rFonts w:cs="Times New Roman"/>
                <w:sz w:val="22"/>
                <w:szCs w:val="22"/>
                <w:u w:val="single"/>
              </w:rPr>
              <w:t>общеобразовательная</w:t>
            </w:r>
            <w:proofErr w:type="spellEnd"/>
            <w:r w:rsidRPr="006468DA">
              <w:rPr>
                <w:rFonts w:cs="Times New Roman"/>
                <w:sz w:val="22"/>
                <w:szCs w:val="22"/>
                <w:u w:val="single"/>
              </w:rPr>
              <w:t xml:space="preserve"> </w:t>
            </w:r>
            <w:proofErr w:type="spellStart"/>
            <w:r w:rsidRPr="006468DA">
              <w:rPr>
                <w:rFonts w:cs="Times New Roman"/>
                <w:sz w:val="22"/>
                <w:szCs w:val="22"/>
                <w:u w:val="single"/>
              </w:rPr>
              <w:t>школа</w:t>
            </w:r>
            <w:proofErr w:type="spellEnd"/>
            <w:r w:rsidRPr="006468DA">
              <w:rPr>
                <w:rFonts w:cs="Times New Roman"/>
                <w:sz w:val="22"/>
                <w:szCs w:val="22"/>
                <w:u w:val="single"/>
              </w:rPr>
              <w:t xml:space="preserve">  №1</w:t>
            </w:r>
            <w:r>
              <w:rPr>
                <w:rFonts w:cs="Times New Roman"/>
                <w:sz w:val="22"/>
                <w:szCs w:val="22"/>
                <w:u w:val="single"/>
                <w:lang w:val="ru-RU"/>
              </w:rPr>
              <w:t>»:</w:t>
            </w:r>
          </w:p>
          <w:p w:rsidR="00280BF5" w:rsidRPr="000D2563" w:rsidRDefault="00280BF5" w:rsidP="00280BF5">
            <w:pPr>
              <w:pStyle w:val="ConsPlusNormal"/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Оборудование пандуса,</w:t>
            </w:r>
            <w:r w:rsidRPr="000D256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0D2563">
              <w:rPr>
                <w:rFonts w:ascii="Times New Roman" w:hAnsi="Times New Roman" w:cs="Times New Roman"/>
                <w:sz w:val="22"/>
                <w:szCs w:val="22"/>
              </w:rPr>
              <w:t>пристенных</w:t>
            </w:r>
            <w:proofErr w:type="spellEnd"/>
            <w:r w:rsidRPr="000D2563">
              <w:rPr>
                <w:rFonts w:ascii="Times New Roman" w:hAnsi="Times New Roman" w:cs="Times New Roman"/>
                <w:sz w:val="22"/>
                <w:szCs w:val="22"/>
              </w:rPr>
              <w:t xml:space="preserve"> поручней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280BF5" w:rsidRPr="000D2563" w:rsidRDefault="00280BF5" w:rsidP="00280BF5">
            <w:pPr>
              <w:pStyle w:val="ConsPlusNormal"/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0D2563">
              <w:rPr>
                <w:rFonts w:ascii="Times New Roman" w:hAnsi="Times New Roman" w:cs="Times New Roman"/>
                <w:sz w:val="22"/>
                <w:szCs w:val="22"/>
              </w:rPr>
              <w:t>оборудование  кнопки вызова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1E65EC" w:rsidRPr="000D2563" w:rsidRDefault="00280BF5" w:rsidP="0096551E">
            <w:pPr>
              <w:pStyle w:val="ConsPlusNormal"/>
              <w:ind w:firstLine="0"/>
              <w:rPr>
                <w:rFonts w:cs="Times New Roman"/>
              </w:rPr>
            </w:pPr>
            <w:r w:rsidRPr="000D2563">
              <w:rPr>
                <w:rFonts w:ascii="Times New Roman" w:hAnsi="Times New Roman" w:cs="Times New Roman"/>
                <w:sz w:val="22"/>
                <w:szCs w:val="22"/>
              </w:rPr>
              <w:t>установка знака доступности.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BF5" w:rsidRPr="000D2563" w:rsidRDefault="00280BF5" w:rsidP="000E0182">
            <w:pPr>
              <w:pStyle w:val="a6"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МБОУ</w:t>
            </w:r>
          </w:p>
          <w:p w:rsidR="00280BF5" w:rsidRPr="00FD3080" w:rsidRDefault="00280BF5" w:rsidP="000E0182">
            <w:pPr>
              <w:pStyle w:val="Standard"/>
              <w:jc w:val="center"/>
              <w:rPr>
                <w:rFonts w:cs="Times New Roman"/>
                <w:lang w:val="ru-RU" w:eastAsia="en-US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«</w:t>
            </w:r>
            <w:proofErr w:type="spellStart"/>
            <w:r w:rsidRPr="00FD3080">
              <w:rPr>
                <w:rFonts w:cs="Times New Roman"/>
                <w:sz w:val="22"/>
                <w:szCs w:val="22"/>
              </w:rPr>
              <w:t>Токаревская</w:t>
            </w:r>
            <w:proofErr w:type="spellEnd"/>
            <w:r w:rsidRPr="00FD3080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FD3080">
              <w:rPr>
                <w:rFonts w:cs="Times New Roman"/>
                <w:sz w:val="22"/>
                <w:szCs w:val="22"/>
              </w:rPr>
              <w:t>средняя</w:t>
            </w:r>
            <w:proofErr w:type="spellEnd"/>
            <w:r w:rsidRPr="00FD3080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FD3080">
              <w:rPr>
                <w:rFonts w:cs="Times New Roman"/>
                <w:sz w:val="22"/>
                <w:szCs w:val="22"/>
              </w:rPr>
              <w:t>общеобразовательная</w:t>
            </w:r>
            <w:proofErr w:type="spellEnd"/>
            <w:r w:rsidRPr="00FD3080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FD3080">
              <w:rPr>
                <w:rFonts w:cs="Times New Roman"/>
                <w:sz w:val="22"/>
                <w:szCs w:val="22"/>
              </w:rPr>
              <w:t>школа</w:t>
            </w:r>
            <w:proofErr w:type="spellEnd"/>
            <w:r w:rsidRPr="00FD3080">
              <w:rPr>
                <w:rFonts w:cs="Times New Roman"/>
                <w:sz w:val="22"/>
                <w:szCs w:val="22"/>
              </w:rPr>
              <w:t xml:space="preserve">  №1</w:t>
            </w:r>
            <w:r>
              <w:rPr>
                <w:rFonts w:cs="Times New Roman"/>
                <w:sz w:val="22"/>
                <w:szCs w:val="22"/>
                <w:lang w:val="ru-RU"/>
              </w:rPr>
              <w:t>»</w:t>
            </w:r>
          </w:p>
          <w:p w:rsidR="00280BF5" w:rsidRDefault="00280BF5" w:rsidP="000E0182">
            <w:pPr>
              <w:pStyle w:val="a6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1E65EC" w:rsidRPr="000D2563" w:rsidRDefault="001E65EC" w:rsidP="000E0182">
            <w:pPr>
              <w:jc w:val="center"/>
              <w:rPr>
                <w:rFonts w:cs="Times New Roman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EC" w:rsidRPr="000E0182" w:rsidRDefault="000E0182" w:rsidP="009655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E0182">
              <w:rPr>
                <w:rFonts w:ascii="Times New Roman" w:hAnsi="Times New Roman" w:cs="Times New Roman"/>
                <w:lang w:eastAsia="ru-RU"/>
              </w:rPr>
              <w:t>Установлена кнопка вызова и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0E0182">
              <w:rPr>
                <w:rFonts w:ascii="Times New Roman" w:hAnsi="Times New Roman" w:cs="Times New Roman"/>
                <w:lang w:eastAsia="ru-RU"/>
              </w:rPr>
              <w:t>знак доступности</w:t>
            </w:r>
            <w:r w:rsidR="0096551E">
              <w:rPr>
                <w:rFonts w:ascii="Times New Roman" w:hAnsi="Times New Roman" w:cs="Times New Roman"/>
                <w:lang w:eastAsia="ru-RU"/>
              </w:rPr>
              <w:t xml:space="preserve"> в 2016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1E" w:rsidRPr="005053E7" w:rsidRDefault="0096551E" w:rsidP="0058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EC" w:rsidRPr="005053E7" w:rsidRDefault="0096551E" w:rsidP="0058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65EC" w:rsidRPr="005053E7" w:rsidRDefault="0096551E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пандуса и поручней планируется на 2 полугодие 2017-2018 годы</w:t>
            </w:r>
            <w:r w:rsidR="000E0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E65EC" w:rsidRPr="005053E7" w:rsidTr="00183D3D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EC" w:rsidRDefault="001E65EC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BF5" w:rsidRPr="006468DA" w:rsidRDefault="00280BF5" w:rsidP="00280BF5">
            <w:pPr>
              <w:pStyle w:val="Standard"/>
              <w:rPr>
                <w:sz w:val="22"/>
                <w:szCs w:val="22"/>
                <w:u w:val="single"/>
                <w:lang w:val="ru-RU" w:eastAsia="zh-CN" w:bidi="ar-SA"/>
              </w:rPr>
            </w:pPr>
            <w:r w:rsidRPr="00394275">
              <w:rPr>
                <w:sz w:val="22"/>
                <w:szCs w:val="22"/>
                <w:u w:val="single"/>
                <w:lang w:val="ru-RU" w:eastAsia="zh-CN" w:bidi="ar-SA"/>
              </w:rPr>
              <w:t>Здание Т</w:t>
            </w:r>
            <w:r w:rsidRPr="006468DA">
              <w:rPr>
                <w:sz w:val="22"/>
                <w:szCs w:val="22"/>
                <w:u w:val="single"/>
                <w:lang w:val="ru-RU" w:eastAsia="zh-CN" w:bidi="ar-SA"/>
              </w:rPr>
              <w:t>окаревско</w:t>
            </w:r>
            <w:r>
              <w:rPr>
                <w:sz w:val="22"/>
                <w:szCs w:val="22"/>
                <w:u w:val="single"/>
                <w:lang w:val="ru-RU" w:eastAsia="zh-CN" w:bidi="ar-SA"/>
              </w:rPr>
              <w:t>го</w:t>
            </w:r>
            <w:r w:rsidRPr="006468DA">
              <w:rPr>
                <w:sz w:val="22"/>
                <w:szCs w:val="22"/>
                <w:u w:val="single"/>
                <w:lang w:val="ru-RU" w:eastAsia="zh-CN" w:bidi="ar-SA"/>
              </w:rPr>
              <w:t xml:space="preserve"> районно</w:t>
            </w:r>
            <w:r>
              <w:rPr>
                <w:sz w:val="22"/>
                <w:szCs w:val="22"/>
                <w:u w:val="single"/>
                <w:lang w:val="ru-RU" w:eastAsia="zh-CN" w:bidi="ar-SA"/>
              </w:rPr>
              <w:t>го</w:t>
            </w:r>
            <w:r w:rsidRPr="006468DA">
              <w:rPr>
                <w:sz w:val="22"/>
                <w:szCs w:val="22"/>
                <w:u w:val="single"/>
                <w:lang w:val="ru-RU" w:eastAsia="zh-CN" w:bidi="ar-SA"/>
              </w:rPr>
              <w:t xml:space="preserve"> муниципально</w:t>
            </w:r>
            <w:r>
              <w:rPr>
                <w:sz w:val="22"/>
                <w:szCs w:val="22"/>
                <w:u w:val="single"/>
                <w:lang w:val="ru-RU" w:eastAsia="zh-CN" w:bidi="ar-SA"/>
              </w:rPr>
              <w:t xml:space="preserve">го </w:t>
            </w:r>
            <w:r w:rsidRPr="006468DA">
              <w:rPr>
                <w:sz w:val="22"/>
                <w:szCs w:val="22"/>
                <w:u w:val="single"/>
                <w:lang w:val="ru-RU" w:eastAsia="zh-CN" w:bidi="ar-SA"/>
              </w:rPr>
              <w:t xml:space="preserve"> казенно</w:t>
            </w:r>
            <w:r>
              <w:rPr>
                <w:sz w:val="22"/>
                <w:szCs w:val="22"/>
                <w:u w:val="single"/>
                <w:lang w:val="ru-RU" w:eastAsia="zh-CN" w:bidi="ar-SA"/>
              </w:rPr>
              <w:t>го</w:t>
            </w:r>
            <w:r w:rsidRPr="006468DA">
              <w:rPr>
                <w:sz w:val="22"/>
                <w:szCs w:val="22"/>
                <w:u w:val="single"/>
                <w:lang w:val="ru-RU" w:eastAsia="zh-CN" w:bidi="ar-SA"/>
              </w:rPr>
              <w:t xml:space="preserve"> учреждени</w:t>
            </w:r>
            <w:r>
              <w:rPr>
                <w:sz w:val="22"/>
                <w:szCs w:val="22"/>
                <w:u w:val="single"/>
                <w:lang w:val="ru-RU" w:eastAsia="zh-CN" w:bidi="ar-SA"/>
              </w:rPr>
              <w:t>я</w:t>
            </w:r>
            <w:r w:rsidRPr="006468DA">
              <w:rPr>
                <w:sz w:val="22"/>
                <w:szCs w:val="22"/>
                <w:u w:val="single"/>
                <w:lang w:val="ru-RU" w:eastAsia="zh-CN" w:bidi="ar-SA"/>
              </w:rPr>
              <w:t xml:space="preserve"> «Многофункциональный центр предоставления государственных и муниципальных услуг»:</w:t>
            </w:r>
          </w:p>
          <w:p w:rsidR="007547C6" w:rsidRPr="000D2563" w:rsidRDefault="00280BF5" w:rsidP="007547C6">
            <w:pPr>
              <w:pStyle w:val="Standard"/>
              <w:rPr>
                <w:rFonts w:cs="Times New Roman"/>
              </w:rPr>
            </w:pPr>
            <w:r w:rsidRPr="006468DA">
              <w:rPr>
                <w:sz w:val="22"/>
                <w:szCs w:val="22"/>
                <w:lang w:val="ru-RU" w:eastAsia="zh-CN" w:bidi="ar-SA"/>
              </w:rPr>
              <w:t>Установка антивандальной кнопки вызова персонала, тактильной мнемосхемы, оборудование дверных проемов при входе в учреждение, оборудование помещения туалета с учетом потребностей инвалидов</w:t>
            </w:r>
            <w:r>
              <w:rPr>
                <w:sz w:val="22"/>
                <w:szCs w:val="22"/>
                <w:lang w:val="ru-RU" w:eastAsia="zh-CN" w:bidi="ar-SA"/>
              </w:rPr>
              <w:t>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BF5" w:rsidRPr="00FD3080" w:rsidRDefault="00280BF5" w:rsidP="00280BF5">
            <w:pPr>
              <w:pStyle w:val="a6"/>
              <w:snapToGrid w:val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D3080">
              <w:rPr>
                <w:rFonts w:ascii="Times New Roman" w:hAnsi="Times New Roman" w:cs="Times New Roman"/>
                <w:lang w:eastAsia="en-US"/>
              </w:rPr>
              <w:t>Директор ТРМКУ</w:t>
            </w:r>
          </w:p>
          <w:p w:rsidR="00280BF5" w:rsidRDefault="00280BF5" w:rsidP="00280BF5">
            <w:pPr>
              <w:pStyle w:val="a6"/>
              <w:snapToGrid w:val="0"/>
              <w:jc w:val="both"/>
              <w:rPr>
                <w:rFonts w:ascii="Times New Roman" w:hAnsi="Times New Roman" w:cs="Times New Roman"/>
              </w:rPr>
            </w:pPr>
            <w:r w:rsidRPr="00FD3080">
              <w:rPr>
                <w:rFonts w:ascii="Times New Roman" w:hAnsi="Times New Roman" w:cs="Times New Roman"/>
              </w:rPr>
              <w:t>«Многофункциональный центр предоставления государственных и муниципальных услуг»</w:t>
            </w:r>
          </w:p>
          <w:p w:rsidR="001E65EC" w:rsidRPr="000D2563" w:rsidRDefault="001E65EC" w:rsidP="0096551E">
            <w:pPr>
              <w:jc w:val="center"/>
              <w:rPr>
                <w:rFonts w:cs="Times New Roman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EC" w:rsidRPr="005344C0" w:rsidRDefault="001E65EC" w:rsidP="005344C0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EC" w:rsidRPr="005053E7" w:rsidRDefault="0096551E" w:rsidP="0058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EC" w:rsidRPr="005053E7" w:rsidRDefault="0096551E" w:rsidP="0058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65EC" w:rsidRPr="0096551E" w:rsidRDefault="0096551E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Установка тактильной мнемосхемы и антивандальной кнопки вызова персонала планируется на 2 полугодие 2017 г.</w:t>
            </w:r>
          </w:p>
        </w:tc>
      </w:tr>
      <w:tr w:rsidR="00280BF5" w:rsidRPr="005053E7" w:rsidTr="007547C6">
        <w:trPr>
          <w:trHeight w:val="1821"/>
        </w:trPr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BF5" w:rsidRDefault="00280BF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BF5" w:rsidRDefault="00280BF5" w:rsidP="00280BF5">
            <w:pPr>
              <w:pStyle w:val="Standard"/>
              <w:rPr>
                <w:rFonts w:cs="Times New Roman"/>
                <w:sz w:val="22"/>
                <w:szCs w:val="22"/>
                <w:u w:val="single"/>
                <w:lang w:val="ru-RU"/>
              </w:rPr>
            </w:pPr>
            <w:r w:rsidRPr="00394275">
              <w:rPr>
                <w:sz w:val="22"/>
                <w:szCs w:val="22"/>
                <w:u w:val="single"/>
                <w:lang w:val="ru-RU" w:eastAsia="zh-CN" w:bidi="ar-SA"/>
              </w:rPr>
              <w:t>Здание</w:t>
            </w:r>
            <w:r>
              <w:rPr>
                <w:sz w:val="22"/>
                <w:szCs w:val="22"/>
                <w:u w:val="single"/>
                <w:lang w:val="ru-RU" w:eastAsia="zh-CN" w:bidi="ar-SA"/>
              </w:rPr>
              <w:t xml:space="preserve"> м</w:t>
            </w:r>
            <w:proofErr w:type="spellStart"/>
            <w:r w:rsidRPr="006468DA">
              <w:rPr>
                <w:rFonts w:cs="Times New Roman"/>
                <w:sz w:val="22"/>
                <w:szCs w:val="22"/>
                <w:u w:val="single"/>
              </w:rPr>
              <w:t>униципально</w:t>
            </w:r>
            <w:r>
              <w:rPr>
                <w:rFonts w:cs="Times New Roman"/>
                <w:sz w:val="22"/>
                <w:szCs w:val="22"/>
                <w:u w:val="single"/>
                <w:lang w:val="ru-RU"/>
              </w:rPr>
              <w:t>го</w:t>
            </w:r>
            <w:proofErr w:type="spellEnd"/>
            <w:r w:rsidRPr="006468DA">
              <w:rPr>
                <w:rFonts w:cs="Times New Roman"/>
                <w:sz w:val="22"/>
                <w:szCs w:val="22"/>
                <w:u w:val="single"/>
              </w:rPr>
              <w:t xml:space="preserve"> </w:t>
            </w:r>
            <w:proofErr w:type="spellStart"/>
            <w:r w:rsidRPr="006468DA">
              <w:rPr>
                <w:rFonts w:cs="Times New Roman"/>
                <w:sz w:val="22"/>
                <w:szCs w:val="22"/>
                <w:u w:val="single"/>
              </w:rPr>
              <w:t>бюджетно</w:t>
            </w:r>
            <w:r>
              <w:rPr>
                <w:rFonts w:cs="Times New Roman"/>
                <w:sz w:val="22"/>
                <w:szCs w:val="22"/>
                <w:u w:val="single"/>
                <w:lang w:val="ru-RU"/>
              </w:rPr>
              <w:t>го</w:t>
            </w:r>
            <w:proofErr w:type="spellEnd"/>
            <w:r w:rsidRPr="006468DA">
              <w:rPr>
                <w:rFonts w:cs="Times New Roman"/>
                <w:sz w:val="22"/>
                <w:szCs w:val="22"/>
                <w:u w:val="single"/>
              </w:rPr>
              <w:t xml:space="preserve"> </w:t>
            </w:r>
            <w:proofErr w:type="spellStart"/>
            <w:r w:rsidRPr="006468DA">
              <w:rPr>
                <w:rFonts w:cs="Times New Roman"/>
                <w:sz w:val="22"/>
                <w:szCs w:val="22"/>
                <w:u w:val="single"/>
              </w:rPr>
              <w:t>образовательно</w:t>
            </w:r>
            <w:r>
              <w:rPr>
                <w:rFonts w:cs="Times New Roman"/>
                <w:sz w:val="22"/>
                <w:szCs w:val="22"/>
                <w:u w:val="single"/>
                <w:lang w:val="ru-RU"/>
              </w:rPr>
              <w:t>го</w:t>
            </w:r>
            <w:proofErr w:type="spellEnd"/>
            <w:r w:rsidRPr="006468DA">
              <w:rPr>
                <w:rFonts w:cs="Times New Roman"/>
                <w:sz w:val="22"/>
                <w:szCs w:val="22"/>
                <w:u w:val="single"/>
              </w:rPr>
              <w:t xml:space="preserve"> </w:t>
            </w:r>
            <w:proofErr w:type="spellStart"/>
            <w:r w:rsidRPr="006468DA">
              <w:rPr>
                <w:rFonts w:cs="Times New Roman"/>
                <w:sz w:val="22"/>
                <w:szCs w:val="22"/>
                <w:u w:val="single"/>
              </w:rPr>
              <w:t>учреждени</w:t>
            </w:r>
            <w:proofErr w:type="spellEnd"/>
            <w:r>
              <w:rPr>
                <w:rFonts w:cs="Times New Roman"/>
                <w:sz w:val="22"/>
                <w:szCs w:val="22"/>
                <w:u w:val="single"/>
                <w:lang w:val="ru-RU"/>
              </w:rPr>
              <w:t>я</w:t>
            </w:r>
            <w:r w:rsidRPr="006468DA">
              <w:rPr>
                <w:rFonts w:cs="Times New Roman"/>
                <w:sz w:val="22"/>
                <w:szCs w:val="22"/>
                <w:u w:val="single"/>
              </w:rPr>
              <w:t xml:space="preserve">   </w:t>
            </w:r>
            <w:proofErr w:type="spellStart"/>
            <w:r w:rsidRPr="006468DA">
              <w:rPr>
                <w:rFonts w:cs="Times New Roman"/>
                <w:sz w:val="22"/>
                <w:szCs w:val="22"/>
                <w:u w:val="single"/>
              </w:rPr>
              <w:t>Токаревск</w:t>
            </w:r>
            <w:proofErr w:type="spellEnd"/>
            <w:r>
              <w:rPr>
                <w:rFonts w:cs="Times New Roman"/>
                <w:sz w:val="22"/>
                <w:szCs w:val="22"/>
                <w:u w:val="single"/>
                <w:lang w:val="ru-RU"/>
              </w:rPr>
              <w:t>ой</w:t>
            </w:r>
            <w:r w:rsidRPr="006468DA">
              <w:rPr>
                <w:rFonts w:cs="Times New Roman"/>
                <w:sz w:val="22"/>
                <w:szCs w:val="22"/>
                <w:u w:val="single"/>
              </w:rPr>
              <w:t xml:space="preserve"> </w:t>
            </w:r>
            <w:proofErr w:type="spellStart"/>
            <w:r w:rsidRPr="006468DA">
              <w:rPr>
                <w:rFonts w:cs="Times New Roman"/>
                <w:sz w:val="22"/>
                <w:szCs w:val="22"/>
                <w:u w:val="single"/>
              </w:rPr>
              <w:t>средн</w:t>
            </w:r>
            <w:proofErr w:type="spellEnd"/>
            <w:r>
              <w:rPr>
                <w:rFonts w:cs="Times New Roman"/>
                <w:sz w:val="22"/>
                <w:szCs w:val="22"/>
                <w:u w:val="single"/>
                <w:lang w:val="ru-RU"/>
              </w:rPr>
              <w:t>ей</w:t>
            </w:r>
            <w:r w:rsidRPr="006468DA">
              <w:rPr>
                <w:rFonts w:cs="Times New Roman"/>
                <w:sz w:val="22"/>
                <w:szCs w:val="22"/>
                <w:u w:val="single"/>
              </w:rPr>
              <w:t xml:space="preserve"> </w:t>
            </w:r>
            <w:proofErr w:type="spellStart"/>
            <w:r w:rsidRPr="006468DA">
              <w:rPr>
                <w:rFonts w:cs="Times New Roman"/>
                <w:sz w:val="22"/>
                <w:szCs w:val="22"/>
                <w:u w:val="single"/>
              </w:rPr>
              <w:t>общеобразовательн</w:t>
            </w:r>
            <w:proofErr w:type="spellEnd"/>
            <w:r>
              <w:rPr>
                <w:rFonts w:cs="Times New Roman"/>
                <w:sz w:val="22"/>
                <w:szCs w:val="22"/>
                <w:u w:val="single"/>
                <w:lang w:val="ru-RU"/>
              </w:rPr>
              <w:t>ой</w:t>
            </w:r>
            <w:r w:rsidRPr="006468DA">
              <w:rPr>
                <w:rFonts w:cs="Times New Roman"/>
                <w:sz w:val="22"/>
                <w:szCs w:val="22"/>
                <w:u w:val="single"/>
              </w:rPr>
              <w:t xml:space="preserve"> </w:t>
            </w:r>
            <w:proofErr w:type="spellStart"/>
            <w:r w:rsidRPr="006468DA">
              <w:rPr>
                <w:rFonts w:cs="Times New Roman"/>
                <w:sz w:val="22"/>
                <w:szCs w:val="22"/>
                <w:u w:val="single"/>
              </w:rPr>
              <w:t>школ</w:t>
            </w:r>
            <w:proofErr w:type="spellEnd"/>
            <w:r>
              <w:rPr>
                <w:rFonts w:cs="Times New Roman"/>
                <w:sz w:val="22"/>
                <w:szCs w:val="22"/>
                <w:u w:val="single"/>
                <w:lang w:val="ru-RU"/>
              </w:rPr>
              <w:t>ы</w:t>
            </w:r>
            <w:r w:rsidRPr="006468DA">
              <w:rPr>
                <w:rFonts w:cs="Times New Roman"/>
                <w:sz w:val="22"/>
                <w:szCs w:val="22"/>
                <w:u w:val="single"/>
              </w:rPr>
              <w:t xml:space="preserve">  №1</w:t>
            </w:r>
            <w:r>
              <w:rPr>
                <w:rFonts w:cs="Times New Roman"/>
                <w:sz w:val="22"/>
                <w:szCs w:val="22"/>
                <w:u w:val="single"/>
                <w:lang w:val="ru-RU"/>
              </w:rPr>
              <w:t xml:space="preserve"> </w:t>
            </w:r>
            <w:proofErr w:type="gramStart"/>
            <w:r>
              <w:rPr>
                <w:rFonts w:cs="Times New Roman"/>
                <w:sz w:val="22"/>
                <w:szCs w:val="22"/>
                <w:u w:val="single"/>
                <w:lang w:val="ru-RU"/>
              </w:rPr>
              <w:t>в</w:t>
            </w:r>
            <w:proofErr w:type="gramEnd"/>
            <w:r>
              <w:rPr>
                <w:rFonts w:cs="Times New Roman"/>
                <w:sz w:val="22"/>
                <w:szCs w:val="22"/>
                <w:u w:val="single"/>
                <w:lang w:val="ru-RU"/>
              </w:rPr>
              <w:t xml:space="preserve"> с. Сергиевка:</w:t>
            </w:r>
          </w:p>
          <w:p w:rsidR="00280BF5" w:rsidRPr="000D2563" w:rsidRDefault="00280BF5" w:rsidP="00280BF5">
            <w:pPr>
              <w:pStyle w:val="ConsPlusNormal"/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D2563">
              <w:rPr>
                <w:rFonts w:ascii="Times New Roman" w:hAnsi="Times New Roman" w:cs="Times New Roman"/>
                <w:sz w:val="22"/>
                <w:szCs w:val="22"/>
              </w:rPr>
              <w:t>борудование  кнопки вызова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280BF5" w:rsidRPr="00A65E97" w:rsidRDefault="00280BF5" w:rsidP="00A65E9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D2563">
              <w:rPr>
                <w:rFonts w:ascii="Times New Roman" w:hAnsi="Times New Roman" w:cs="Times New Roman"/>
                <w:sz w:val="22"/>
                <w:szCs w:val="22"/>
              </w:rPr>
              <w:t>установка знака доступности.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22" w:rsidRDefault="008C6B22" w:rsidP="008C6B22">
            <w:pPr>
              <w:pStyle w:val="a6"/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</w:t>
            </w:r>
          </w:p>
          <w:p w:rsidR="008C6B22" w:rsidRDefault="008C6B22" w:rsidP="008C6B22">
            <w:pPr>
              <w:pStyle w:val="a6"/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филиала МБОУ</w:t>
            </w:r>
            <w:r w:rsidRPr="00FD308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</w:t>
            </w:r>
            <w:r w:rsidRPr="00FD3080">
              <w:rPr>
                <w:rFonts w:ascii="Times New Roman" w:hAnsi="Times New Roman" w:cs="Times New Roman"/>
              </w:rPr>
              <w:t>Токаревской средней обще</w:t>
            </w:r>
            <w:r>
              <w:rPr>
                <w:rFonts w:ascii="Times New Roman" w:hAnsi="Times New Roman" w:cs="Times New Roman"/>
              </w:rPr>
              <w:t>-</w:t>
            </w:r>
            <w:r w:rsidRPr="00FD3080">
              <w:rPr>
                <w:rFonts w:ascii="Times New Roman" w:hAnsi="Times New Roman" w:cs="Times New Roman"/>
              </w:rPr>
              <w:t>образовательной школы  №1</w:t>
            </w:r>
            <w:r>
              <w:rPr>
                <w:rFonts w:ascii="Times New Roman" w:hAnsi="Times New Roman" w:cs="Times New Roman"/>
              </w:rPr>
              <w:t>»</w:t>
            </w:r>
            <w:r w:rsidRPr="00FD308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D3080">
              <w:rPr>
                <w:rFonts w:ascii="Times New Roman" w:hAnsi="Times New Roman" w:cs="Times New Roman"/>
              </w:rPr>
              <w:t>в</w:t>
            </w:r>
            <w:proofErr w:type="gramEnd"/>
            <w:r w:rsidRPr="00FD3080">
              <w:rPr>
                <w:rFonts w:ascii="Times New Roman" w:hAnsi="Times New Roman" w:cs="Times New Roman"/>
              </w:rPr>
              <w:t xml:space="preserve"> </w:t>
            </w:r>
          </w:p>
          <w:p w:rsidR="008C6B22" w:rsidRPr="00FD3080" w:rsidRDefault="008C6B22" w:rsidP="008C6B22">
            <w:pPr>
              <w:pStyle w:val="a6"/>
              <w:snapToGri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FD3080">
              <w:rPr>
                <w:rFonts w:ascii="Times New Roman" w:hAnsi="Times New Roman" w:cs="Times New Roman"/>
              </w:rPr>
              <w:t>с</w:t>
            </w:r>
            <w:proofErr w:type="gramEnd"/>
            <w:r w:rsidRPr="00FD3080">
              <w:rPr>
                <w:rFonts w:ascii="Times New Roman" w:hAnsi="Times New Roman" w:cs="Times New Roman"/>
              </w:rPr>
              <w:t>. Сергиевка</w:t>
            </w:r>
          </w:p>
          <w:p w:rsidR="00280BF5" w:rsidRPr="00FD3080" w:rsidRDefault="00280BF5" w:rsidP="00280BF5">
            <w:pPr>
              <w:pStyle w:val="a6"/>
              <w:snapToGrid w:val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BF5" w:rsidRPr="0096551E" w:rsidRDefault="0096551E" w:rsidP="009655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6551E">
              <w:rPr>
                <w:rFonts w:ascii="Times New Roman" w:hAnsi="Times New Roman" w:cs="Times New Roman"/>
                <w:lang w:eastAsia="ru-RU"/>
              </w:rPr>
              <w:t>Установлена кнопка вызова персонала и знак доступности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BF5" w:rsidRDefault="00C45036" w:rsidP="0058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  <w:p w:rsidR="00C45036" w:rsidRPr="005053E7" w:rsidRDefault="00C45036" w:rsidP="0058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BF5" w:rsidRDefault="00C45036" w:rsidP="0058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  <w:p w:rsidR="00C45036" w:rsidRPr="005053E7" w:rsidRDefault="00C45036" w:rsidP="0058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0BF5" w:rsidRPr="005053E7" w:rsidRDefault="00280BF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0BF5" w:rsidRPr="005053E7" w:rsidTr="00A65E97">
        <w:trPr>
          <w:trHeight w:val="2076"/>
        </w:trPr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BF5" w:rsidRDefault="00280BF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22" w:rsidRDefault="008C6B22" w:rsidP="008C6B22">
            <w:pPr>
              <w:pStyle w:val="Standard"/>
              <w:rPr>
                <w:rFonts w:cs="Times New Roman"/>
                <w:sz w:val="22"/>
                <w:szCs w:val="22"/>
                <w:u w:val="single"/>
                <w:lang w:val="ru-RU"/>
              </w:rPr>
            </w:pPr>
            <w:r w:rsidRPr="006468DA">
              <w:rPr>
                <w:rFonts w:cs="Times New Roman"/>
                <w:sz w:val="22"/>
                <w:szCs w:val="22"/>
                <w:u w:val="single"/>
              </w:rPr>
              <w:t xml:space="preserve"> </w:t>
            </w:r>
            <w:r>
              <w:rPr>
                <w:rFonts w:cs="Times New Roman"/>
                <w:sz w:val="22"/>
                <w:szCs w:val="22"/>
                <w:u w:val="single"/>
                <w:lang w:val="ru-RU"/>
              </w:rPr>
              <w:t>Здание м</w:t>
            </w:r>
            <w:proofErr w:type="spellStart"/>
            <w:r w:rsidRPr="006468DA">
              <w:rPr>
                <w:rFonts w:cs="Times New Roman"/>
                <w:sz w:val="22"/>
                <w:szCs w:val="22"/>
                <w:u w:val="single"/>
              </w:rPr>
              <w:t>униципально</w:t>
            </w:r>
            <w:r>
              <w:rPr>
                <w:rFonts w:cs="Times New Roman"/>
                <w:sz w:val="22"/>
                <w:szCs w:val="22"/>
                <w:u w:val="single"/>
                <w:lang w:val="ru-RU"/>
              </w:rPr>
              <w:t>го</w:t>
            </w:r>
            <w:proofErr w:type="spellEnd"/>
            <w:r w:rsidRPr="006468DA">
              <w:rPr>
                <w:rFonts w:cs="Times New Roman"/>
                <w:sz w:val="22"/>
                <w:szCs w:val="22"/>
                <w:u w:val="single"/>
              </w:rPr>
              <w:t xml:space="preserve"> </w:t>
            </w:r>
            <w:proofErr w:type="spellStart"/>
            <w:r w:rsidRPr="006468DA">
              <w:rPr>
                <w:rFonts w:cs="Times New Roman"/>
                <w:sz w:val="22"/>
                <w:szCs w:val="22"/>
                <w:u w:val="single"/>
              </w:rPr>
              <w:t>бюджетно</w:t>
            </w:r>
            <w:r>
              <w:rPr>
                <w:rFonts w:cs="Times New Roman"/>
                <w:sz w:val="22"/>
                <w:szCs w:val="22"/>
                <w:u w:val="single"/>
                <w:lang w:val="ru-RU"/>
              </w:rPr>
              <w:t>го</w:t>
            </w:r>
            <w:proofErr w:type="spellEnd"/>
            <w:r w:rsidRPr="006468DA">
              <w:rPr>
                <w:rFonts w:cs="Times New Roman"/>
                <w:sz w:val="22"/>
                <w:szCs w:val="22"/>
                <w:u w:val="single"/>
              </w:rPr>
              <w:t xml:space="preserve"> </w:t>
            </w:r>
            <w:proofErr w:type="spellStart"/>
            <w:r w:rsidRPr="006468DA">
              <w:rPr>
                <w:rFonts w:cs="Times New Roman"/>
                <w:sz w:val="22"/>
                <w:szCs w:val="22"/>
                <w:u w:val="single"/>
              </w:rPr>
              <w:t>образовательно</w:t>
            </w:r>
            <w:r>
              <w:rPr>
                <w:rFonts w:cs="Times New Roman"/>
                <w:sz w:val="22"/>
                <w:szCs w:val="22"/>
                <w:u w:val="single"/>
                <w:lang w:val="ru-RU"/>
              </w:rPr>
              <w:t>го</w:t>
            </w:r>
            <w:proofErr w:type="spellEnd"/>
            <w:r w:rsidRPr="006468DA">
              <w:rPr>
                <w:rFonts w:cs="Times New Roman"/>
                <w:sz w:val="22"/>
                <w:szCs w:val="22"/>
                <w:u w:val="single"/>
              </w:rPr>
              <w:t xml:space="preserve"> </w:t>
            </w:r>
            <w:proofErr w:type="spellStart"/>
            <w:r w:rsidRPr="006468DA">
              <w:rPr>
                <w:rFonts w:cs="Times New Roman"/>
                <w:sz w:val="22"/>
                <w:szCs w:val="22"/>
                <w:u w:val="single"/>
              </w:rPr>
              <w:t>учреждени</w:t>
            </w:r>
            <w:proofErr w:type="spellEnd"/>
            <w:r>
              <w:rPr>
                <w:rFonts w:cs="Times New Roman"/>
                <w:sz w:val="22"/>
                <w:szCs w:val="22"/>
                <w:u w:val="single"/>
                <w:lang w:val="ru-RU"/>
              </w:rPr>
              <w:t>я</w:t>
            </w:r>
            <w:r w:rsidRPr="006468DA">
              <w:rPr>
                <w:rFonts w:cs="Times New Roman"/>
                <w:sz w:val="22"/>
                <w:szCs w:val="22"/>
                <w:u w:val="single"/>
              </w:rPr>
              <w:t xml:space="preserve">   </w:t>
            </w:r>
            <w:proofErr w:type="spellStart"/>
            <w:r w:rsidRPr="006468DA">
              <w:rPr>
                <w:rFonts w:cs="Times New Roman"/>
                <w:sz w:val="22"/>
                <w:szCs w:val="22"/>
                <w:u w:val="single"/>
              </w:rPr>
              <w:t>Токаревск</w:t>
            </w:r>
            <w:proofErr w:type="spellEnd"/>
            <w:r>
              <w:rPr>
                <w:rFonts w:cs="Times New Roman"/>
                <w:sz w:val="22"/>
                <w:szCs w:val="22"/>
                <w:u w:val="single"/>
                <w:lang w:val="ru-RU"/>
              </w:rPr>
              <w:t>ой</w:t>
            </w:r>
            <w:r w:rsidRPr="006468DA">
              <w:rPr>
                <w:rFonts w:cs="Times New Roman"/>
                <w:sz w:val="22"/>
                <w:szCs w:val="22"/>
                <w:u w:val="single"/>
              </w:rPr>
              <w:t xml:space="preserve"> </w:t>
            </w:r>
            <w:proofErr w:type="spellStart"/>
            <w:r w:rsidRPr="006468DA">
              <w:rPr>
                <w:rFonts w:cs="Times New Roman"/>
                <w:sz w:val="22"/>
                <w:szCs w:val="22"/>
                <w:u w:val="single"/>
              </w:rPr>
              <w:t>средн</w:t>
            </w:r>
            <w:proofErr w:type="spellEnd"/>
            <w:r>
              <w:rPr>
                <w:rFonts w:cs="Times New Roman"/>
                <w:sz w:val="22"/>
                <w:szCs w:val="22"/>
                <w:u w:val="single"/>
                <w:lang w:val="ru-RU"/>
              </w:rPr>
              <w:t>ей</w:t>
            </w:r>
            <w:r w:rsidRPr="006468DA">
              <w:rPr>
                <w:rFonts w:cs="Times New Roman"/>
                <w:sz w:val="22"/>
                <w:szCs w:val="22"/>
                <w:u w:val="single"/>
              </w:rPr>
              <w:t xml:space="preserve"> </w:t>
            </w:r>
            <w:proofErr w:type="spellStart"/>
            <w:r w:rsidRPr="006468DA">
              <w:rPr>
                <w:rFonts w:cs="Times New Roman"/>
                <w:sz w:val="22"/>
                <w:szCs w:val="22"/>
                <w:u w:val="single"/>
              </w:rPr>
              <w:t>общеобразовательн</w:t>
            </w:r>
            <w:proofErr w:type="spellEnd"/>
            <w:r>
              <w:rPr>
                <w:rFonts w:cs="Times New Roman"/>
                <w:sz w:val="22"/>
                <w:szCs w:val="22"/>
                <w:u w:val="single"/>
                <w:lang w:val="ru-RU"/>
              </w:rPr>
              <w:t>ой</w:t>
            </w:r>
            <w:r w:rsidRPr="006468DA">
              <w:rPr>
                <w:rFonts w:cs="Times New Roman"/>
                <w:sz w:val="22"/>
                <w:szCs w:val="22"/>
                <w:u w:val="single"/>
              </w:rPr>
              <w:t xml:space="preserve"> </w:t>
            </w:r>
            <w:proofErr w:type="spellStart"/>
            <w:r w:rsidRPr="006468DA">
              <w:rPr>
                <w:rFonts w:cs="Times New Roman"/>
                <w:sz w:val="22"/>
                <w:szCs w:val="22"/>
                <w:u w:val="single"/>
              </w:rPr>
              <w:t>школ</w:t>
            </w:r>
            <w:proofErr w:type="spellEnd"/>
            <w:r>
              <w:rPr>
                <w:rFonts w:cs="Times New Roman"/>
                <w:sz w:val="22"/>
                <w:szCs w:val="22"/>
                <w:u w:val="single"/>
                <w:lang w:val="ru-RU"/>
              </w:rPr>
              <w:t>ы</w:t>
            </w:r>
            <w:r w:rsidRPr="006468DA">
              <w:rPr>
                <w:rFonts w:cs="Times New Roman"/>
                <w:sz w:val="22"/>
                <w:szCs w:val="22"/>
                <w:u w:val="single"/>
              </w:rPr>
              <w:t xml:space="preserve">  №</w:t>
            </w:r>
            <w:r>
              <w:rPr>
                <w:rFonts w:cs="Times New Roman"/>
                <w:sz w:val="22"/>
                <w:szCs w:val="22"/>
                <w:u w:val="single"/>
                <w:lang w:val="ru-RU"/>
              </w:rPr>
              <w:t xml:space="preserve">2 </w:t>
            </w:r>
            <w:proofErr w:type="gramStart"/>
            <w:r>
              <w:rPr>
                <w:rFonts w:cs="Times New Roman"/>
                <w:sz w:val="22"/>
                <w:szCs w:val="22"/>
                <w:u w:val="single"/>
                <w:lang w:val="ru-RU"/>
              </w:rPr>
              <w:t>в</w:t>
            </w:r>
            <w:proofErr w:type="gramEnd"/>
            <w:r>
              <w:rPr>
                <w:rFonts w:cs="Times New Roman"/>
                <w:sz w:val="22"/>
                <w:szCs w:val="22"/>
                <w:u w:val="single"/>
                <w:lang w:val="ru-RU"/>
              </w:rPr>
              <w:t xml:space="preserve"> с. </w:t>
            </w:r>
            <w:proofErr w:type="spellStart"/>
            <w:r>
              <w:rPr>
                <w:rFonts w:cs="Times New Roman"/>
                <w:sz w:val="22"/>
                <w:szCs w:val="22"/>
                <w:u w:val="single"/>
                <w:lang w:val="ru-RU"/>
              </w:rPr>
              <w:t>Ивано</w:t>
            </w:r>
            <w:proofErr w:type="spellEnd"/>
            <w:r>
              <w:rPr>
                <w:rFonts w:cs="Times New Roman"/>
                <w:sz w:val="22"/>
                <w:szCs w:val="22"/>
                <w:u w:val="single"/>
                <w:lang w:val="ru-RU"/>
              </w:rPr>
              <w:t>-Лебедянь:</w:t>
            </w:r>
          </w:p>
          <w:p w:rsidR="008C6B22" w:rsidRPr="000D2563" w:rsidRDefault="008C6B22" w:rsidP="008C6B22">
            <w:pPr>
              <w:pStyle w:val="ConsPlusNormal"/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D2563">
              <w:rPr>
                <w:rFonts w:ascii="Times New Roman" w:hAnsi="Times New Roman" w:cs="Times New Roman"/>
                <w:sz w:val="22"/>
                <w:szCs w:val="22"/>
              </w:rPr>
              <w:t>борудование  кнопки вызова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8C6B22" w:rsidRDefault="008C6B22" w:rsidP="008C6B2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D2563">
              <w:rPr>
                <w:rFonts w:ascii="Times New Roman" w:hAnsi="Times New Roman" w:cs="Times New Roman"/>
                <w:sz w:val="22"/>
                <w:szCs w:val="22"/>
              </w:rPr>
              <w:t>установка знака доступности.</w:t>
            </w:r>
          </w:p>
          <w:p w:rsidR="00280BF5" w:rsidRPr="000D2563" w:rsidRDefault="00280BF5" w:rsidP="0096551E">
            <w:pPr>
              <w:jc w:val="center"/>
              <w:rPr>
                <w:rFonts w:cs="Times New Roman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22" w:rsidRDefault="008C6B22" w:rsidP="00A65E97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</w:t>
            </w:r>
          </w:p>
          <w:p w:rsidR="008C6B22" w:rsidRDefault="008C6B22" w:rsidP="00A65E97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филиала МБОУ</w:t>
            </w:r>
            <w:r w:rsidRPr="00FD308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</w:t>
            </w:r>
            <w:r w:rsidRPr="00FD3080">
              <w:rPr>
                <w:rFonts w:ascii="Times New Roman" w:hAnsi="Times New Roman" w:cs="Times New Roman"/>
              </w:rPr>
              <w:t>Токаревской средней обще</w:t>
            </w:r>
            <w:r>
              <w:rPr>
                <w:rFonts w:ascii="Times New Roman" w:hAnsi="Times New Roman" w:cs="Times New Roman"/>
              </w:rPr>
              <w:t>-</w:t>
            </w:r>
            <w:r w:rsidRPr="00FD3080">
              <w:rPr>
                <w:rFonts w:ascii="Times New Roman" w:hAnsi="Times New Roman" w:cs="Times New Roman"/>
              </w:rPr>
              <w:t>образовательной школы  №</w:t>
            </w:r>
            <w:r>
              <w:rPr>
                <w:rFonts w:ascii="Times New Roman" w:hAnsi="Times New Roman" w:cs="Times New Roman"/>
              </w:rPr>
              <w:t xml:space="preserve"> 2»</w:t>
            </w:r>
            <w:r w:rsidRPr="00FD308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D3080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280BF5" w:rsidRPr="000D2563" w:rsidRDefault="008C6B22" w:rsidP="00A65E97">
            <w:pPr>
              <w:pStyle w:val="a6"/>
              <w:snapToGrid w:val="0"/>
              <w:jc w:val="center"/>
              <w:rPr>
                <w:rFonts w:cs="Times New Roman"/>
                <w:lang w:eastAsia="ru-RU"/>
              </w:rPr>
            </w:pPr>
            <w:r w:rsidRPr="00FD3080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="00497029">
              <w:rPr>
                <w:rFonts w:ascii="Times New Roman" w:hAnsi="Times New Roman" w:cs="Times New Roman"/>
              </w:rPr>
              <w:t>И</w:t>
            </w:r>
            <w:r w:rsidRPr="00A447E1">
              <w:rPr>
                <w:rFonts w:ascii="Times New Roman" w:hAnsi="Times New Roman" w:cs="Times New Roman"/>
              </w:rPr>
              <w:t>вано</w:t>
            </w:r>
            <w:proofErr w:type="spellEnd"/>
            <w:r w:rsidRPr="00A447E1">
              <w:rPr>
                <w:rFonts w:ascii="Times New Roman" w:hAnsi="Times New Roman" w:cs="Times New Roman"/>
              </w:rPr>
              <w:t>-Лебедянь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BF5" w:rsidRPr="005344C0" w:rsidRDefault="0096551E" w:rsidP="0096551E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96551E">
              <w:rPr>
                <w:rFonts w:ascii="Times New Roman" w:hAnsi="Times New Roman" w:cs="Times New Roman"/>
                <w:lang w:eastAsia="ru-RU"/>
              </w:rPr>
              <w:t>Установлена кнопка вызова персонала и знак доступности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BF5" w:rsidRDefault="00C45036" w:rsidP="0058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  <w:p w:rsidR="00C45036" w:rsidRPr="005053E7" w:rsidRDefault="00C45036" w:rsidP="0058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BF5" w:rsidRDefault="00C45036" w:rsidP="0058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  <w:p w:rsidR="00C45036" w:rsidRPr="005053E7" w:rsidRDefault="00C45036" w:rsidP="0058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0BF5" w:rsidRPr="005053E7" w:rsidRDefault="00280BF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0BF5" w:rsidRPr="005053E7" w:rsidTr="007547C6">
        <w:trPr>
          <w:trHeight w:val="2024"/>
        </w:trPr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BF5" w:rsidRDefault="00280BF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22" w:rsidRDefault="008C6B22" w:rsidP="007547C6">
            <w:pPr>
              <w:pStyle w:val="Standard"/>
              <w:jc w:val="both"/>
              <w:rPr>
                <w:rFonts w:cs="Times New Roman"/>
                <w:sz w:val="22"/>
                <w:szCs w:val="22"/>
                <w:u w:val="single"/>
                <w:lang w:val="ru-RU"/>
              </w:rPr>
            </w:pPr>
            <w:r>
              <w:rPr>
                <w:rFonts w:cs="Times New Roman"/>
                <w:sz w:val="22"/>
                <w:szCs w:val="22"/>
                <w:u w:val="single"/>
                <w:lang w:val="ru-RU"/>
              </w:rPr>
              <w:t>Здание м</w:t>
            </w:r>
            <w:proofErr w:type="spellStart"/>
            <w:r w:rsidRPr="006468DA">
              <w:rPr>
                <w:rFonts w:cs="Times New Roman"/>
                <w:sz w:val="22"/>
                <w:szCs w:val="22"/>
                <w:u w:val="single"/>
              </w:rPr>
              <w:t>униципально</w:t>
            </w:r>
            <w:r>
              <w:rPr>
                <w:rFonts w:cs="Times New Roman"/>
                <w:sz w:val="22"/>
                <w:szCs w:val="22"/>
                <w:u w:val="single"/>
                <w:lang w:val="ru-RU"/>
              </w:rPr>
              <w:t>го</w:t>
            </w:r>
            <w:proofErr w:type="spellEnd"/>
            <w:r w:rsidRPr="006468DA">
              <w:rPr>
                <w:rFonts w:cs="Times New Roman"/>
                <w:sz w:val="22"/>
                <w:szCs w:val="22"/>
                <w:u w:val="single"/>
              </w:rPr>
              <w:t xml:space="preserve"> </w:t>
            </w:r>
            <w:proofErr w:type="spellStart"/>
            <w:r w:rsidRPr="006468DA">
              <w:rPr>
                <w:rFonts w:cs="Times New Roman"/>
                <w:sz w:val="22"/>
                <w:szCs w:val="22"/>
                <w:u w:val="single"/>
              </w:rPr>
              <w:t>бюджетно</w:t>
            </w:r>
            <w:r>
              <w:rPr>
                <w:rFonts w:cs="Times New Roman"/>
                <w:sz w:val="22"/>
                <w:szCs w:val="22"/>
                <w:u w:val="single"/>
                <w:lang w:val="ru-RU"/>
              </w:rPr>
              <w:t>го</w:t>
            </w:r>
            <w:proofErr w:type="spellEnd"/>
            <w:r w:rsidRPr="006468DA">
              <w:rPr>
                <w:rFonts w:cs="Times New Roman"/>
                <w:sz w:val="22"/>
                <w:szCs w:val="22"/>
                <w:u w:val="single"/>
              </w:rPr>
              <w:t xml:space="preserve"> </w:t>
            </w:r>
            <w:proofErr w:type="spellStart"/>
            <w:r w:rsidRPr="006468DA">
              <w:rPr>
                <w:rFonts w:cs="Times New Roman"/>
                <w:sz w:val="22"/>
                <w:szCs w:val="22"/>
                <w:u w:val="single"/>
              </w:rPr>
              <w:t>образовательно</w:t>
            </w:r>
            <w:r>
              <w:rPr>
                <w:rFonts w:cs="Times New Roman"/>
                <w:sz w:val="22"/>
                <w:szCs w:val="22"/>
                <w:u w:val="single"/>
                <w:lang w:val="ru-RU"/>
              </w:rPr>
              <w:t>го</w:t>
            </w:r>
            <w:proofErr w:type="spellEnd"/>
            <w:r w:rsidRPr="006468DA">
              <w:rPr>
                <w:rFonts w:cs="Times New Roman"/>
                <w:sz w:val="22"/>
                <w:szCs w:val="22"/>
                <w:u w:val="single"/>
              </w:rPr>
              <w:t xml:space="preserve"> </w:t>
            </w:r>
            <w:proofErr w:type="spellStart"/>
            <w:r w:rsidRPr="006468DA">
              <w:rPr>
                <w:rFonts w:cs="Times New Roman"/>
                <w:sz w:val="22"/>
                <w:szCs w:val="22"/>
                <w:u w:val="single"/>
              </w:rPr>
              <w:t>учреждени</w:t>
            </w:r>
            <w:proofErr w:type="spellEnd"/>
            <w:r>
              <w:rPr>
                <w:rFonts w:cs="Times New Roman"/>
                <w:sz w:val="22"/>
                <w:szCs w:val="22"/>
                <w:u w:val="single"/>
                <w:lang w:val="ru-RU"/>
              </w:rPr>
              <w:t>я</w:t>
            </w:r>
            <w:r w:rsidRPr="006468DA">
              <w:rPr>
                <w:rFonts w:cs="Times New Roman"/>
                <w:sz w:val="22"/>
                <w:szCs w:val="22"/>
                <w:u w:val="single"/>
              </w:rPr>
              <w:t xml:space="preserve">   </w:t>
            </w:r>
            <w:proofErr w:type="spellStart"/>
            <w:r w:rsidRPr="006468DA">
              <w:rPr>
                <w:rFonts w:cs="Times New Roman"/>
                <w:sz w:val="22"/>
                <w:szCs w:val="22"/>
                <w:u w:val="single"/>
              </w:rPr>
              <w:t>Токаревск</w:t>
            </w:r>
            <w:proofErr w:type="spellEnd"/>
            <w:r>
              <w:rPr>
                <w:rFonts w:cs="Times New Roman"/>
                <w:sz w:val="22"/>
                <w:szCs w:val="22"/>
                <w:u w:val="single"/>
                <w:lang w:val="ru-RU"/>
              </w:rPr>
              <w:t>ой</w:t>
            </w:r>
            <w:r w:rsidRPr="006468DA">
              <w:rPr>
                <w:rFonts w:cs="Times New Roman"/>
                <w:sz w:val="22"/>
                <w:szCs w:val="22"/>
                <w:u w:val="single"/>
              </w:rPr>
              <w:t xml:space="preserve"> </w:t>
            </w:r>
            <w:proofErr w:type="spellStart"/>
            <w:r w:rsidRPr="006468DA">
              <w:rPr>
                <w:rFonts w:cs="Times New Roman"/>
                <w:sz w:val="22"/>
                <w:szCs w:val="22"/>
                <w:u w:val="single"/>
              </w:rPr>
              <w:t>средн</w:t>
            </w:r>
            <w:proofErr w:type="spellEnd"/>
            <w:r>
              <w:rPr>
                <w:rFonts w:cs="Times New Roman"/>
                <w:sz w:val="22"/>
                <w:szCs w:val="22"/>
                <w:u w:val="single"/>
                <w:lang w:val="ru-RU"/>
              </w:rPr>
              <w:t>ей</w:t>
            </w:r>
            <w:r w:rsidRPr="006468DA">
              <w:rPr>
                <w:rFonts w:cs="Times New Roman"/>
                <w:sz w:val="22"/>
                <w:szCs w:val="22"/>
                <w:u w:val="single"/>
              </w:rPr>
              <w:t xml:space="preserve"> </w:t>
            </w:r>
            <w:proofErr w:type="spellStart"/>
            <w:r w:rsidRPr="006468DA">
              <w:rPr>
                <w:rFonts w:cs="Times New Roman"/>
                <w:sz w:val="22"/>
                <w:szCs w:val="22"/>
                <w:u w:val="single"/>
              </w:rPr>
              <w:t>общеобразовательн</w:t>
            </w:r>
            <w:proofErr w:type="spellEnd"/>
            <w:r>
              <w:rPr>
                <w:rFonts w:cs="Times New Roman"/>
                <w:sz w:val="22"/>
                <w:szCs w:val="22"/>
                <w:u w:val="single"/>
                <w:lang w:val="ru-RU"/>
              </w:rPr>
              <w:t>ой</w:t>
            </w:r>
            <w:r w:rsidRPr="006468DA">
              <w:rPr>
                <w:rFonts w:cs="Times New Roman"/>
                <w:sz w:val="22"/>
                <w:szCs w:val="22"/>
                <w:u w:val="single"/>
              </w:rPr>
              <w:t xml:space="preserve"> </w:t>
            </w:r>
            <w:proofErr w:type="spellStart"/>
            <w:r w:rsidRPr="006468DA">
              <w:rPr>
                <w:rFonts w:cs="Times New Roman"/>
                <w:sz w:val="22"/>
                <w:szCs w:val="22"/>
                <w:u w:val="single"/>
              </w:rPr>
              <w:t>школ</w:t>
            </w:r>
            <w:proofErr w:type="spellEnd"/>
            <w:r>
              <w:rPr>
                <w:rFonts w:cs="Times New Roman"/>
                <w:sz w:val="22"/>
                <w:szCs w:val="22"/>
                <w:u w:val="single"/>
                <w:lang w:val="ru-RU"/>
              </w:rPr>
              <w:t>ы</w:t>
            </w:r>
            <w:r w:rsidRPr="006468DA">
              <w:rPr>
                <w:rFonts w:cs="Times New Roman"/>
                <w:sz w:val="22"/>
                <w:szCs w:val="22"/>
                <w:u w:val="single"/>
              </w:rPr>
              <w:t xml:space="preserve">  №</w:t>
            </w:r>
            <w:r>
              <w:rPr>
                <w:rFonts w:cs="Times New Roman"/>
                <w:sz w:val="22"/>
                <w:szCs w:val="22"/>
                <w:u w:val="single"/>
                <w:lang w:val="ru-RU"/>
              </w:rPr>
              <w:t xml:space="preserve">2 в д. </w:t>
            </w:r>
            <w:proofErr w:type="spellStart"/>
            <w:r>
              <w:rPr>
                <w:rFonts w:cs="Times New Roman"/>
                <w:sz w:val="22"/>
                <w:szCs w:val="22"/>
                <w:u w:val="single"/>
                <w:lang w:val="ru-RU"/>
              </w:rPr>
              <w:t>Чичерино</w:t>
            </w:r>
            <w:proofErr w:type="spellEnd"/>
            <w:r>
              <w:rPr>
                <w:rFonts w:cs="Times New Roman"/>
                <w:sz w:val="22"/>
                <w:szCs w:val="22"/>
                <w:u w:val="single"/>
                <w:lang w:val="ru-RU"/>
              </w:rPr>
              <w:t>:</w:t>
            </w:r>
          </w:p>
          <w:p w:rsidR="008C6B22" w:rsidRPr="000D2563" w:rsidRDefault="008C6B22" w:rsidP="007547C6">
            <w:pPr>
              <w:pStyle w:val="ConsPlusNormal"/>
              <w:ind w:firstLine="3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D2563">
              <w:rPr>
                <w:rFonts w:ascii="Times New Roman" w:hAnsi="Times New Roman" w:cs="Times New Roman"/>
                <w:sz w:val="22"/>
                <w:szCs w:val="22"/>
              </w:rPr>
              <w:t>борудование  кнопки вызова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280BF5" w:rsidRPr="000D2563" w:rsidRDefault="008C6B22" w:rsidP="007547C6">
            <w:pPr>
              <w:pStyle w:val="ConsPlusNormal"/>
              <w:ind w:firstLine="0"/>
              <w:jc w:val="both"/>
              <w:rPr>
                <w:rFonts w:cs="Times New Roman"/>
              </w:rPr>
            </w:pPr>
            <w:r w:rsidRPr="000D2563">
              <w:rPr>
                <w:rFonts w:ascii="Times New Roman" w:hAnsi="Times New Roman" w:cs="Times New Roman"/>
                <w:sz w:val="22"/>
                <w:szCs w:val="22"/>
              </w:rPr>
              <w:t>установка знака доступности.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22" w:rsidRDefault="008C6B22" w:rsidP="007547C6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</w:t>
            </w:r>
          </w:p>
          <w:p w:rsidR="008C6B22" w:rsidRDefault="008C6B22" w:rsidP="007547C6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филиала МБОУ</w:t>
            </w:r>
            <w:r w:rsidRPr="00FD308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</w:t>
            </w:r>
            <w:r w:rsidRPr="00FD3080">
              <w:rPr>
                <w:rFonts w:ascii="Times New Roman" w:hAnsi="Times New Roman" w:cs="Times New Roman"/>
              </w:rPr>
              <w:t>Токаревской средней обще</w:t>
            </w:r>
            <w:r>
              <w:rPr>
                <w:rFonts w:ascii="Times New Roman" w:hAnsi="Times New Roman" w:cs="Times New Roman"/>
              </w:rPr>
              <w:t>-</w:t>
            </w:r>
            <w:r w:rsidRPr="00FD3080">
              <w:rPr>
                <w:rFonts w:ascii="Times New Roman" w:hAnsi="Times New Roman" w:cs="Times New Roman"/>
              </w:rPr>
              <w:t>образовательной школы  №</w:t>
            </w:r>
            <w:r>
              <w:rPr>
                <w:rFonts w:ascii="Times New Roman" w:hAnsi="Times New Roman" w:cs="Times New Roman"/>
              </w:rPr>
              <w:t xml:space="preserve"> 2»</w:t>
            </w:r>
            <w:r w:rsidRPr="00FD308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D3080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280BF5" w:rsidRPr="000D2563" w:rsidRDefault="008C6B22" w:rsidP="007547C6">
            <w:pPr>
              <w:pStyle w:val="a6"/>
              <w:snapToGrid w:val="0"/>
              <w:jc w:val="center"/>
              <w:rPr>
                <w:rFonts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FD3080">
              <w:rPr>
                <w:rFonts w:ascii="Times New Roman" w:hAnsi="Times New Roman" w:cs="Times New Roman"/>
              </w:rPr>
              <w:t xml:space="preserve">. </w:t>
            </w:r>
            <w:r w:rsidRPr="00FD3080">
              <w:rPr>
                <w:rFonts w:ascii="Times New Roman" w:hAnsi="Times New Roman" w:cs="Times New Roman"/>
                <w:u w:val="single"/>
              </w:rPr>
              <w:t xml:space="preserve"> </w:t>
            </w:r>
            <w:proofErr w:type="spellStart"/>
            <w:r w:rsidRPr="00A447E1">
              <w:rPr>
                <w:rFonts w:ascii="Times New Roman" w:hAnsi="Times New Roman" w:cs="Times New Roman"/>
              </w:rPr>
              <w:t>Чичерино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BF5" w:rsidRPr="005344C0" w:rsidRDefault="0096551E" w:rsidP="005344C0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96551E">
              <w:rPr>
                <w:rFonts w:ascii="Times New Roman" w:hAnsi="Times New Roman" w:cs="Times New Roman"/>
                <w:lang w:eastAsia="ru-RU"/>
              </w:rPr>
              <w:t>Установлена кнопка вызова персонала и знак доступности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BF5" w:rsidRDefault="00C45036" w:rsidP="0058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  <w:p w:rsidR="00C45036" w:rsidRPr="005053E7" w:rsidRDefault="00C45036" w:rsidP="0058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BF5" w:rsidRDefault="00C45036" w:rsidP="0058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  <w:p w:rsidR="00C45036" w:rsidRPr="005053E7" w:rsidRDefault="00C45036" w:rsidP="0058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0BF5" w:rsidRPr="005053E7" w:rsidRDefault="00280BF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B22" w:rsidRPr="005053E7" w:rsidTr="00183D3D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22" w:rsidRDefault="008C6B22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22" w:rsidRPr="00B409EE" w:rsidRDefault="008C6B22" w:rsidP="008C6B22">
            <w:pPr>
              <w:pStyle w:val="Standard"/>
              <w:rPr>
                <w:sz w:val="22"/>
                <w:szCs w:val="22"/>
                <w:u w:val="single"/>
                <w:lang w:val="ru-RU" w:eastAsia="zh-CN" w:bidi="ar-SA"/>
              </w:rPr>
            </w:pPr>
            <w:r w:rsidRPr="00394275">
              <w:rPr>
                <w:u w:val="single"/>
                <w:lang w:val="ru-RU" w:eastAsia="zh-CN" w:bidi="ar-SA"/>
              </w:rPr>
              <w:t>Здание д</w:t>
            </w:r>
            <w:r w:rsidRPr="00B409EE">
              <w:rPr>
                <w:sz w:val="22"/>
                <w:szCs w:val="22"/>
                <w:u w:val="single"/>
                <w:lang w:val="ru-RU" w:eastAsia="zh-CN" w:bidi="ar-SA"/>
              </w:rPr>
              <w:t>ополнительн</w:t>
            </w:r>
            <w:r>
              <w:rPr>
                <w:sz w:val="22"/>
                <w:szCs w:val="22"/>
                <w:u w:val="single"/>
                <w:lang w:val="ru-RU" w:eastAsia="zh-CN" w:bidi="ar-SA"/>
              </w:rPr>
              <w:t>ого</w:t>
            </w:r>
            <w:r w:rsidRPr="00B409EE">
              <w:rPr>
                <w:sz w:val="22"/>
                <w:szCs w:val="22"/>
                <w:u w:val="single"/>
                <w:lang w:val="ru-RU" w:eastAsia="zh-CN" w:bidi="ar-SA"/>
              </w:rPr>
              <w:t xml:space="preserve"> офис</w:t>
            </w:r>
            <w:r>
              <w:rPr>
                <w:sz w:val="22"/>
                <w:szCs w:val="22"/>
                <w:u w:val="single"/>
                <w:lang w:val="ru-RU" w:eastAsia="zh-CN" w:bidi="ar-SA"/>
              </w:rPr>
              <w:t xml:space="preserve">а </w:t>
            </w:r>
            <w:r w:rsidRPr="00B409EE">
              <w:rPr>
                <w:sz w:val="22"/>
                <w:szCs w:val="22"/>
                <w:u w:val="single"/>
                <w:lang w:val="ru-RU" w:eastAsia="zh-CN" w:bidi="ar-SA"/>
              </w:rPr>
              <w:t>Тамбовского регионального филиала ОАО</w:t>
            </w:r>
            <w:r w:rsidRPr="00B409EE">
              <w:rPr>
                <w:u w:val="single"/>
                <w:lang w:val="ru-RU" w:eastAsia="zh-CN" w:bidi="ar-SA"/>
              </w:rPr>
              <w:t xml:space="preserve"> «</w:t>
            </w:r>
            <w:proofErr w:type="spellStart"/>
            <w:r w:rsidRPr="00B409EE">
              <w:rPr>
                <w:sz w:val="22"/>
                <w:szCs w:val="22"/>
                <w:u w:val="single"/>
                <w:lang w:val="ru-RU" w:eastAsia="zh-CN" w:bidi="ar-SA"/>
              </w:rPr>
              <w:t>Россельхозбанк</w:t>
            </w:r>
            <w:proofErr w:type="spellEnd"/>
            <w:r w:rsidRPr="00B409EE">
              <w:rPr>
                <w:sz w:val="22"/>
                <w:szCs w:val="22"/>
                <w:u w:val="single"/>
                <w:lang w:val="ru-RU" w:eastAsia="zh-CN" w:bidi="ar-SA"/>
              </w:rPr>
              <w:t xml:space="preserve">» </w:t>
            </w:r>
            <w:proofErr w:type="gramStart"/>
            <w:r w:rsidRPr="00B409EE">
              <w:rPr>
                <w:sz w:val="22"/>
                <w:szCs w:val="22"/>
                <w:u w:val="single"/>
                <w:lang w:val="ru-RU" w:eastAsia="zh-CN" w:bidi="ar-SA"/>
              </w:rPr>
              <w:t>в</w:t>
            </w:r>
            <w:proofErr w:type="gramEnd"/>
            <w:r w:rsidRPr="00B409EE">
              <w:rPr>
                <w:sz w:val="22"/>
                <w:szCs w:val="22"/>
                <w:u w:val="single"/>
                <w:lang w:val="ru-RU" w:eastAsia="zh-CN" w:bidi="ar-SA"/>
              </w:rPr>
              <w:t xml:space="preserve"> </w:t>
            </w:r>
          </w:p>
          <w:p w:rsidR="008C6B22" w:rsidRPr="00B409EE" w:rsidRDefault="008C6B22" w:rsidP="008C6B22">
            <w:pPr>
              <w:pStyle w:val="Standard"/>
              <w:rPr>
                <w:sz w:val="22"/>
                <w:szCs w:val="22"/>
                <w:u w:val="single"/>
                <w:lang w:val="ru-RU" w:eastAsia="zh-CN" w:bidi="ar-SA"/>
              </w:rPr>
            </w:pPr>
            <w:proofErr w:type="spellStart"/>
            <w:r w:rsidRPr="00B409EE">
              <w:rPr>
                <w:sz w:val="22"/>
                <w:szCs w:val="22"/>
                <w:u w:val="single"/>
                <w:lang w:val="ru-RU" w:eastAsia="zh-CN" w:bidi="ar-SA"/>
              </w:rPr>
              <w:t>р.п</w:t>
            </w:r>
            <w:proofErr w:type="spellEnd"/>
            <w:r w:rsidRPr="00B409EE">
              <w:rPr>
                <w:sz w:val="22"/>
                <w:szCs w:val="22"/>
                <w:u w:val="single"/>
                <w:lang w:val="ru-RU" w:eastAsia="zh-CN" w:bidi="ar-SA"/>
              </w:rPr>
              <w:t>. Токаревка:</w:t>
            </w:r>
          </w:p>
          <w:p w:rsidR="008C6B22" w:rsidRPr="000D2563" w:rsidRDefault="008C6B22" w:rsidP="008C6B22">
            <w:pPr>
              <w:pStyle w:val="ConsPlusNormal"/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D2563">
              <w:rPr>
                <w:rFonts w:ascii="Times New Roman" w:hAnsi="Times New Roman" w:cs="Times New Roman"/>
                <w:sz w:val="22"/>
                <w:szCs w:val="22"/>
              </w:rPr>
              <w:t xml:space="preserve">борудование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системы</w:t>
            </w:r>
            <w:r w:rsidRPr="000D2563">
              <w:rPr>
                <w:rFonts w:ascii="Times New Roman" w:hAnsi="Times New Roman" w:cs="Times New Roman"/>
                <w:sz w:val="22"/>
                <w:szCs w:val="22"/>
              </w:rPr>
              <w:t xml:space="preserve"> вызова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персонала,</w:t>
            </w:r>
          </w:p>
          <w:p w:rsidR="008C6B22" w:rsidRDefault="008C6B22" w:rsidP="008C6B2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D2563">
              <w:rPr>
                <w:rFonts w:ascii="Times New Roman" w:hAnsi="Times New Roman" w:cs="Times New Roman"/>
                <w:sz w:val="22"/>
                <w:szCs w:val="22"/>
              </w:rPr>
              <w:t>установка знака доступности.</w:t>
            </w:r>
          </w:p>
          <w:p w:rsidR="008C6B22" w:rsidRPr="000D2563" w:rsidRDefault="008C6B22" w:rsidP="0096551E">
            <w:pPr>
              <w:jc w:val="center"/>
              <w:rPr>
                <w:rFonts w:cs="Times New Roman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22" w:rsidRPr="0090522F" w:rsidRDefault="008C6B22" w:rsidP="008C6B22">
            <w:pPr>
              <w:pStyle w:val="a6"/>
              <w:snapToGrid w:val="0"/>
              <w:jc w:val="both"/>
              <w:rPr>
                <w:rFonts w:ascii="Times New Roman" w:hAnsi="Times New Roman" w:cs="Times New Roman"/>
              </w:rPr>
            </w:pPr>
            <w:r w:rsidRPr="0090522F">
              <w:rPr>
                <w:rFonts w:ascii="Times New Roman" w:hAnsi="Times New Roman" w:cs="Times New Roman"/>
              </w:rPr>
              <w:t>Руководитель</w:t>
            </w:r>
          </w:p>
          <w:p w:rsidR="008C6B22" w:rsidRDefault="008C6B22" w:rsidP="00DC09D2">
            <w:pPr>
              <w:pStyle w:val="Standard"/>
              <w:rPr>
                <w:rFonts w:cs="Times New Roman"/>
              </w:rPr>
            </w:pPr>
            <w:r w:rsidRPr="0090522F">
              <w:rPr>
                <w:rFonts w:cs="Times New Roman"/>
                <w:sz w:val="22"/>
                <w:szCs w:val="22"/>
                <w:lang w:val="ru-RU" w:eastAsia="zh-CN" w:bidi="ar-SA"/>
              </w:rPr>
              <w:t>дополнительного офиса Тамбовского регионального филиала ОАО «</w:t>
            </w:r>
            <w:proofErr w:type="spellStart"/>
            <w:r w:rsidRPr="0090522F">
              <w:rPr>
                <w:rFonts w:cs="Times New Roman"/>
                <w:sz w:val="22"/>
                <w:szCs w:val="22"/>
                <w:lang w:val="ru-RU" w:eastAsia="zh-CN" w:bidi="ar-SA"/>
              </w:rPr>
              <w:t>Россельхозбанк</w:t>
            </w:r>
            <w:proofErr w:type="spellEnd"/>
            <w:r w:rsidRPr="0090522F">
              <w:rPr>
                <w:rFonts w:cs="Times New Roman"/>
                <w:sz w:val="22"/>
                <w:szCs w:val="22"/>
                <w:lang w:val="ru-RU" w:eastAsia="zh-CN" w:bidi="ar-SA"/>
              </w:rPr>
              <w:t xml:space="preserve">» в </w:t>
            </w:r>
            <w:proofErr w:type="spellStart"/>
            <w:r w:rsidRPr="0090522F">
              <w:rPr>
                <w:rFonts w:cs="Times New Roman"/>
              </w:rPr>
              <w:t>р.п</w:t>
            </w:r>
            <w:proofErr w:type="spellEnd"/>
            <w:r w:rsidRPr="0090522F">
              <w:rPr>
                <w:rFonts w:cs="Times New Roman"/>
              </w:rPr>
              <w:t>. Токаревка</w:t>
            </w:r>
          </w:p>
          <w:p w:rsidR="008C6B22" w:rsidRPr="000D2563" w:rsidRDefault="008C6B22" w:rsidP="00497029">
            <w:pPr>
              <w:pStyle w:val="a6"/>
              <w:snapToGrid w:val="0"/>
              <w:jc w:val="both"/>
              <w:rPr>
                <w:rFonts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(по </w:t>
            </w:r>
            <w:r w:rsidR="00497029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огласованию)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22" w:rsidRPr="005344C0" w:rsidRDefault="0096551E" w:rsidP="005344C0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96551E">
              <w:rPr>
                <w:rFonts w:ascii="Times New Roman" w:hAnsi="Times New Roman" w:cs="Times New Roman"/>
                <w:lang w:eastAsia="ru-RU"/>
              </w:rPr>
              <w:t>Установлена кнопка вызова персонала и знак доступности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22" w:rsidRDefault="0096551E" w:rsidP="0058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  <w:p w:rsidR="0096551E" w:rsidRPr="005053E7" w:rsidRDefault="0096551E" w:rsidP="0058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22" w:rsidRDefault="0096551E" w:rsidP="0058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  <w:p w:rsidR="0096551E" w:rsidRPr="005053E7" w:rsidRDefault="0096551E" w:rsidP="0058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6B22" w:rsidRPr="005053E7" w:rsidRDefault="008C6B22" w:rsidP="00183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B22" w:rsidRPr="005053E7" w:rsidTr="00183D3D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22" w:rsidRDefault="008C6B22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22" w:rsidRPr="00B409EE" w:rsidRDefault="008C6B22" w:rsidP="008C6B22">
            <w:pPr>
              <w:pStyle w:val="Standard"/>
              <w:rPr>
                <w:u w:val="single"/>
                <w:lang w:val="ru-RU" w:eastAsia="zh-CN" w:bidi="ar-SA"/>
              </w:rPr>
            </w:pPr>
            <w:r>
              <w:rPr>
                <w:u w:val="single"/>
                <w:lang w:val="ru-RU" w:eastAsia="zh-CN" w:bidi="ar-SA"/>
              </w:rPr>
              <w:t>Здание  Ф</w:t>
            </w:r>
            <w:r w:rsidRPr="00B409EE">
              <w:rPr>
                <w:u w:val="single"/>
                <w:lang w:val="ru-RU" w:eastAsia="zh-CN" w:bidi="ar-SA"/>
              </w:rPr>
              <w:t>едоровск</w:t>
            </w:r>
            <w:r>
              <w:rPr>
                <w:u w:val="single"/>
                <w:lang w:val="ru-RU" w:eastAsia="zh-CN" w:bidi="ar-SA"/>
              </w:rPr>
              <w:t>ого</w:t>
            </w:r>
            <w:r w:rsidRPr="00B409EE">
              <w:rPr>
                <w:u w:val="single"/>
                <w:lang w:val="ru-RU" w:eastAsia="zh-CN" w:bidi="ar-SA"/>
              </w:rPr>
              <w:t xml:space="preserve"> сельск</w:t>
            </w:r>
            <w:r>
              <w:rPr>
                <w:u w:val="single"/>
                <w:lang w:val="ru-RU" w:eastAsia="zh-CN" w:bidi="ar-SA"/>
              </w:rPr>
              <w:t>ого</w:t>
            </w:r>
            <w:r w:rsidRPr="00B409EE">
              <w:rPr>
                <w:u w:val="single"/>
                <w:lang w:val="ru-RU" w:eastAsia="zh-CN" w:bidi="ar-SA"/>
              </w:rPr>
              <w:t xml:space="preserve"> дом</w:t>
            </w:r>
            <w:r>
              <w:rPr>
                <w:u w:val="single"/>
                <w:lang w:val="ru-RU" w:eastAsia="zh-CN" w:bidi="ar-SA"/>
              </w:rPr>
              <w:t>а</w:t>
            </w:r>
            <w:r w:rsidRPr="00B409EE">
              <w:rPr>
                <w:u w:val="single"/>
                <w:lang w:val="ru-RU" w:eastAsia="zh-CN" w:bidi="ar-SA"/>
              </w:rPr>
              <w:t xml:space="preserve"> культуры:</w:t>
            </w:r>
          </w:p>
          <w:p w:rsidR="008C6B22" w:rsidRPr="000D2563" w:rsidRDefault="008C6B22" w:rsidP="008C6B22">
            <w:pPr>
              <w:pStyle w:val="ConsPlusNormal"/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D2563">
              <w:rPr>
                <w:rFonts w:ascii="Times New Roman" w:hAnsi="Times New Roman" w:cs="Times New Roman"/>
                <w:sz w:val="22"/>
                <w:szCs w:val="22"/>
              </w:rPr>
              <w:t xml:space="preserve">борудование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системы</w:t>
            </w:r>
            <w:r w:rsidRPr="000D2563">
              <w:rPr>
                <w:rFonts w:ascii="Times New Roman" w:hAnsi="Times New Roman" w:cs="Times New Roman"/>
                <w:sz w:val="22"/>
                <w:szCs w:val="22"/>
              </w:rPr>
              <w:t xml:space="preserve"> вызова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персонала,</w:t>
            </w:r>
          </w:p>
          <w:p w:rsidR="008C6B22" w:rsidRPr="00394275" w:rsidRDefault="008C6B22" w:rsidP="007547C6">
            <w:pPr>
              <w:pStyle w:val="ConsPlusNormal"/>
              <w:ind w:firstLine="0"/>
              <w:rPr>
                <w:u w:val="single"/>
              </w:rPr>
            </w:pPr>
            <w:r w:rsidRPr="000D2563">
              <w:rPr>
                <w:rFonts w:ascii="Times New Roman" w:hAnsi="Times New Roman" w:cs="Times New Roman"/>
                <w:sz w:val="22"/>
                <w:szCs w:val="22"/>
              </w:rPr>
              <w:t>установка знака доступности.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22" w:rsidRDefault="008C6B22" w:rsidP="008C6B22">
            <w:pPr>
              <w:pStyle w:val="a6"/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филиала МБУК  «КДЦ»</w:t>
            </w:r>
          </w:p>
          <w:p w:rsidR="008C6B22" w:rsidRPr="000D2563" w:rsidRDefault="008C6B22" w:rsidP="00497029">
            <w:pPr>
              <w:pStyle w:val="a6"/>
              <w:snapToGrid w:val="0"/>
              <w:jc w:val="both"/>
              <w:rPr>
                <w:rFonts w:cs="Times New Roman"/>
                <w:lang w:eastAsia="ru-RU"/>
              </w:rPr>
            </w:pPr>
            <w:r w:rsidRPr="00910267">
              <w:rPr>
                <w:rFonts w:ascii="Times New Roman" w:hAnsi="Times New Roman" w:cs="Times New Roman"/>
              </w:rPr>
              <w:t>Федоровского сельского дома культуры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22" w:rsidRPr="005344C0" w:rsidRDefault="008C6B22" w:rsidP="005344C0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22" w:rsidRPr="005053E7" w:rsidRDefault="008C6B22" w:rsidP="0058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22" w:rsidRPr="005053E7" w:rsidRDefault="008C6B22" w:rsidP="0058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6B22" w:rsidRPr="005053E7" w:rsidRDefault="00497029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D3D">
              <w:rPr>
                <w:rFonts w:ascii="Times New Roman" w:eastAsia="Times New Roman" w:hAnsi="Times New Roman" w:cs="Times New Roman"/>
                <w:lang w:eastAsia="ru-RU"/>
              </w:rPr>
              <w:t>Мероприятие запланировано на 2 полугодие 2017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8C6B22" w:rsidRPr="005053E7" w:rsidTr="00183D3D">
        <w:trPr>
          <w:trHeight w:val="1538"/>
        </w:trPr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22" w:rsidRDefault="008C6B22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82" w:rsidRPr="00B409EE" w:rsidRDefault="000E0182" w:rsidP="00EE224B">
            <w:pPr>
              <w:pStyle w:val="Standard"/>
              <w:jc w:val="both"/>
              <w:rPr>
                <w:u w:val="single"/>
                <w:lang w:val="ru-RU" w:eastAsia="zh-CN" w:bidi="ar-SA"/>
              </w:rPr>
            </w:pPr>
            <w:r>
              <w:rPr>
                <w:u w:val="single"/>
                <w:lang w:val="ru-RU" w:eastAsia="zh-CN" w:bidi="ar-SA"/>
              </w:rPr>
              <w:t xml:space="preserve">Здание </w:t>
            </w:r>
            <w:proofErr w:type="spellStart"/>
            <w:r>
              <w:rPr>
                <w:u w:val="single"/>
                <w:lang w:val="ru-RU" w:eastAsia="zh-CN" w:bidi="ar-SA"/>
              </w:rPr>
              <w:t>Троицкоросляйского</w:t>
            </w:r>
            <w:proofErr w:type="spellEnd"/>
            <w:r>
              <w:rPr>
                <w:u w:val="single"/>
                <w:lang w:val="ru-RU" w:eastAsia="zh-CN" w:bidi="ar-SA"/>
              </w:rPr>
              <w:t xml:space="preserve"> </w:t>
            </w:r>
            <w:r w:rsidRPr="00B409EE">
              <w:rPr>
                <w:u w:val="single"/>
                <w:lang w:val="ru-RU" w:eastAsia="zh-CN" w:bidi="ar-SA"/>
              </w:rPr>
              <w:t>сельск</w:t>
            </w:r>
            <w:r>
              <w:rPr>
                <w:u w:val="single"/>
                <w:lang w:val="ru-RU" w:eastAsia="zh-CN" w:bidi="ar-SA"/>
              </w:rPr>
              <w:t>ого</w:t>
            </w:r>
            <w:r w:rsidRPr="00B409EE">
              <w:rPr>
                <w:u w:val="single"/>
                <w:lang w:val="ru-RU" w:eastAsia="zh-CN" w:bidi="ar-SA"/>
              </w:rPr>
              <w:t xml:space="preserve"> дом</w:t>
            </w:r>
            <w:r>
              <w:rPr>
                <w:u w:val="single"/>
                <w:lang w:val="ru-RU" w:eastAsia="zh-CN" w:bidi="ar-SA"/>
              </w:rPr>
              <w:t>а</w:t>
            </w:r>
            <w:r w:rsidRPr="00B409EE">
              <w:rPr>
                <w:u w:val="single"/>
                <w:lang w:val="ru-RU" w:eastAsia="zh-CN" w:bidi="ar-SA"/>
              </w:rPr>
              <w:t xml:space="preserve"> культуры:</w:t>
            </w:r>
          </w:p>
          <w:p w:rsidR="000E0182" w:rsidRPr="000D2563" w:rsidRDefault="000E0182" w:rsidP="00EE224B">
            <w:pPr>
              <w:pStyle w:val="ConsPlusNormal"/>
              <w:ind w:firstLine="3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D2563">
              <w:rPr>
                <w:rFonts w:ascii="Times New Roman" w:hAnsi="Times New Roman" w:cs="Times New Roman"/>
                <w:sz w:val="22"/>
                <w:szCs w:val="22"/>
              </w:rPr>
              <w:t xml:space="preserve">борудование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системы</w:t>
            </w:r>
            <w:r w:rsidRPr="000D2563">
              <w:rPr>
                <w:rFonts w:ascii="Times New Roman" w:hAnsi="Times New Roman" w:cs="Times New Roman"/>
                <w:sz w:val="22"/>
                <w:szCs w:val="22"/>
              </w:rPr>
              <w:t xml:space="preserve"> вызова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персонала,</w:t>
            </w:r>
          </w:p>
          <w:p w:rsidR="008C6B22" w:rsidRPr="000D2563" w:rsidRDefault="00183D3D" w:rsidP="00EE224B">
            <w:pPr>
              <w:pStyle w:val="ConsPlusNormal"/>
              <w:ind w:firstLine="0"/>
              <w:jc w:val="both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установка знака доступности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82" w:rsidRDefault="000E0182" w:rsidP="00183D3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филиала МБУК  «КДЦ»</w:t>
            </w:r>
          </w:p>
          <w:p w:rsidR="000E0182" w:rsidRDefault="000E0182" w:rsidP="00183D3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Троицкоросляйс</w:t>
            </w:r>
            <w:proofErr w:type="spellEnd"/>
            <w:r w:rsidR="00183D3D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кого</w:t>
            </w:r>
          </w:p>
          <w:p w:rsidR="008C6B22" w:rsidRPr="000D2563" w:rsidRDefault="000E0182" w:rsidP="00183D3D">
            <w:pPr>
              <w:pStyle w:val="a6"/>
              <w:snapToGrid w:val="0"/>
              <w:jc w:val="center"/>
              <w:rPr>
                <w:rFonts w:cs="Times New Roman"/>
                <w:lang w:eastAsia="ru-RU"/>
              </w:rPr>
            </w:pPr>
            <w:r w:rsidRPr="00910267">
              <w:rPr>
                <w:rFonts w:ascii="Times New Roman" w:hAnsi="Times New Roman" w:cs="Times New Roman"/>
              </w:rPr>
              <w:t>сельского дома культуры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22" w:rsidRPr="005344C0" w:rsidRDefault="008C6B22" w:rsidP="005344C0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22" w:rsidRPr="005053E7" w:rsidRDefault="008C6B22" w:rsidP="0058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22" w:rsidRPr="005053E7" w:rsidRDefault="008C6B22" w:rsidP="0058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6B22" w:rsidRPr="005053E7" w:rsidRDefault="00183D3D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D3D">
              <w:rPr>
                <w:rFonts w:ascii="Times New Roman" w:eastAsia="Times New Roman" w:hAnsi="Times New Roman" w:cs="Times New Roman"/>
                <w:lang w:eastAsia="ru-RU"/>
              </w:rPr>
              <w:t>Мероприятие запланировано на 2 полугодие 2017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8C6B22" w:rsidRPr="005053E7" w:rsidTr="00183D3D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22" w:rsidRDefault="008C6B22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182" w:rsidRPr="00176C56" w:rsidRDefault="000E0182" w:rsidP="00EE224B">
            <w:pPr>
              <w:pStyle w:val="Standard"/>
              <w:jc w:val="both"/>
              <w:rPr>
                <w:rFonts w:cs="Times New Roman"/>
                <w:sz w:val="22"/>
                <w:szCs w:val="22"/>
                <w:u w:val="single"/>
              </w:rPr>
            </w:pPr>
            <w:proofErr w:type="spellStart"/>
            <w:r w:rsidRPr="00394275">
              <w:rPr>
                <w:u w:val="single"/>
                <w:lang w:val="ru-RU" w:eastAsia="zh-CN" w:bidi="ar-SA"/>
              </w:rPr>
              <w:t>Здание</w:t>
            </w:r>
            <w:r w:rsidRPr="00176C56">
              <w:rPr>
                <w:u w:val="single"/>
                <w:lang w:val="ru-RU" w:eastAsia="zh-CN" w:bidi="ar-SA"/>
              </w:rPr>
              <w:t>ТРМУП</w:t>
            </w:r>
            <w:proofErr w:type="spellEnd"/>
            <w:r w:rsidRPr="00176C56">
              <w:rPr>
                <w:u w:val="single"/>
                <w:lang w:val="ru-RU" w:eastAsia="zh-CN" w:bidi="ar-SA"/>
              </w:rPr>
              <w:t xml:space="preserve"> «</w:t>
            </w:r>
            <w:proofErr w:type="spellStart"/>
            <w:r w:rsidRPr="00176C56">
              <w:rPr>
                <w:u w:val="single"/>
                <w:lang w:val="ru-RU" w:eastAsia="zh-CN" w:bidi="ar-SA"/>
              </w:rPr>
              <w:t>Токаревское</w:t>
            </w:r>
            <w:proofErr w:type="spellEnd"/>
            <w:r w:rsidRPr="00176C56">
              <w:rPr>
                <w:u w:val="single"/>
                <w:lang w:val="ru-RU" w:eastAsia="zh-CN" w:bidi="ar-SA"/>
              </w:rPr>
              <w:t xml:space="preserve"> АТП»:</w:t>
            </w:r>
            <w:r>
              <w:rPr>
                <w:u w:val="single"/>
                <w:lang w:val="ru-RU" w:eastAsia="zh-CN" w:bidi="ar-SA"/>
              </w:rPr>
              <w:t xml:space="preserve"> </w:t>
            </w:r>
            <w:proofErr w:type="spellStart"/>
            <w:r w:rsidRPr="00176C56">
              <w:rPr>
                <w:rFonts w:cs="Times New Roman"/>
                <w:sz w:val="22"/>
                <w:szCs w:val="22"/>
                <w:u w:val="single"/>
              </w:rPr>
              <w:t>Помещение</w:t>
            </w:r>
            <w:proofErr w:type="spellEnd"/>
            <w:r w:rsidRPr="00176C56">
              <w:rPr>
                <w:rFonts w:cs="Times New Roman"/>
                <w:sz w:val="22"/>
                <w:szCs w:val="22"/>
                <w:u w:val="single"/>
              </w:rPr>
              <w:t xml:space="preserve"> </w:t>
            </w:r>
            <w:proofErr w:type="spellStart"/>
            <w:r w:rsidRPr="00176C56">
              <w:rPr>
                <w:rFonts w:cs="Times New Roman"/>
                <w:sz w:val="22"/>
                <w:szCs w:val="22"/>
                <w:u w:val="single"/>
              </w:rPr>
              <w:t>автостанции</w:t>
            </w:r>
            <w:proofErr w:type="spellEnd"/>
            <w:r w:rsidRPr="00176C56">
              <w:rPr>
                <w:rFonts w:cs="Times New Roman"/>
                <w:sz w:val="22"/>
                <w:szCs w:val="22"/>
                <w:u w:val="single"/>
              </w:rPr>
              <w:t>:</w:t>
            </w:r>
          </w:p>
          <w:p w:rsidR="000E0182" w:rsidRPr="000D2563" w:rsidRDefault="000E0182" w:rsidP="00EE224B">
            <w:pPr>
              <w:pStyle w:val="ConsPlusNormal"/>
              <w:ind w:firstLine="3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D2563">
              <w:rPr>
                <w:rFonts w:ascii="Times New Roman" w:hAnsi="Times New Roman" w:cs="Times New Roman"/>
                <w:sz w:val="22"/>
                <w:szCs w:val="22"/>
              </w:rPr>
              <w:t xml:space="preserve">борудование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системы</w:t>
            </w:r>
            <w:r w:rsidRPr="000D2563">
              <w:rPr>
                <w:rFonts w:ascii="Times New Roman" w:hAnsi="Times New Roman" w:cs="Times New Roman"/>
                <w:sz w:val="22"/>
                <w:szCs w:val="22"/>
              </w:rPr>
              <w:t xml:space="preserve"> вызова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персонала,</w:t>
            </w:r>
          </w:p>
          <w:p w:rsidR="008C6B22" w:rsidRPr="00A65E97" w:rsidRDefault="000E0182" w:rsidP="00A65E9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D2563">
              <w:rPr>
                <w:rFonts w:ascii="Times New Roman" w:hAnsi="Times New Roman" w:cs="Times New Roman"/>
                <w:sz w:val="22"/>
                <w:szCs w:val="22"/>
              </w:rPr>
              <w:t>установка знака доступности.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82" w:rsidRDefault="000E0182" w:rsidP="000E0182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Директор</w:t>
            </w:r>
          </w:p>
          <w:p w:rsidR="008C6B22" w:rsidRPr="000D2563" w:rsidRDefault="000E0182" w:rsidP="000E0182">
            <w:pPr>
              <w:jc w:val="center"/>
              <w:rPr>
                <w:rFonts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ТРМУП «</w:t>
            </w:r>
            <w:proofErr w:type="spellStart"/>
            <w:r>
              <w:rPr>
                <w:rFonts w:ascii="Times New Roman" w:hAnsi="Times New Roman" w:cs="Times New Roman"/>
              </w:rPr>
              <w:t>Токаревское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АТП»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22" w:rsidRPr="00A65E97" w:rsidRDefault="00EE224B" w:rsidP="00A65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5346E">
              <w:rPr>
                <w:rFonts w:ascii="Times New Roman" w:hAnsi="Times New Roman" w:cs="Times New Roman"/>
                <w:shd w:val="clear" w:color="auto" w:fill="FFFFFF"/>
              </w:rPr>
              <w:t>ТРМУП «</w:t>
            </w:r>
            <w:proofErr w:type="spellStart"/>
            <w:r w:rsidRPr="0095346E">
              <w:rPr>
                <w:rFonts w:ascii="Times New Roman" w:hAnsi="Times New Roman" w:cs="Times New Roman"/>
                <w:shd w:val="clear" w:color="auto" w:fill="FFFFFF"/>
              </w:rPr>
              <w:t>Токаревское</w:t>
            </w:r>
            <w:proofErr w:type="spellEnd"/>
            <w:r w:rsidRPr="0095346E">
              <w:rPr>
                <w:rFonts w:ascii="Times New Roman" w:hAnsi="Times New Roman" w:cs="Times New Roman"/>
                <w:shd w:val="clear" w:color="auto" w:fill="FFFFFF"/>
              </w:rPr>
              <w:t xml:space="preserve"> АТП» - помещение автостанции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–</w:t>
            </w:r>
            <w:r w:rsidRPr="0095346E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для </w:t>
            </w:r>
            <w:r w:rsidRPr="0095346E">
              <w:rPr>
                <w:rFonts w:ascii="Times New Roman" w:hAnsi="Times New Roman" w:cs="Times New Roman"/>
                <w:shd w:val="clear" w:color="auto" w:fill="FFFFFF"/>
              </w:rPr>
              <w:t>обеспечени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я</w:t>
            </w:r>
            <w:r w:rsidRPr="0095346E">
              <w:rPr>
                <w:rFonts w:ascii="Times New Roman" w:hAnsi="Times New Roman" w:cs="Times New Roman"/>
                <w:shd w:val="clear" w:color="auto" w:fill="FFFFFF"/>
              </w:rPr>
              <w:t xml:space="preserve"> физической и информационной доступности для инвалидов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- </w:t>
            </w:r>
            <w:proofErr w:type="gramStart"/>
            <w:r w:rsidRPr="0095346E">
              <w:rPr>
                <w:rFonts w:ascii="Times New Roman" w:hAnsi="Times New Roman" w:cs="Times New Roman"/>
                <w:shd w:val="clear" w:color="auto" w:fill="FFFFFF"/>
              </w:rPr>
              <w:t>установ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лена</w:t>
            </w:r>
            <w:proofErr w:type="gramEnd"/>
            <w:r w:rsidRPr="0095346E">
              <w:rPr>
                <w:rFonts w:ascii="Times New Roman" w:hAnsi="Times New Roman" w:cs="Times New Roman"/>
                <w:shd w:val="clear" w:color="auto" w:fill="FFFFFF"/>
              </w:rPr>
              <w:t xml:space="preserve"> кнопки вызова персонала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22" w:rsidRDefault="00C45036" w:rsidP="0058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  <w:p w:rsidR="00C45036" w:rsidRPr="005053E7" w:rsidRDefault="00C45036" w:rsidP="0058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22" w:rsidRDefault="00C45036" w:rsidP="0058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  <w:p w:rsidR="00C45036" w:rsidRPr="005053E7" w:rsidRDefault="00C45036" w:rsidP="0058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6B22" w:rsidRPr="005053E7" w:rsidRDefault="008C6B22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0182" w:rsidRPr="005053E7" w:rsidTr="00A65E97">
        <w:trPr>
          <w:trHeight w:val="2161"/>
        </w:trPr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82" w:rsidRDefault="000E0182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82" w:rsidRPr="00394275" w:rsidRDefault="000E0182" w:rsidP="0009497E">
            <w:pPr>
              <w:pStyle w:val="Standard"/>
              <w:jc w:val="both"/>
              <w:rPr>
                <w:u w:val="single"/>
                <w:lang w:val="ru-RU" w:eastAsia="zh-CN" w:bidi="ar-SA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Приведение</w:t>
            </w:r>
            <w:r w:rsidRPr="00D7007C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5827A5">
              <w:rPr>
                <w:rFonts w:cs="Times New Roman"/>
                <w:u w:val="single"/>
              </w:rPr>
              <w:t>розничных</w:t>
            </w:r>
            <w:proofErr w:type="spellEnd"/>
            <w:r w:rsidRPr="005827A5">
              <w:rPr>
                <w:rFonts w:cs="Times New Roman"/>
                <w:u w:val="single"/>
              </w:rPr>
              <w:t xml:space="preserve"> </w:t>
            </w:r>
            <w:proofErr w:type="spellStart"/>
            <w:r w:rsidRPr="005827A5">
              <w:rPr>
                <w:rFonts w:cs="Times New Roman"/>
                <w:u w:val="single"/>
              </w:rPr>
              <w:t>рынков</w:t>
            </w:r>
            <w:proofErr w:type="spellEnd"/>
            <w:r w:rsidRPr="005827A5">
              <w:rPr>
                <w:rFonts w:cs="Times New Roman"/>
                <w:u w:val="single"/>
              </w:rPr>
              <w:t xml:space="preserve">, </w:t>
            </w:r>
            <w:proofErr w:type="spellStart"/>
            <w:r w:rsidRPr="005827A5">
              <w:rPr>
                <w:rFonts w:cs="Times New Roman"/>
                <w:u w:val="single"/>
              </w:rPr>
              <w:t>супермаркетов</w:t>
            </w:r>
            <w:proofErr w:type="spellEnd"/>
            <w:r w:rsidRPr="005827A5">
              <w:rPr>
                <w:rFonts w:cs="Times New Roman"/>
                <w:u w:val="single"/>
                <w:lang w:val="ru-RU"/>
              </w:rPr>
              <w:t>,</w:t>
            </w:r>
            <w:r w:rsidRPr="005827A5">
              <w:rPr>
                <w:rFonts w:cs="Times New Roman"/>
                <w:u w:val="single"/>
              </w:rPr>
              <w:t xml:space="preserve">  </w:t>
            </w:r>
            <w:proofErr w:type="spellStart"/>
            <w:r w:rsidRPr="005827A5">
              <w:rPr>
                <w:rFonts w:cs="Times New Roman"/>
                <w:u w:val="single"/>
              </w:rPr>
              <w:t>зданий</w:t>
            </w:r>
            <w:proofErr w:type="spellEnd"/>
            <w:r w:rsidRPr="005827A5">
              <w:rPr>
                <w:rFonts w:cs="Times New Roman"/>
                <w:u w:val="single"/>
              </w:rPr>
              <w:t xml:space="preserve"> </w:t>
            </w:r>
            <w:proofErr w:type="spellStart"/>
            <w:r w:rsidRPr="005827A5">
              <w:rPr>
                <w:rFonts w:cs="Times New Roman"/>
                <w:u w:val="single"/>
              </w:rPr>
              <w:t>магазинов</w:t>
            </w:r>
            <w:proofErr w:type="spellEnd"/>
            <w:r w:rsidRPr="005827A5">
              <w:rPr>
                <w:rFonts w:cs="Times New Roman"/>
                <w:u w:val="single"/>
                <w:lang w:val="ru-RU"/>
              </w:rPr>
              <w:t>,  аптек</w:t>
            </w:r>
            <w:r>
              <w:rPr>
                <w:rFonts w:cs="Times New Roman"/>
                <w:u w:val="single"/>
                <w:lang w:val="ru-RU"/>
              </w:rPr>
              <w:t>, пунктов по приему платежей</w:t>
            </w:r>
            <w:r w:rsidRPr="005827A5">
              <w:rPr>
                <w:rFonts w:cs="Times New Roman"/>
                <w:u w:val="single"/>
              </w:rPr>
              <w:t xml:space="preserve"> </w:t>
            </w:r>
            <w:r w:rsidRPr="00D7007C">
              <w:rPr>
                <w:rFonts w:cs="Times New Roman"/>
                <w:sz w:val="22"/>
                <w:szCs w:val="22"/>
              </w:rPr>
              <w:t xml:space="preserve"> в </w:t>
            </w:r>
            <w:proofErr w:type="spellStart"/>
            <w:r w:rsidRPr="00D7007C">
              <w:rPr>
                <w:rFonts w:cs="Times New Roman"/>
                <w:sz w:val="22"/>
                <w:szCs w:val="22"/>
              </w:rPr>
              <w:t>состояние</w:t>
            </w:r>
            <w:proofErr w:type="spellEnd"/>
            <w:r w:rsidRPr="00D7007C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D7007C">
              <w:rPr>
                <w:rFonts w:cs="Times New Roman"/>
                <w:sz w:val="22"/>
                <w:szCs w:val="22"/>
              </w:rPr>
              <w:t>доступности</w:t>
            </w:r>
            <w:proofErr w:type="spellEnd"/>
            <w:r w:rsidRPr="00D7007C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D7007C">
              <w:rPr>
                <w:rFonts w:cs="Times New Roman"/>
                <w:sz w:val="22"/>
                <w:szCs w:val="22"/>
              </w:rPr>
              <w:t>для</w:t>
            </w:r>
            <w:proofErr w:type="spellEnd"/>
            <w:r w:rsidRPr="00D7007C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D7007C">
              <w:rPr>
                <w:rFonts w:cs="Times New Roman"/>
                <w:sz w:val="22"/>
                <w:szCs w:val="22"/>
              </w:rPr>
              <w:t>инвалидов</w:t>
            </w:r>
            <w:proofErr w:type="spellEnd"/>
            <w:r w:rsidRPr="00D7007C">
              <w:rPr>
                <w:rFonts w:cs="Times New Roman"/>
                <w:sz w:val="22"/>
                <w:szCs w:val="22"/>
              </w:rPr>
              <w:t xml:space="preserve"> и </w:t>
            </w:r>
            <w:proofErr w:type="spellStart"/>
            <w:r w:rsidRPr="00D7007C">
              <w:rPr>
                <w:rFonts w:cs="Times New Roman"/>
                <w:sz w:val="22"/>
                <w:szCs w:val="22"/>
              </w:rPr>
              <w:t>других</w:t>
            </w:r>
            <w:proofErr w:type="spellEnd"/>
            <w:r w:rsidRPr="00D7007C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D7007C">
              <w:rPr>
                <w:rFonts w:cs="Times New Roman"/>
                <w:sz w:val="22"/>
                <w:szCs w:val="22"/>
              </w:rPr>
              <w:t>маломобильных</w:t>
            </w:r>
            <w:proofErr w:type="spellEnd"/>
            <w:r w:rsidRPr="00D7007C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D7007C">
              <w:rPr>
                <w:rFonts w:cs="Times New Roman"/>
                <w:sz w:val="22"/>
                <w:szCs w:val="22"/>
              </w:rPr>
              <w:t>групп</w:t>
            </w:r>
            <w:proofErr w:type="spellEnd"/>
            <w:r w:rsidRPr="00D7007C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D7007C">
              <w:rPr>
                <w:rFonts w:cs="Times New Roman"/>
                <w:sz w:val="22"/>
                <w:szCs w:val="22"/>
              </w:rPr>
              <w:t>населения</w:t>
            </w:r>
            <w:proofErr w:type="spellEnd"/>
            <w:r w:rsidRPr="00D7007C">
              <w:rPr>
                <w:rFonts w:cs="Times New Roman"/>
                <w:sz w:val="22"/>
                <w:szCs w:val="22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 xml:space="preserve">в </w:t>
            </w:r>
            <w:proofErr w:type="spellStart"/>
            <w:r>
              <w:rPr>
                <w:rFonts w:cs="Times New Roman"/>
                <w:sz w:val="22"/>
                <w:szCs w:val="22"/>
              </w:rPr>
              <w:t>соответствии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с </w:t>
            </w:r>
            <w:proofErr w:type="spellStart"/>
            <w:r>
              <w:rPr>
                <w:rFonts w:cs="Times New Roman"/>
                <w:sz w:val="22"/>
                <w:szCs w:val="22"/>
              </w:rPr>
              <w:t>требованиями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доступности</w:t>
            </w:r>
            <w:proofErr w:type="spellEnd"/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82" w:rsidRDefault="000E0182" w:rsidP="000E0182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Собственники зданий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82" w:rsidRDefault="0061324C" w:rsidP="0009497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Адаптирован вход в аптеку при ТОГБУЗ «Токаревская ЦРБ» для людей с ограниченными возможностями здоровья</w:t>
            </w:r>
          </w:p>
          <w:p w:rsidR="0009497E" w:rsidRPr="005344C0" w:rsidRDefault="0009497E" w:rsidP="00867BBA">
            <w:pPr>
              <w:widowControl w:val="0"/>
              <w:autoSpaceDE w:val="0"/>
              <w:ind w:left="34"/>
              <w:jc w:val="both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82" w:rsidRDefault="0061324C" w:rsidP="0058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25,2</w:t>
            </w:r>
          </w:p>
          <w:p w:rsidR="0061324C" w:rsidRDefault="0061324C" w:rsidP="0058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9497E" w:rsidRDefault="0009497E" w:rsidP="0058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9497E" w:rsidRDefault="0009497E" w:rsidP="0058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9497E" w:rsidRDefault="0009497E" w:rsidP="0058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9497E" w:rsidRDefault="0009497E" w:rsidP="0058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9497E" w:rsidRDefault="0009497E" w:rsidP="0058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9497E" w:rsidRDefault="0009497E" w:rsidP="0058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9497E" w:rsidRPr="005053E7" w:rsidRDefault="0009497E" w:rsidP="0058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82" w:rsidRDefault="0061324C" w:rsidP="0058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25,2</w:t>
            </w:r>
          </w:p>
          <w:p w:rsidR="0009497E" w:rsidRDefault="0009497E" w:rsidP="0058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9497E" w:rsidRDefault="0009497E" w:rsidP="0058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9497E" w:rsidRDefault="0009497E" w:rsidP="0058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9497E" w:rsidRDefault="0009497E" w:rsidP="0058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9497E" w:rsidRDefault="0009497E" w:rsidP="0058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9497E" w:rsidRDefault="0009497E" w:rsidP="0058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9497E" w:rsidRDefault="0009497E" w:rsidP="0058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324C" w:rsidRPr="005053E7" w:rsidRDefault="0061324C" w:rsidP="00094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0182" w:rsidRPr="005053E7" w:rsidRDefault="000E0182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53E7" w:rsidRPr="005053E7" w:rsidRDefault="005053E7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sub_10061"/>
      <w:r w:rsidRPr="005053E7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*</w:t>
      </w:r>
      <w:r w:rsidRPr="005053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наличии отклонения достигнутых результатов реализации мероприятий от запланированных приводится краткое описание проблем, а при отсутствии отклонений указывается "нет".</w:t>
      </w:r>
    </w:p>
    <w:bookmarkEnd w:id="1"/>
    <w:p w:rsidR="009E7670" w:rsidRDefault="009E7670" w:rsidP="005A46B1">
      <w:pPr>
        <w:widowControl w:val="0"/>
        <w:autoSpaceDE w:val="0"/>
        <w:autoSpaceDN w:val="0"/>
        <w:adjustRightInd w:val="0"/>
        <w:spacing w:after="0" w:line="240" w:lineRule="auto"/>
        <w:ind w:left="12" w:firstLine="708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9E7670" w:rsidRDefault="009E7670" w:rsidP="005A46B1">
      <w:pPr>
        <w:widowControl w:val="0"/>
        <w:autoSpaceDE w:val="0"/>
        <w:autoSpaceDN w:val="0"/>
        <w:adjustRightInd w:val="0"/>
        <w:spacing w:after="0" w:line="240" w:lineRule="auto"/>
        <w:ind w:left="12" w:firstLine="708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867BBA" w:rsidRDefault="00867BBA" w:rsidP="005A46B1">
      <w:pPr>
        <w:widowControl w:val="0"/>
        <w:autoSpaceDE w:val="0"/>
        <w:autoSpaceDN w:val="0"/>
        <w:adjustRightInd w:val="0"/>
        <w:spacing w:after="0" w:line="240" w:lineRule="auto"/>
        <w:ind w:left="12" w:firstLine="708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867BBA" w:rsidRDefault="00867BBA" w:rsidP="005A46B1">
      <w:pPr>
        <w:widowControl w:val="0"/>
        <w:autoSpaceDE w:val="0"/>
        <w:autoSpaceDN w:val="0"/>
        <w:adjustRightInd w:val="0"/>
        <w:spacing w:after="0" w:line="240" w:lineRule="auto"/>
        <w:ind w:left="12" w:firstLine="708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867BBA" w:rsidRDefault="00867BBA" w:rsidP="005A46B1">
      <w:pPr>
        <w:widowControl w:val="0"/>
        <w:autoSpaceDE w:val="0"/>
        <w:autoSpaceDN w:val="0"/>
        <w:adjustRightInd w:val="0"/>
        <w:spacing w:after="0" w:line="240" w:lineRule="auto"/>
        <w:ind w:left="12" w:firstLine="708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867BBA" w:rsidRDefault="00867BBA" w:rsidP="005A46B1">
      <w:pPr>
        <w:widowControl w:val="0"/>
        <w:autoSpaceDE w:val="0"/>
        <w:autoSpaceDN w:val="0"/>
        <w:adjustRightInd w:val="0"/>
        <w:spacing w:after="0" w:line="240" w:lineRule="auto"/>
        <w:ind w:left="12" w:firstLine="708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867BBA" w:rsidRDefault="00867BBA" w:rsidP="005A46B1">
      <w:pPr>
        <w:widowControl w:val="0"/>
        <w:autoSpaceDE w:val="0"/>
        <w:autoSpaceDN w:val="0"/>
        <w:adjustRightInd w:val="0"/>
        <w:spacing w:after="0" w:line="240" w:lineRule="auto"/>
        <w:ind w:left="12" w:firstLine="708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867BBA" w:rsidRDefault="00867BBA" w:rsidP="005A46B1">
      <w:pPr>
        <w:widowControl w:val="0"/>
        <w:autoSpaceDE w:val="0"/>
        <w:autoSpaceDN w:val="0"/>
        <w:adjustRightInd w:val="0"/>
        <w:spacing w:after="0" w:line="240" w:lineRule="auto"/>
        <w:ind w:left="12" w:firstLine="708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867BBA" w:rsidRDefault="00867BBA" w:rsidP="005A46B1">
      <w:pPr>
        <w:widowControl w:val="0"/>
        <w:autoSpaceDE w:val="0"/>
        <w:autoSpaceDN w:val="0"/>
        <w:adjustRightInd w:val="0"/>
        <w:spacing w:after="0" w:line="240" w:lineRule="auto"/>
        <w:ind w:left="12" w:firstLine="708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867BBA" w:rsidRDefault="00867BBA" w:rsidP="005A46B1">
      <w:pPr>
        <w:widowControl w:val="0"/>
        <w:autoSpaceDE w:val="0"/>
        <w:autoSpaceDN w:val="0"/>
        <w:adjustRightInd w:val="0"/>
        <w:spacing w:after="0" w:line="240" w:lineRule="auto"/>
        <w:ind w:left="12" w:firstLine="708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61324C" w:rsidRDefault="0061324C" w:rsidP="005A46B1">
      <w:pPr>
        <w:widowControl w:val="0"/>
        <w:autoSpaceDE w:val="0"/>
        <w:autoSpaceDN w:val="0"/>
        <w:adjustRightInd w:val="0"/>
        <w:spacing w:after="0" w:line="240" w:lineRule="auto"/>
        <w:ind w:left="12" w:firstLine="708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CB76B8" w:rsidRDefault="00CB76B8" w:rsidP="005A46B1">
      <w:pPr>
        <w:widowControl w:val="0"/>
        <w:autoSpaceDE w:val="0"/>
        <w:autoSpaceDN w:val="0"/>
        <w:adjustRightInd w:val="0"/>
        <w:spacing w:after="0" w:line="240" w:lineRule="auto"/>
        <w:ind w:left="12" w:firstLine="708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5053E7" w:rsidRDefault="005053E7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65E97" w:rsidRDefault="00A65E97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2409"/>
        <w:gridCol w:w="1560"/>
        <w:gridCol w:w="1134"/>
        <w:gridCol w:w="992"/>
        <w:gridCol w:w="850"/>
        <w:gridCol w:w="1134"/>
        <w:gridCol w:w="1134"/>
        <w:gridCol w:w="1276"/>
        <w:gridCol w:w="1134"/>
        <w:gridCol w:w="1134"/>
        <w:gridCol w:w="1134"/>
        <w:gridCol w:w="1134"/>
      </w:tblGrid>
      <w:tr w:rsidR="000E0182" w:rsidRPr="005053E7" w:rsidTr="0096551E">
        <w:tc>
          <w:tcPr>
            <w:tcW w:w="15877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0182" w:rsidRPr="005053E7" w:rsidRDefault="000E0182" w:rsidP="00867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  <w:lang w:val="x-none" w:eastAsia="x-none"/>
              </w:rPr>
              <w:lastRenderedPageBreak/>
              <w:t>Отчет</w:t>
            </w:r>
            <w:r w:rsidRPr="005053E7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  <w:lang w:val="x-none" w:eastAsia="x-none"/>
              </w:rPr>
              <w:br/>
              <w:t>об использовании финансовых средств за счет всех источников на реализацию муниципальной программы Токаревского района Тамбовской области</w:t>
            </w:r>
            <w:r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  <w:lang w:val="x-none" w:eastAsia="x-none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«Доступная среда на 2014-2020 годы»</w:t>
            </w:r>
            <w:r w:rsidR="00867BB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за 1 квартал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5053E7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  <w:lang w:val="x-none" w:eastAsia="x-none"/>
              </w:rPr>
              <w:t>20</w:t>
            </w:r>
            <w:r w:rsidR="00867BBA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  <w:lang w:eastAsia="x-none"/>
              </w:rPr>
              <w:t>17</w:t>
            </w:r>
            <w:r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  <w:lang w:eastAsia="x-none"/>
              </w:rPr>
              <w:t xml:space="preserve"> </w:t>
            </w:r>
            <w:r w:rsidRPr="005053E7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  <w:lang w:val="x-none" w:eastAsia="x-none"/>
              </w:rPr>
              <w:t>г.</w:t>
            </w:r>
            <w:r w:rsidRPr="005053E7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  <w:lang w:val="x-none" w:eastAsia="x-none"/>
              </w:rPr>
              <w:br/>
              <w:t>(нарастающим итогом с начала года</w:t>
            </w:r>
            <w:r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  <w:lang w:eastAsia="x-none"/>
              </w:rPr>
              <w:t xml:space="preserve"> </w:t>
            </w:r>
            <w:r w:rsidRPr="000E01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тыс. рублей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0E0182" w:rsidRPr="005053E7" w:rsidTr="0096551E">
        <w:tc>
          <w:tcPr>
            <w:tcW w:w="8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82" w:rsidRPr="005053E7" w:rsidRDefault="000E0182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0E0182" w:rsidRPr="005053E7" w:rsidRDefault="000E0182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82" w:rsidRPr="005053E7" w:rsidRDefault="000E0182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ного мероприятия, муниципальной 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82" w:rsidRPr="005053E7" w:rsidRDefault="000E0182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5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82" w:rsidRPr="005053E7" w:rsidRDefault="000E0182" w:rsidP="00867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паспортом Программы на 20</w:t>
            </w:r>
            <w:r w:rsidR="00867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 полугодие)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0182" w:rsidRPr="005053E7" w:rsidRDefault="000E0182" w:rsidP="00867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бюджетом на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67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0E0182" w:rsidRPr="005053E7" w:rsidTr="0096551E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182" w:rsidRPr="005053E7" w:rsidRDefault="000E0182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182" w:rsidRPr="005053E7" w:rsidRDefault="000E0182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182" w:rsidRPr="005053E7" w:rsidRDefault="000E0182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82" w:rsidRPr="005053E7" w:rsidRDefault="000E0182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82" w:rsidRPr="005053E7" w:rsidRDefault="000E0182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82" w:rsidRPr="005053E7" w:rsidRDefault="000E0182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0182" w:rsidRPr="005053E7" w:rsidRDefault="000E0182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</w:tr>
      <w:tr w:rsidR="000E0182" w:rsidRPr="005053E7" w:rsidTr="0096551E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182" w:rsidRPr="005053E7" w:rsidRDefault="000E0182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182" w:rsidRPr="005053E7" w:rsidRDefault="000E0182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182" w:rsidRPr="005053E7" w:rsidRDefault="000E0182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182" w:rsidRPr="005053E7" w:rsidRDefault="000E0182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82" w:rsidRPr="005053E7" w:rsidRDefault="000E0182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82" w:rsidRPr="005053E7" w:rsidRDefault="000E0182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82" w:rsidRPr="005053E7" w:rsidRDefault="000E0182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82" w:rsidRPr="005053E7" w:rsidRDefault="000E0182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82" w:rsidRPr="005053E7" w:rsidRDefault="000E0182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82" w:rsidRPr="005053E7" w:rsidRDefault="000E0182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82" w:rsidRPr="005053E7" w:rsidRDefault="000E0182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82" w:rsidRPr="005053E7" w:rsidRDefault="000E0182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0182" w:rsidRPr="005053E7" w:rsidRDefault="000E0182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</w:tr>
      <w:tr w:rsidR="000E0182" w:rsidRPr="005053E7" w:rsidTr="0096551E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82" w:rsidRPr="00DE1839" w:rsidRDefault="000E0182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183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82" w:rsidRPr="00DE1839" w:rsidRDefault="000E0182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183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82" w:rsidRPr="00DE1839" w:rsidRDefault="000E0182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183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82" w:rsidRPr="00DE1839" w:rsidRDefault="000E0182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183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82" w:rsidRPr="00DE1839" w:rsidRDefault="000E0182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183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82" w:rsidRPr="00DE1839" w:rsidRDefault="000E0182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183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82" w:rsidRPr="00DE1839" w:rsidRDefault="000E0182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1839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82" w:rsidRPr="00DE1839" w:rsidRDefault="000E0182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1839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82" w:rsidRPr="00DE1839" w:rsidRDefault="000E0182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183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82" w:rsidRPr="00DE1839" w:rsidRDefault="000E0182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183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82" w:rsidRPr="00DE1839" w:rsidRDefault="000E0182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1839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82" w:rsidRPr="005053E7" w:rsidRDefault="000E0182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0182" w:rsidRPr="005053E7" w:rsidRDefault="000E0182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0E0182" w:rsidRPr="005053E7" w:rsidTr="009169C3">
        <w:trPr>
          <w:trHeight w:val="529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82" w:rsidRPr="00DE1839" w:rsidRDefault="000E0182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82" w:rsidRPr="00DE1839" w:rsidRDefault="000E0182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1839">
              <w:rPr>
                <w:rFonts w:ascii="Times New Roman" w:eastAsia="Times New Roman" w:hAnsi="Times New Roman" w:cs="Times New Roman"/>
                <w:lang w:eastAsia="ru-RU"/>
              </w:rPr>
              <w:t>«Доступная среда на 2014-2020 г.»</w:t>
            </w:r>
          </w:p>
          <w:p w:rsidR="000E0182" w:rsidRPr="00DE1839" w:rsidRDefault="000E0182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82" w:rsidRPr="00DE1839" w:rsidRDefault="000E0182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1839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82" w:rsidRPr="00DE1839" w:rsidRDefault="00867BBA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82" w:rsidRPr="00DE1839" w:rsidRDefault="000E0182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18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82" w:rsidRPr="00DE1839" w:rsidRDefault="000E0182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18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82" w:rsidRPr="00DE1839" w:rsidRDefault="00867BBA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82" w:rsidRPr="00DE1839" w:rsidRDefault="00867BBA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82" w:rsidRPr="00DE1839" w:rsidRDefault="00867BBA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82" w:rsidRPr="00DE1839" w:rsidRDefault="000E0182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18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82" w:rsidRPr="00DE1839" w:rsidRDefault="000E0182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18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82" w:rsidRPr="005053E7" w:rsidRDefault="00867BBA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0182" w:rsidRPr="005053E7" w:rsidRDefault="00867BBA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E0182" w:rsidRPr="005053E7" w:rsidTr="0096551E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82" w:rsidRPr="00DE1839" w:rsidRDefault="000E0182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82" w:rsidRPr="00DE1839" w:rsidRDefault="000E0182" w:rsidP="009169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Оборудование </w:t>
            </w:r>
            <w:r w:rsidRPr="00DE1839">
              <w:rPr>
                <w:rFonts w:ascii="Times New Roman" w:hAnsi="Times New Roman" w:cs="Times New Roman"/>
              </w:rPr>
              <w:t>пандусов</w:t>
            </w:r>
            <w:r>
              <w:rPr>
                <w:rFonts w:ascii="Times New Roman" w:hAnsi="Times New Roman" w:cs="Times New Roman"/>
              </w:rPr>
              <w:t>, кнопок вызовов, знаков доступности</w:t>
            </w:r>
            <w:r w:rsidRPr="00DE1839">
              <w:rPr>
                <w:rFonts w:ascii="Times New Roman" w:hAnsi="Times New Roman" w:cs="Times New Roman"/>
              </w:rPr>
              <w:t xml:space="preserve"> в учреждениях 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169C3">
              <w:rPr>
                <w:rFonts w:ascii="Times New Roman" w:hAnsi="Times New Roman" w:cs="Times New Roman"/>
              </w:rPr>
              <w:t xml:space="preserve">всех видов </w:t>
            </w:r>
            <w:r>
              <w:rPr>
                <w:rFonts w:ascii="Times New Roman" w:hAnsi="Times New Roman" w:cs="Times New Roman"/>
              </w:rPr>
              <w:t>собственности</w:t>
            </w:r>
            <w:r w:rsidR="00885E3B">
              <w:rPr>
                <w:rFonts w:ascii="Times New Roman" w:hAnsi="Times New Roman" w:cs="Times New Roman"/>
              </w:rPr>
              <w:t>, проведение мероприятий с инвалидами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82" w:rsidRPr="00DE1839" w:rsidRDefault="000E0182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82" w:rsidRPr="00DE1839" w:rsidRDefault="00885E3B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9169C3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82" w:rsidRPr="00DE1839" w:rsidRDefault="000E0182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82" w:rsidRPr="00DE1839" w:rsidRDefault="000E0182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82" w:rsidRPr="00DE1839" w:rsidRDefault="009169C3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82" w:rsidRPr="00DE1839" w:rsidRDefault="009169C3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82" w:rsidRPr="00DE1839" w:rsidRDefault="00CA10D1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9169C3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82" w:rsidRPr="00DE1839" w:rsidRDefault="000E0182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82" w:rsidRPr="00DE1839" w:rsidRDefault="000E0182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82" w:rsidRPr="005053E7" w:rsidRDefault="009169C3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0182" w:rsidRPr="005053E7" w:rsidRDefault="009169C3" w:rsidP="009169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</w:tbl>
    <w:p w:rsidR="000E0182" w:rsidRPr="005053E7" w:rsidRDefault="000E0182" w:rsidP="000E01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2409"/>
        <w:gridCol w:w="1560"/>
        <w:gridCol w:w="1134"/>
        <w:gridCol w:w="992"/>
        <w:gridCol w:w="850"/>
        <w:gridCol w:w="1134"/>
        <w:gridCol w:w="1134"/>
        <w:gridCol w:w="1276"/>
        <w:gridCol w:w="1134"/>
        <w:gridCol w:w="1134"/>
        <w:gridCol w:w="1134"/>
        <w:gridCol w:w="1134"/>
      </w:tblGrid>
      <w:tr w:rsidR="000E0182" w:rsidRPr="005053E7" w:rsidTr="0096551E">
        <w:tc>
          <w:tcPr>
            <w:tcW w:w="8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82" w:rsidRPr="009169C3" w:rsidRDefault="000E0182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69C3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0E0182" w:rsidRPr="009169C3" w:rsidRDefault="000E0182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9169C3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9169C3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82" w:rsidRPr="009169C3" w:rsidRDefault="000E0182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69C3">
              <w:rPr>
                <w:rFonts w:ascii="Times New Roman" w:eastAsia="Times New Roman" w:hAnsi="Times New Roman" w:cs="Times New Roman"/>
                <w:lang w:eastAsia="ru-RU"/>
              </w:rPr>
              <w:t>Наименование подпрограммы, основного мероприятия,  муниципальной 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82" w:rsidRPr="009169C3" w:rsidRDefault="000E0182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69C3">
              <w:rPr>
                <w:rFonts w:ascii="Times New Roman" w:eastAsia="Times New Roman" w:hAnsi="Times New Roman" w:cs="Times New Roman"/>
                <w:lang w:eastAsia="ru-RU"/>
              </w:rPr>
              <w:t>Направление расходов</w:t>
            </w:r>
          </w:p>
        </w:tc>
        <w:tc>
          <w:tcPr>
            <w:tcW w:w="5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82" w:rsidRPr="009169C3" w:rsidRDefault="000E0182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69C3">
              <w:rPr>
                <w:rFonts w:ascii="Times New Roman" w:eastAsia="Times New Roman" w:hAnsi="Times New Roman" w:cs="Times New Roman"/>
                <w:lang w:eastAsia="ru-RU"/>
              </w:rPr>
              <w:t>Кассовые расходы за отчетный период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0182" w:rsidRPr="009169C3" w:rsidRDefault="000E0182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69C3">
              <w:rPr>
                <w:rFonts w:ascii="Times New Roman" w:eastAsia="Times New Roman" w:hAnsi="Times New Roman" w:cs="Times New Roman"/>
                <w:lang w:eastAsia="ru-RU"/>
              </w:rPr>
              <w:t>Отклонение</w:t>
            </w:r>
            <w:proofErr w:type="gramStart"/>
            <w:r w:rsidRPr="009169C3">
              <w:rPr>
                <w:rFonts w:ascii="Times New Roman" w:eastAsia="Times New Roman" w:hAnsi="Times New Roman" w:cs="Times New Roman"/>
                <w:lang w:eastAsia="ru-RU"/>
              </w:rPr>
              <w:t xml:space="preserve"> (%), </w:t>
            </w:r>
            <w:proofErr w:type="gramEnd"/>
            <w:r w:rsidRPr="009169C3">
              <w:rPr>
                <w:rFonts w:ascii="Times New Roman" w:eastAsia="Times New Roman" w:hAnsi="Times New Roman" w:cs="Times New Roman"/>
                <w:lang w:eastAsia="ru-RU"/>
              </w:rPr>
              <w:t>Графу 14/графу 9 и т.д.</w:t>
            </w:r>
          </w:p>
        </w:tc>
      </w:tr>
      <w:tr w:rsidR="000E0182" w:rsidRPr="005053E7" w:rsidTr="0096551E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182" w:rsidRPr="009169C3" w:rsidRDefault="000E0182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182" w:rsidRPr="009169C3" w:rsidRDefault="000E0182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182" w:rsidRPr="009169C3" w:rsidRDefault="000E0182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82" w:rsidRPr="009169C3" w:rsidRDefault="000E0182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69C3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82" w:rsidRPr="009169C3" w:rsidRDefault="000E0182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69C3">
              <w:rPr>
                <w:rFonts w:ascii="Times New Roman" w:eastAsia="Times New Roman" w:hAnsi="Times New Roman" w:cs="Times New Roman"/>
                <w:lang w:eastAsia="ru-RU"/>
              </w:rPr>
              <w:t>в том числе по источникам: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82" w:rsidRPr="009169C3" w:rsidRDefault="000E0182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69C3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0182" w:rsidRPr="009169C3" w:rsidRDefault="000E0182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69C3">
              <w:rPr>
                <w:rFonts w:ascii="Times New Roman" w:eastAsia="Times New Roman" w:hAnsi="Times New Roman" w:cs="Times New Roman"/>
                <w:lang w:eastAsia="ru-RU"/>
              </w:rPr>
              <w:t>в том числе по источникам:</w:t>
            </w:r>
          </w:p>
        </w:tc>
      </w:tr>
      <w:tr w:rsidR="000E0182" w:rsidRPr="005053E7" w:rsidTr="009169C3">
        <w:trPr>
          <w:trHeight w:val="955"/>
        </w:trPr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182" w:rsidRPr="009169C3" w:rsidRDefault="000E0182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182" w:rsidRPr="009169C3" w:rsidRDefault="000E0182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182" w:rsidRPr="009169C3" w:rsidRDefault="000E0182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182" w:rsidRPr="009169C3" w:rsidRDefault="000E0182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82" w:rsidRPr="009169C3" w:rsidRDefault="000E0182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169C3">
              <w:rPr>
                <w:rFonts w:ascii="Times New Roman" w:eastAsia="Times New Roman" w:hAnsi="Times New Roman" w:cs="Times New Roman"/>
                <w:lang w:eastAsia="ru-RU"/>
              </w:rPr>
              <w:t>фед</w:t>
            </w:r>
            <w:proofErr w:type="spellEnd"/>
            <w:r w:rsidRPr="009169C3">
              <w:rPr>
                <w:rFonts w:ascii="Times New Roman" w:eastAsia="Times New Roman" w:hAnsi="Times New Roman" w:cs="Times New Roman"/>
                <w:lang w:eastAsia="ru-RU"/>
              </w:rPr>
              <w:t>.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82" w:rsidRPr="009169C3" w:rsidRDefault="000E0182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69C3">
              <w:rPr>
                <w:rFonts w:ascii="Times New Roman" w:eastAsia="Times New Roman" w:hAnsi="Times New Roman" w:cs="Times New Roman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82" w:rsidRPr="009169C3" w:rsidRDefault="000E0182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169C3">
              <w:rPr>
                <w:rFonts w:ascii="Times New Roman" w:eastAsia="Times New Roman" w:hAnsi="Times New Roman" w:cs="Times New Roman"/>
                <w:lang w:eastAsia="ru-RU"/>
              </w:rPr>
              <w:t>местн</w:t>
            </w:r>
            <w:proofErr w:type="spellEnd"/>
            <w:r w:rsidRPr="009169C3">
              <w:rPr>
                <w:rFonts w:ascii="Times New Roman" w:eastAsia="Times New Roman" w:hAnsi="Times New Roman" w:cs="Times New Roman"/>
                <w:lang w:eastAsia="ru-RU"/>
              </w:rPr>
              <w:t>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82" w:rsidRPr="009169C3" w:rsidRDefault="000E0182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69C3">
              <w:rPr>
                <w:rFonts w:ascii="Times New Roman" w:eastAsia="Times New Roman" w:hAnsi="Times New Roman" w:cs="Times New Roman"/>
                <w:lang w:eastAsia="ru-RU"/>
              </w:rPr>
              <w:t>внебюджетные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82" w:rsidRPr="009169C3" w:rsidRDefault="000E0182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82" w:rsidRPr="009169C3" w:rsidRDefault="000E0182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169C3">
              <w:rPr>
                <w:rFonts w:ascii="Times New Roman" w:eastAsia="Times New Roman" w:hAnsi="Times New Roman" w:cs="Times New Roman"/>
                <w:lang w:eastAsia="ru-RU"/>
              </w:rPr>
              <w:t>фед</w:t>
            </w:r>
            <w:proofErr w:type="spellEnd"/>
            <w:r w:rsidRPr="009169C3">
              <w:rPr>
                <w:rFonts w:ascii="Times New Roman" w:eastAsia="Times New Roman" w:hAnsi="Times New Roman" w:cs="Times New Roman"/>
                <w:lang w:eastAsia="ru-RU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82" w:rsidRPr="009169C3" w:rsidRDefault="000E0182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69C3">
              <w:rPr>
                <w:rFonts w:ascii="Times New Roman" w:eastAsia="Times New Roman" w:hAnsi="Times New Roman" w:cs="Times New Roman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82" w:rsidRPr="009169C3" w:rsidRDefault="000E0182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169C3">
              <w:rPr>
                <w:rFonts w:ascii="Times New Roman" w:eastAsia="Times New Roman" w:hAnsi="Times New Roman" w:cs="Times New Roman"/>
                <w:lang w:eastAsia="ru-RU"/>
              </w:rPr>
              <w:t>местн</w:t>
            </w:r>
            <w:proofErr w:type="spellEnd"/>
            <w:r w:rsidRPr="009169C3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 w:rsidR="00D8161F">
              <w:rPr>
                <w:rFonts w:ascii="Times New Roman" w:eastAsia="Times New Roman" w:hAnsi="Times New Roman" w:cs="Times New Roman"/>
                <w:lang w:eastAsia="ru-RU"/>
              </w:rPr>
              <w:t>бюджет</w:t>
            </w:r>
          </w:p>
          <w:p w:rsidR="000E0182" w:rsidRPr="009169C3" w:rsidRDefault="000E0182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0182" w:rsidRPr="009169C3" w:rsidRDefault="000E0182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69C3">
              <w:rPr>
                <w:rFonts w:ascii="Times New Roman" w:eastAsia="Times New Roman" w:hAnsi="Times New Roman" w:cs="Times New Roman"/>
                <w:lang w:eastAsia="ru-RU"/>
              </w:rPr>
              <w:t>внебюджетные</w:t>
            </w:r>
          </w:p>
        </w:tc>
      </w:tr>
      <w:tr w:rsidR="000E0182" w:rsidRPr="005053E7" w:rsidTr="0096551E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82" w:rsidRPr="009169C3" w:rsidRDefault="000E0182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69C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82" w:rsidRPr="009169C3" w:rsidRDefault="000E0182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69C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82" w:rsidRPr="009169C3" w:rsidRDefault="000E0182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69C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82" w:rsidRPr="009169C3" w:rsidRDefault="000E0182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69C3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82" w:rsidRPr="009169C3" w:rsidRDefault="000E0182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69C3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82" w:rsidRPr="009169C3" w:rsidRDefault="000E0182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69C3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82" w:rsidRPr="009169C3" w:rsidRDefault="000E0182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69C3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82" w:rsidRPr="009169C3" w:rsidRDefault="000E0182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69C3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82" w:rsidRPr="009169C3" w:rsidRDefault="000E0182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69C3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82" w:rsidRPr="009169C3" w:rsidRDefault="000E0182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69C3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82" w:rsidRPr="009169C3" w:rsidRDefault="000E0182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69C3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82" w:rsidRPr="009169C3" w:rsidRDefault="000E0182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69C3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0182" w:rsidRPr="009169C3" w:rsidRDefault="000E0182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69C3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</w:tr>
      <w:tr w:rsidR="000E0182" w:rsidRPr="005053E7" w:rsidTr="0096551E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82" w:rsidRPr="005053E7" w:rsidRDefault="000E0182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82" w:rsidRDefault="000E0182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«Доступная среда на 2014-2020 г.»</w:t>
            </w:r>
          </w:p>
          <w:p w:rsidR="000E0182" w:rsidRPr="005053E7" w:rsidRDefault="000E0182" w:rsidP="009169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Оборудование </w:t>
            </w:r>
            <w:r w:rsidRPr="00DE1839">
              <w:rPr>
                <w:rFonts w:ascii="Times New Roman" w:hAnsi="Times New Roman" w:cs="Times New Roman"/>
              </w:rPr>
              <w:t>пандусов</w:t>
            </w:r>
            <w:r>
              <w:rPr>
                <w:rFonts w:ascii="Times New Roman" w:hAnsi="Times New Roman" w:cs="Times New Roman"/>
              </w:rPr>
              <w:t>, кнопок вызовов, знаков доступности</w:t>
            </w:r>
            <w:r w:rsidRPr="00DE1839">
              <w:rPr>
                <w:rFonts w:ascii="Times New Roman" w:hAnsi="Times New Roman" w:cs="Times New Roman"/>
              </w:rPr>
              <w:t xml:space="preserve"> в </w:t>
            </w:r>
            <w:r w:rsidRPr="00DE1839">
              <w:rPr>
                <w:rFonts w:ascii="Times New Roman" w:hAnsi="Times New Roman" w:cs="Times New Roman"/>
              </w:rPr>
              <w:lastRenderedPageBreak/>
              <w:t xml:space="preserve">учреждениях 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169C3">
              <w:rPr>
                <w:rFonts w:ascii="Times New Roman" w:hAnsi="Times New Roman" w:cs="Times New Roman"/>
              </w:rPr>
              <w:t xml:space="preserve">всех видов </w:t>
            </w:r>
            <w:r>
              <w:rPr>
                <w:rFonts w:ascii="Times New Roman" w:hAnsi="Times New Roman" w:cs="Times New Roman"/>
              </w:rPr>
              <w:t>собственности</w:t>
            </w:r>
            <w:r w:rsidR="00885E3B">
              <w:rPr>
                <w:rFonts w:ascii="Times New Roman" w:hAnsi="Times New Roman" w:cs="Times New Roman"/>
              </w:rPr>
              <w:t>, проведение мероприятий с инвалидами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82" w:rsidRPr="005053E7" w:rsidRDefault="000E0182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82" w:rsidRPr="005053E7" w:rsidRDefault="009169C3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82" w:rsidRPr="005053E7" w:rsidRDefault="000E0182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82" w:rsidRPr="005053E7" w:rsidRDefault="000E0182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82" w:rsidRPr="005053E7" w:rsidRDefault="009169C3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82" w:rsidRPr="005053E7" w:rsidRDefault="009169C3" w:rsidP="009169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82" w:rsidRPr="005053E7" w:rsidRDefault="00D8161F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82" w:rsidRPr="005053E7" w:rsidRDefault="000E0182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82" w:rsidRPr="005053E7" w:rsidRDefault="000E0182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82" w:rsidRPr="005053E7" w:rsidRDefault="00D8161F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7,7</w:t>
            </w:r>
            <w:bookmarkStart w:id="2" w:name="_GoBack"/>
            <w:bookmarkEnd w:id="2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0182" w:rsidRPr="005053E7" w:rsidRDefault="000E0182" w:rsidP="0096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0E0182" w:rsidRPr="005053E7" w:rsidRDefault="000E0182" w:rsidP="000E01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0182" w:rsidRDefault="000E0182" w:rsidP="000E01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1839" w:rsidRDefault="00DE1839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1839" w:rsidRDefault="00DE1839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заместитель главы администрации района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Л.А. Родионова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DE1839" w:rsidRDefault="00DE1839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1839" w:rsidRDefault="00DE1839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1839" w:rsidRDefault="00DE1839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1839" w:rsidRDefault="00DE1839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5E97" w:rsidRDefault="005053E7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53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Ответственный исполнитель: </w:t>
      </w:r>
      <w:r w:rsidR="005A46B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A46B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A46B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A46B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A65E97" w:rsidRDefault="005A46B1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Н.В. Кудинова</w:t>
      </w:r>
      <w:r w:rsidR="005053E7" w:rsidRPr="005053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053E7" w:rsidRPr="005053E7" w:rsidRDefault="005053E7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53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Тел.: </w:t>
      </w:r>
      <w:r w:rsidR="005A46B1">
        <w:rPr>
          <w:rFonts w:ascii="Times New Roman" w:eastAsia="Times New Roman" w:hAnsi="Times New Roman" w:cs="Times New Roman"/>
          <w:sz w:val="24"/>
          <w:szCs w:val="24"/>
          <w:lang w:eastAsia="ru-RU"/>
        </w:rPr>
        <w:t>2-50-85</w:t>
      </w:r>
    </w:p>
    <w:p w:rsidR="005053E7" w:rsidRDefault="005053E7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053E7" w:rsidRDefault="005053E7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053E7" w:rsidRDefault="005053E7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053E7" w:rsidRDefault="005053E7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053E7" w:rsidRDefault="005053E7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053E7" w:rsidRDefault="005053E7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053E7" w:rsidRDefault="005053E7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26460" w:rsidRDefault="00126460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126460" w:rsidSect="005053E7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881269" w:rsidRPr="00881269" w:rsidRDefault="00881269" w:rsidP="0088126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sectPr w:rsidR="00881269" w:rsidRPr="00881269" w:rsidSect="00126460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B4103"/>
    <w:multiLevelType w:val="multilevel"/>
    <w:tmpl w:val="C74E7B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27EA7EC9"/>
    <w:multiLevelType w:val="hybridMultilevel"/>
    <w:tmpl w:val="E472642A"/>
    <w:lvl w:ilvl="0" w:tplc="56E625D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A31EF5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2E522BD6"/>
    <w:multiLevelType w:val="hybridMultilevel"/>
    <w:tmpl w:val="0988ECB2"/>
    <w:lvl w:ilvl="0" w:tplc="1780D3C0">
      <w:start w:val="1"/>
      <w:numFmt w:val="upperRoman"/>
      <w:lvlText w:val="%1."/>
      <w:lvlJc w:val="left"/>
      <w:pPr>
        <w:ind w:left="143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2" w:hanging="360"/>
      </w:pPr>
    </w:lvl>
    <w:lvl w:ilvl="2" w:tplc="0419001B" w:tentative="1">
      <w:start w:val="1"/>
      <w:numFmt w:val="lowerRoman"/>
      <w:lvlText w:val="%3."/>
      <w:lvlJc w:val="right"/>
      <w:pPr>
        <w:ind w:left="2312" w:hanging="180"/>
      </w:pPr>
    </w:lvl>
    <w:lvl w:ilvl="3" w:tplc="0419000F" w:tentative="1">
      <w:start w:val="1"/>
      <w:numFmt w:val="decimal"/>
      <w:lvlText w:val="%4."/>
      <w:lvlJc w:val="left"/>
      <w:pPr>
        <w:ind w:left="3032" w:hanging="360"/>
      </w:pPr>
    </w:lvl>
    <w:lvl w:ilvl="4" w:tplc="04190019" w:tentative="1">
      <w:start w:val="1"/>
      <w:numFmt w:val="lowerLetter"/>
      <w:lvlText w:val="%5."/>
      <w:lvlJc w:val="left"/>
      <w:pPr>
        <w:ind w:left="3752" w:hanging="360"/>
      </w:pPr>
    </w:lvl>
    <w:lvl w:ilvl="5" w:tplc="0419001B" w:tentative="1">
      <w:start w:val="1"/>
      <w:numFmt w:val="lowerRoman"/>
      <w:lvlText w:val="%6."/>
      <w:lvlJc w:val="right"/>
      <w:pPr>
        <w:ind w:left="4472" w:hanging="180"/>
      </w:pPr>
    </w:lvl>
    <w:lvl w:ilvl="6" w:tplc="0419000F" w:tentative="1">
      <w:start w:val="1"/>
      <w:numFmt w:val="decimal"/>
      <w:lvlText w:val="%7."/>
      <w:lvlJc w:val="left"/>
      <w:pPr>
        <w:ind w:left="5192" w:hanging="360"/>
      </w:pPr>
    </w:lvl>
    <w:lvl w:ilvl="7" w:tplc="04190019" w:tentative="1">
      <w:start w:val="1"/>
      <w:numFmt w:val="lowerLetter"/>
      <w:lvlText w:val="%8."/>
      <w:lvlJc w:val="left"/>
      <w:pPr>
        <w:ind w:left="5912" w:hanging="360"/>
      </w:pPr>
    </w:lvl>
    <w:lvl w:ilvl="8" w:tplc="0419001B" w:tentative="1">
      <w:start w:val="1"/>
      <w:numFmt w:val="lowerRoman"/>
      <w:lvlText w:val="%9."/>
      <w:lvlJc w:val="right"/>
      <w:pPr>
        <w:ind w:left="6632" w:hanging="180"/>
      </w:pPr>
    </w:lvl>
  </w:abstractNum>
  <w:abstractNum w:abstractNumId="4">
    <w:nsid w:val="2F102ED4"/>
    <w:multiLevelType w:val="hybridMultilevel"/>
    <w:tmpl w:val="2A0089DA"/>
    <w:lvl w:ilvl="0" w:tplc="DC043D6E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4281520"/>
    <w:multiLevelType w:val="hybridMultilevel"/>
    <w:tmpl w:val="EE12B766"/>
    <w:lvl w:ilvl="0" w:tplc="546E736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7BB93AAC"/>
    <w:multiLevelType w:val="hybridMultilevel"/>
    <w:tmpl w:val="D0CEF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6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6A0"/>
    <w:rsid w:val="00013A2C"/>
    <w:rsid w:val="000507EA"/>
    <w:rsid w:val="0006164B"/>
    <w:rsid w:val="000849F3"/>
    <w:rsid w:val="0009497E"/>
    <w:rsid w:val="000C7E68"/>
    <w:rsid w:val="000D1CB6"/>
    <w:rsid w:val="000E0182"/>
    <w:rsid w:val="000E6C77"/>
    <w:rsid w:val="0011070E"/>
    <w:rsid w:val="00126460"/>
    <w:rsid w:val="0015203A"/>
    <w:rsid w:val="00156045"/>
    <w:rsid w:val="00167C03"/>
    <w:rsid w:val="00183D3D"/>
    <w:rsid w:val="001904FC"/>
    <w:rsid w:val="00196DF6"/>
    <w:rsid w:val="001A6DCC"/>
    <w:rsid w:val="001D0367"/>
    <w:rsid w:val="001E65EC"/>
    <w:rsid w:val="001F0748"/>
    <w:rsid w:val="0021021D"/>
    <w:rsid w:val="00210CC7"/>
    <w:rsid w:val="00254D10"/>
    <w:rsid w:val="00264AA7"/>
    <w:rsid w:val="00280BF5"/>
    <w:rsid w:val="002838B5"/>
    <w:rsid w:val="0028793C"/>
    <w:rsid w:val="00295CE8"/>
    <w:rsid w:val="002F102A"/>
    <w:rsid w:val="003306BB"/>
    <w:rsid w:val="003715D2"/>
    <w:rsid w:val="003773D9"/>
    <w:rsid w:val="00377910"/>
    <w:rsid w:val="00397E68"/>
    <w:rsid w:val="003F4333"/>
    <w:rsid w:val="00402E72"/>
    <w:rsid w:val="004135C5"/>
    <w:rsid w:val="0044691E"/>
    <w:rsid w:val="00497029"/>
    <w:rsid w:val="004A2E13"/>
    <w:rsid w:val="004A560F"/>
    <w:rsid w:val="004D1BBE"/>
    <w:rsid w:val="004F604F"/>
    <w:rsid w:val="005053E7"/>
    <w:rsid w:val="00514589"/>
    <w:rsid w:val="005344C0"/>
    <w:rsid w:val="00542C8B"/>
    <w:rsid w:val="00560F89"/>
    <w:rsid w:val="00582B4F"/>
    <w:rsid w:val="00582F3B"/>
    <w:rsid w:val="005856A9"/>
    <w:rsid w:val="005A46B1"/>
    <w:rsid w:val="005A6A57"/>
    <w:rsid w:val="005D0573"/>
    <w:rsid w:val="005F12D1"/>
    <w:rsid w:val="005F1A9D"/>
    <w:rsid w:val="00606984"/>
    <w:rsid w:val="0061324C"/>
    <w:rsid w:val="00655F09"/>
    <w:rsid w:val="00665208"/>
    <w:rsid w:val="00670429"/>
    <w:rsid w:val="006946DA"/>
    <w:rsid w:val="006E74DB"/>
    <w:rsid w:val="006E7508"/>
    <w:rsid w:val="006F372F"/>
    <w:rsid w:val="0070096E"/>
    <w:rsid w:val="00711102"/>
    <w:rsid w:val="00730894"/>
    <w:rsid w:val="007340CA"/>
    <w:rsid w:val="007418A3"/>
    <w:rsid w:val="0074728A"/>
    <w:rsid w:val="007547C6"/>
    <w:rsid w:val="00763418"/>
    <w:rsid w:val="00787656"/>
    <w:rsid w:val="007A23D4"/>
    <w:rsid w:val="007B665E"/>
    <w:rsid w:val="007D7256"/>
    <w:rsid w:val="00806342"/>
    <w:rsid w:val="00846095"/>
    <w:rsid w:val="00860260"/>
    <w:rsid w:val="00867BBA"/>
    <w:rsid w:val="00881269"/>
    <w:rsid w:val="00885E3B"/>
    <w:rsid w:val="00887EA7"/>
    <w:rsid w:val="008A6EAD"/>
    <w:rsid w:val="008C6B22"/>
    <w:rsid w:val="008D3ED0"/>
    <w:rsid w:val="008D7E4B"/>
    <w:rsid w:val="009169C3"/>
    <w:rsid w:val="0092537D"/>
    <w:rsid w:val="0092655A"/>
    <w:rsid w:val="009322BA"/>
    <w:rsid w:val="00941CEB"/>
    <w:rsid w:val="00942D6B"/>
    <w:rsid w:val="009479C8"/>
    <w:rsid w:val="0095346E"/>
    <w:rsid w:val="0095700B"/>
    <w:rsid w:val="0096551E"/>
    <w:rsid w:val="00983390"/>
    <w:rsid w:val="009E40A4"/>
    <w:rsid w:val="009E7670"/>
    <w:rsid w:val="00A252FC"/>
    <w:rsid w:val="00A270FC"/>
    <w:rsid w:val="00A65E97"/>
    <w:rsid w:val="00A776DA"/>
    <w:rsid w:val="00A80A4B"/>
    <w:rsid w:val="00A956A0"/>
    <w:rsid w:val="00AA0FBD"/>
    <w:rsid w:val="00AC34DC"/>
    <w:rsid w:val="00B1216C"/>
    <w:rsid w:val="00B8700C"/>
    <w:rsid w:val="00B96CCF"/>
    <w:rsid w:val="00B96FDB"/>
    <w:rsid w:val="00B96FFD"/>
    <w:rsid w:val="00BC0CF0"/>
    <w:rsid w:val="00BD6E96"/>
    <w:rsid w:val="00C45036"/>
    <w:rsid w:val="00C460B3"/>
    <w:rsid w:val="00C92D04"/>
    <w:rsid w:val="00CA10D1"/>
    <w:rsid w:val="00CA60F3"/>
    <w:rsid w:val="00CB76B8"/>
    <w:rsid w:val="00CD4251"/>
    <w:rsid w:val="00CF461E"/>
    <w:rsid w:val="00D34DCC"/>
    <w:rsid w:val="00D354AD"/>
    <w:rsid w:val="00D45FD3"/>
    <w:rsid w:val="00D579E5"/>
    <w:rsid w:val="00D76130"/>
    <w:rsid w:val="00D805A9"/>
    <w:rsid w:val="00D8161F"/>
    <w:rsid w:val="00D81B27"/>
    <w:rsid w:val="00DB1EED"/>
    <w:rsid w:val="00DC09D2"/>
    <w:rsid w:val="00DC28C3"/>
    <w:rsid w:val="00DE1839"/>
    <w:rsid w:val="00DE2830"/>
    <w:rsid w:val="00E065E8"/>
    <w:rsid w:val="00E54A4E"/>
    <w:rsid w:val="00E70B45"/>
    <w:rsid w:val="00EE224B"/>
    <w:rsid w:val="00F3403E"/>
    <w:rsid w:val="00F91936"/>
    <w:rsid w:val="00FA2C45"/>
    <w:rsid w:val="00FA3B80"/>
    <w:rsid w:val="00FE5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0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2E7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1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12D1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1D036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6">
    <w:name w:val="No Spacing"/>
    <w:qFormat/>
    <w:rsid w:val="001D0367"/>
    <w:pPr>
      <w:suppressAutoHyphens/>
      <w:autoSpaceDN w:val="0"/>
      <w:spacing w:after="0" w:line="240" w:lineRule="auto"/>
      <w:textAlignment w:val="baseline"/>
    </w:pPr>
    <w:rPr>
      <w:rFonts w:ascii="Calibri" w:eastAsia="Arial" w:hAnsi="Calibri" w:cs="Calibri"/>
      <w:kern w:val="3"/>
      <w:lang w:eastAsia="zh-CN"/>
    </w:rPr>
  </w:style>
  <w:style w:type="character" w:customStyle="1" w:styleId="FontStyle47">
    <w:name w:val="Font Style47"/>
    <w:rsid w:val="001D0367"/>
    <w:rPr>
      <w:rFonts w:ascii="Times New Roman" w:hAnsi="Times New Roman" w:cs="Times New Roman"/>
      <w:sz w:val="22"/>
      <w:szCs w:val="22"/>
    </w:rPr>
  </w:style>
  <w:style w:type="paragraph" w:customStyle="1" w:styleId="a7">
    <w:name w:val="Прижатый влево"/>
    <w:basedOn w:val="a"/>
    <w:next w:val="a"/>
    <w:uiPriority w:val="99"/>
    <w:rsid w:val="001D03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TableContents">
    <w:name w:val="Table Contents"/>
    <w:basedOn w:val="Standard"/>
    <w:rsid w:val="00D34DCC"/>
    <w:pPr>
      <w:suppressLineNumbers/>
    </w:pPr>
  </w:style>
  <w:style w:type="paragraph" w:customStyle="1" w:styleId="ConsPlusCell">
    <w:name w:val="ConsPlusCell"/>
    <w:rsid w:val="00942D6B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a8">
    <w:name w:val="List Paragraph"/>
    <w:basedOn w:val="a"/>
    <w:uiPriority w:val="34"/>
    <w:qFormat/>
    <w:rsid w:val="00F3403E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next w:val="Standard"/>
    <w:rsid w:val="005344C0"/>
    <w:pPr>
      <w:widowControl w:val="0"/>
      <w:suppressAutoHyphens/>
      <w:autoSpaceDN w:val="0"/>
      <w:spacing w:after="0" w:line="240" w:lineRule="auto"/>
      <w:ind w:firstLine="720"/>
      <w:textAlignment w:val="baseline"/>
    </w:pPr>
    <w:rPr>
      <w:rFonts w:ascii="Arial" w:eastAsia="Arial" w:hAnsi="Arial" w:cs="Arial"/>
      <w:kern w:val="3"/>
      <w:sz w:val="20"/>
      <w:szCs w:val="20"/>
      <w:lang w:eastAsia="zh-CN"/>
    </w:rPr>
  </w:style>
  <w:style w:type="paragraph" w:customStyle="1" w:styleId="ConsPlusTitle">
    <w:name w:val="ConsPlusTitle"/>
    <w:basedOn w:val="Standard"/>
    <w:next w:val="ConsPlusNormal"/>
    <w:rsid w:val="005344C0"/>
    <w:pPr>
      <w:autoSpaceDE w:val="0"/>
    </w:pPr>
    <w:rPr>
      <w:rFonts w:ascii="Arial" w:hAnsi="Arial" w:cs="Arial"/>
      <w:b/>
      <w:bCs/>
      <w:sz w:val="20"/>
      <w:szCs w:val="20"/>
    </w:rPr>
  </w:style>
  <w:style w:type="paragraph" w:customStyle="1" w:styleId="ConsPlusNonformat">
    <w:name w:val="ConsPlusNonformat"/>
    <w:rsid w:val="00E065E8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9">
    <w:name w:val="List"/>
    <w:basedOn w:val="a"/>
    <w:rsid w:val="006F372F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aa">
    <w:name w:val="Нормальный (таблица)"/>
    <w:basedOn w:val="a"/>
    <w:next w:val="a"/>
    <w:uiPriority w:val="99"/>
    <w:rsid w:val="009479C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0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2E7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1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12D1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1D036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6">
    <w:name w:val="No Spacing"/>
    <w:qFormat/>
    <w:rsid w:val="001D0367"/>
    <w:pPr>
      <w:suppressAutoHyphens/>
      <w:autoSpaceDN w:val="0"/>
      <w:spacing w:after="0" w:line="240" w:lineRule="auto"/>
      <w:textAlignment w:val="baseline"/>
    </w:pPr>
    <w:rPr>
      <w:rFonts w:ascii="Calibri" w:eastAsia="Arial" w:hAnsi="Calibri" w:cs="Calibri"/>
      <w:kern w:val="3"/>
      <w:lang w:eastAsia="zh-CN"/>
    </w:rPr>
  </w:style>
  <w:style w:type="character" w:customStyle="1" w:styleId="FontStyle47">
    <w:name w:val="Font Style47"/>
    <w:rsid w:val="001D0367"/>
    <w:rPr>
      <w:rFonts w:ascii="Times New Roman" w:hAnsi="Times New Roman" w:cs="Times New Roman"/>
      <w:sz w:val="22"/>
      <w:szCs w:val="22"/>
    </w:rPr>
  </w:style>
  <w:style w:type="paragraph" w:customStyle="1" w:styleId="a7">
    <w:name w:val="Прижатый влево"/>
    <w:basedOn w:val="a"/>
    <w:next w:val="a"/>
    <w:uiPriority w:val="99"/>
    <w:rsid w:val="001D03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TableContents">
    <w:name w:val="Table Contents"/>
    <w:basedOn w:val="Standard"/>
    <w:rsid w:val="00D34DCC"/>
    <w:pPr>
      <w:suppressLineNumbers/>
    </w:pPr>
  </w:style>
  <w:style w:type="paragraph" w:customStyle="1" w:styleId="ConsPlusCell">
    <w:name w:val="ConsPlusCell"/>
    <w:rsid w:val="00942D6B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a8">
    <w:name w:val="List Paragraph"/>
    <w:basedOn w:val="a"/>
    <w:uiPriority w:val="34"/>
    <w:qFormat/>
    <w:rsid w:val="00F3403E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next w:val="Standard"/>
    <w:rsid w:val="005344C0"/>
    <w:pPr>
      <w:widowControl w:val="0"/>
      <w:suppressAutoHyphens/>
      <w:autoSpaceDN w:val="0"/>
      <w:spacing w:after="0" w:line="240" w:lineRule="auto"/>
      <w:ind w:firstLine="720"/>
      <w:textAlignment w:val="baseline"/>
    </w:pPr>
    <w:rPr>
      <w:rFonts w:ascii="Arial" w:eastAsia="Arial" w:hAnsi="Arial" w:cs="Arial"/>
      <w:kern w:val="3"/>
      <w:sz w:val="20"/>
      <w:szCs w:val="20"/>
      <w:lang w:eastAsia="zh-CN"/>
    </w:rPr>
  </w:style>
  <w:style w:type="paragraph" w:customStyle="1" w:styleId="ConsPlusTitle">
    <w:name w:val="ConsPlusTitle"/>
    <w:basedOn w:val="Standard"/>
    <w:next w:val="ConsPlusNormal"/>
    <w:rsid w:val="005344C0"/>
    <w:pPr>
      <w:autoSpaceDE w:val="0"/>
    </w:pPr>
    <w:rPr>
      <w:rFonts w:ascii="Arial" w:hAnsi="Arial" w:cs="Arial"/>
      <w:b/>
      <w:bCs/>
      <w:sz w:val="20"/>
      <w:szCs w:val="20"/>
    </w:rPr>
  </w:style>
  <w:style w:type="paragraph" w:customStyle="1" w:styleId="ConsPlusNonformat">
    <w:name w:val="ConsPlusNonformat"/>
    <w:rsid w:val="00E065E8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9">
    <w:name w:val="List"/>
    <w:basedOn w:val="a"/>
    <w:rsid w:val="006F372F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aa">
    <w:name w:val="Нормальный (таблица)"/>
    <w:basedOn w:val="a"/>
    <w:next w:val="a"/>
    <w:uiPriority w:val="99"/>
    <w:rsid w:val="009479C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3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C042C5-E13E-4965-87F3-359B416C0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16</Pages>
  <Words>3237</Words>
  <Characters>18453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по экономике</dc:creator>
  <cp:keywords/>
  <dc:description/>
  <cp:lastModifiedBy>Отдел по экономике</cp:lastModifiedBy>
  <cp:revision>25</cp:revision>
  <cp:lastPrinted>2016-08-24T06:38:00Z</cp:lastPrinted>
  <dcterms:created xsi:type="dcterms:W3CDTF">2017-07-25T13:06:00Z</dcterms:created>
  <dcterms:modified xsi:type="dcterms:W3CDTF">2017-08-21T12:52:00Z</dcterms:modified>
</cp:coreProperties>
</file>