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7A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247F9" w:rsidRDefault="00A15BB8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 w:rsidR="00705171" w:rsidRPr="007247F9">
        <w:rPr>
          <w:rFonts w:ascii="Times New Roman" w:hAnsi="Times New Roman" w:cs="Times New Roman"/>
          <w:b/>
          <w:sz w:val="28"/>
          <w:szCs w:val="28"/>
        </w:rPr>
        <w:t xml:space="preserve"> на 2014-2020 годы</w:t>
      </w:r>
      <w:r w:rsidR="00A73B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80E15">
        <w:rPr>
          <w:rFonts w:ascii="Times New Roman" w:hAnsi="Times New Roman" w:cs="Times New Roman"/>
          <w:b/>
          <w:sz w:val="28"/>
          <w:szCs w:val="28"/>
        </w:rPr>
        <w:t xml:space="preserve">первое полугодие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20</w:t>
      </w:r>
      <w:r w:rsidR="00280E15">
        <w:rPr>
          <w:rFonts w:ascii="Times New Roman" w:hAnsi="Times New Roman" w:cs="Times New Roman"/>
          <w:b/>
          <w:sz w:val="28"/>
          <w:szCs w:val="28"/>
        </w:rPr>
        <w:t>20</w:t>
      </w:r>
      <w:r w:rsidR="004D7E6D" w:rsidRPr="0072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г</w:t>
      </w:r>
      <w:r w:rsidR="00A73B3F">
        <w:rPr>
          <w:rFonts w:ascii="Times New Roman" w:hAnsi="Times New Roman" w:cs="Times New Roman"/>
          <w:b/>
          <w:sz w:val="28"/>
          <w:szCs w:val="28"/>
        </w:rPr>
        <w:t>од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33"/>
        <w:gridCol w:w="2662"/>
        <w:gridCol w:w="2233"/>
        <w:gridCol w:w="3411"/>
        <w:gridCol w:w="2268"/>
        <w:gridCol w:w="1701"/>
        <w:gridCol w:w="1778"/>
      </w:tblGrid>
      <w:tr w:rsidR="0030011A" w:rsidRPr="00AC1B52" w:rsidTr="00696FD1">
        <w:trPr>
          <w:trHeight w:val="1440"/>
        </w:trPr>
        <w:tc>
          <w:tcPr>
            <w:tcW w:w="733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62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247F9" w:rsidTr="00696FD1">
        <w:trPr>
          <w:trHeight w:val="1082"/>
        </w:trPr>
        <w:tc>
          <w:tcPr>
            <w:tcW w:w="733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AC1B52" w:rsidTr="00696FD1">
        <w:tc>
          <w:tcPr>
            <w:tcW w:w="733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Tr="00696FD1">
        <w:tc>
          <w:tcPr>
            <w:tcW w:w="14786" w:type="dxa"/>
            <w:gridSpan w:val="7"/>
          </w:tcPr>
          <w:p w:rsidR="00705171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Направление ходатайства  в управление образования и науки области, заявки в областную администрацию</w:t>
            </w:r>
          </w:p>
        </w:tc>
        <w:tc>
          <w:tcPr>
            <w:tcW w:w="2268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05171" w:rsidRPr="00A1534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2" w:type="dxa"/>
          </w:tcPr>
          <w:p w:rsidR="00705171" w:rsidRPr="00A15347" w:rsidRDefault="00705171" w:rsidP="0072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групп  кратковременного </w:t>
            </w:r>
            <w:r w:rsidR="00AC1B52" w:rsidRPr="00A15347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342C9F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</w:t>
            </w:r>
            <w:r w:rsidR="00280E15"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10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пребывания, их посещают  </w:t>
            </w:r>
            <w:r w:rsidR="00280E1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</w:p>
          <w:p w:rsidR="005756F6" w:rsidRPr="00A15347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групп кратковременного пребывания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5756F6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756F6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705171" w:rsidRPr="00A15347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  <w:p w:rsidR="005756F6" w:rsidRPr="00A15347" w:rsidRDefault="005756F6" w:rsidP="00D23E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МБДОУ, принявших участие в конкурсе (</w:t>
            </w:r>
            <w:r w:rsidR="00D23E74" w:rsidRPr="00A1534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705171" w:rsidRPr="00A15347" w:rsidRDefault="00280E15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23E74" w:rsidRPr="00A15347" w:rsidRDefault="00280E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5756F6" w:rsidRPr="00A15347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 (чел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D23E74" w:rsidRPr="00A15347" w:rsidRDefault="00280E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23E74" w:rsidRPr="00A15347" w:rsidRDefault="00280E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2233" w:type="dxa"/>
          </w:tcPr>
          <w:p w:rsidR="00705171" w:rsidRPr="00A15347" w:rsidRDefault="00705171" w:rsidP="00AC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3411" w:type="dxa"/>
          </w:tcPr>
          <w:p w:rsidR="001F32B4" w:rsidRPr="00A15347" w:rsidRDefault="00277720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Приобретена мебель,</w:t>
            </w:r>
            <w:r w:rsidR="001F32B4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оборудование, развивающие игры и игровые комплекты в</w:t>
            </w:r>
          </w:p>
          <w:p w:rsidR="001F32B4" w:rsidRPr="00A15347" w:rsidRDefault="00280E15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полного дня и в 1 детский сад</w:t>
            </w:r>
            <w:r w:rsidR="001F32B4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3E74" w:rsidRPr="00A15347" w:rsidRDefault="001F32B4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МБДОУ и дошкольных групп оборудованием, развивающими играми, игровыми комплектами (%)</w:t>
            </w:r>
          </w:p>
        </w:tc>
        <w:tc>
          <w:tcPr>
            <w:tcW w:w="2268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696FD1">
        <w:tc>
          <w:tcPr>
            <w:tcW w:w="14786" w:type="dxa"/>
            <w:gridSpan w:val="7"/>
          </w:tcPr>
          <w:p w:rsidR="00AC1B52" w:rsidRPr="00A15347" w:rsidRDefault="00AC1B52" w:rsidP="00724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30011A" w:rsidTr="00696FD1">
        <w:tc>
          <w:tcPr>
            <w:tcW w:w="733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62" w:type="dxa"/>
          </w:tcPr>
          <w:p w:rsidR="00AC1B52" w:rsidRPr="00A15347" w:rsidRDefault="00AC1B52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дошкольного образования  (детские сады).</w:t>
            </w:r>
          </w:p>
        </w:tc>
        <w:tc>
          <w:tcPr>
            <w:tcW w:w="2233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организаций</w:t>
            </w:r>
          </w:p>
        </w:tc>
        <w:tc>
          <w:tcPr>
            <w:tcW w:w="3411" w:type="dxa"/>
          </w:tcPr>
          <w:p w:rsidR="00AC1B52" w:rsidRPr="00A15347" w:rsidRDefault="000E225C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детей, охваченных услугами образовательных организаций, осуществляющих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по  образовательным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</w:t>
            </w:r>
            <w:r w:rsidR="000B5F6B" w:rsidRPr="00A15347">
              <w:rPr>
                <w:rFonts w:ascii="Times New Roman" w:hAnsi="Times New Roman" w:cs="Times New Roman"/>
                <w:sz w:val="24"/>
                <w:szCs w:val="24"/>
              </w:rPr>
              <w:t>, а также присмотру и уходу в режиме полного дня (детские сады)</w:t>
            </w:r>
          </w:p>
        </w:tc>
        <w:tc>
          <w:tcPr>
            <w:tcW w:w="2268" w:type="dxa"/>
            <w:vAlign w:val="center"/>
          </w:tcPr>
          <w:p w:rsidR="00AC1B52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</w:t>
            </w:r>
          </w:p>
        </w:tc>
        <w:tc>
          <w:tcPr>
            <w:tcW w:w="1701" w:type="dxa"/>
            <w:vAlign w:val="center"/>
          </w:tcPr>
          <w:p w:rsidR="00AC1B52" w:rsidRPr="00340610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778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62" w:type="dxa"/>
          </w:tcPr>
          <w:p w:rsidR="00AC1B52" w:rsidRPr="00A15347" w:rsidRDefault="00AC1B52" w:rsidP="00617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2233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17B38" w:rsidRPr="00A15347" w:rsidRDefault="00617B38" w:rsidP="00617B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на базе образовательных организаций. </w:t>
            </w:r>
          </w:p>
          <w:p w:rsidR="005756F6" w:rsidRPr="00A15347" w:rsidRDefault="00617B38" w:rsidP="00617B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2268" w:type="dxa"/>
            <w:vAlign w:val="center"/>
          </w:tcPr>
          <w:p w:rsidR="00AC1B52" w:rsidRPr="00340610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AC1B52" w:rsidRPr="00340610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696FD1">
        <w:tc>
          <w:tcPr>
            <w:tcW w:w="14786" w:type="dxa"/>
            <w:gridSpan w:val="7"/>
          </w:tcPr>
          <w:p w:rsidR="00AC1B52" w:rsidRPr="00340610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30011A" w:rsidTr="00696FD1">
        <w:trPr>
          <w:trHeight w:val="2208"/>
        </w:trPr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62" w:type="dxa"/>
          </w:tcPr>
          <w:p w:rsidR="0010292B" w:rsidRPr="00C21839" w:rsidRDefault="0010292B" w:rsidP="00BF3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одаренными детьми</w:t>
            </w:r>
          </w:p>
          <w:p w:rsidR="0010292B" w:rsidRPr="00A15347" w:rsidRDefault="0010292B" w:rsidP="00102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824D2F" w:rsidRPr="00A15347" w:rsidRDefault="00824D2F" w:rsidP="00824D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 детей в банке данных одаренных детей (чел.)</w:t>
            </w:r>
          </w:p>
        </w:tc>
        <w:tc>
          <w:tcPr>
            <w:tcW w:w="2268" w:type="dxa"/>
            <w:vAlign w:val="center"/>
          </w:tcPr>
          <w:p w:rsidR="0010292B" w:rsidRPr="00340610" w:rsidRDefault="00696FD1" w:rsidP="00696F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0610" w:rsidRPr="003406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10292B" w:rsidRPr="00340610" w:rsidRDefault="00696FD1" w:rsidP="004958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21839" w:rsidRPr="003406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40610" w:rsidRPr="003406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30011A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университетских клас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сов на базе МБОУ Токаревской СОШ № 1, 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2, функционирование колледж-классов 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1 (</w:t>
            </w:r>
            <w:proofErr w:type="spellStart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филиал),</w:t>
            </w:r>
            <w:r w:rsidR="00803F59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3E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(всего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чел.). Дистанционное обучение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обучающихся  охваченных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Общее количество школьников, обучающихся с помощью дистанционных образовательных технологий (чел.)</w:t>
            </w:r>
          </w:p>
        </w:tc>
        <w:tc>
          <w:tcPr>
            <w:tcW w:w="2268" w:type="dxa"/>
            <w:vAlign w:val="center"/>
          </w:tcPr>
          <w:p w:rsidR="0010292B" w:rsidRPr="00340610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92CBB" w:rsidRPr="003406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340610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340610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340610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69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9C37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CBB"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0292B" w:rsidRPr="00340610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92CBB" w:rsidRPr="003406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340610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340610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340610" w:rsidRDefault="007247F9" w:rsidP="0069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340610" w:rsidRDefault="009C37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CBB"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62" w:type="dxa"/>
          </w:tcPr>
          <w:p w:rsidR="0010292B" w:rsidRPr="00053AFE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F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 (%)</w:t>
            </w:r>
          </w:p>
        </w:tc>
        <w:tc>
          <w:tcPr>
            <w:tcW w:w="2268" w:type="dxa"/>
            <w:vAlign w:val="center"/>
          </w:tcPr>
          <w:p w:rsidR="0010292B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0292B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450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 (%)</w:t>
            </w:r>
          </w:p>
        </w:tc>
        <w:tc>
          <w:tcPr>
            <w:tcW w:w="2268" w:type="dxa"/>
            <w:vAlign w:val="center"/>
          </w:tcPr>
          <w:p w:rsidR="0010292B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10292B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rPr>
          <w:trHeight w:val="2249"/>
        </w:trPr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Стимулирование высокого качества работы  и профессионального развития педагогов.</w:t>
            </w:r>
          </w:p>
          <w:p w:rsidR="00470F31" w:rsidRPr="00A15347" w:rsidRDefault="0010292B" w:rsidP="00470F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10292B" w:rsidRPr="00340610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0292B" w:rsidRPr="00340610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662" w:type="dxa"/>
          </w:tcPr>
          <w:p w:rsidR="00470F31" w:rsidRPr="00C03F9F" w:rsidRDefault="00C03F9F" w:rsidP="00C03F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онкурсный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 среди педагогических работников, занимающих по 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основному месту работы должность «Учитель», «Преподаватель-организатор ОБЖ» </w:t>
            </w:r>
          </w:p>
        </w:tc>
        <w:tc>
          <w:tcPr>
            <w:tcW w:w="2233" w:type="dxa"/>
          </w:tcPr>
          <w:p w:rsidR="00470F31" w:rsidRPr="00A15347" w:rsidRDefault="00470F31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района, руководители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3411" w:type="dxa"/>
          </w:tcPr>
          <w:p w:rsidR="00470F31" w:rsidRPr="00A15347" w:rsidRDefault="0015074E" w:rsidP="00844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человек принявших участие в 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конкурсном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педагогических работников, 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470F31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  <w:vAlign w:val="center"/>
          </w:tcPr>
          <w:p w:rsidR="00470F31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662" w:type="dxa"/>
          </w:tcPr>
          <w:p w:rsidR="00470F31" w:rsidRPr="00A15347" w:rsidRDefault="001A3F09" w:rsidP="0065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A15347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2233" w:type="dxa"/>
          </w:tcPr>
          <w:p w:rsidR="00470F31" w:rsidRPr="00A15347" w:rsidRDefault="001A3F09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  <w:r w:rsidR="00781520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образования администрации района,</w:t>
            </w:r>
          </w:p>
        </w:tc>
        <w:tc>
          <w:tcPr>
            <w:tcW w:w="3411" w:type="dxa"/>
          </w:tcPr>
          <w:p w:rsidR="00470F31" w:rsidRPr="00A15347" w:rsidRDefault="001A3F0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Style w:val="FontStyle165"/>
                <w:sz w:val="24"/>
                <w:szCs w:val="24"/>
              </w:rPr>
              <w:t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специалистов, получающих выплаты (чел.)</w:t>
            </w:r>
          </w:p>
        </w:tc>
        <w:tc>
          <w:tcPr>
            <w:tcW w:w="2268" w:type="dxa"/>
            <w:vAlign w:val="center"/>
          </w:tcPr>
          <w:p w:rsidR="00470F31" w:rsidRPr="00340610" w:rsidRDefault="00340610" w:rsidP="003406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470F31" w:rsidRPr="00340610" w:rsidRDefault="00340610" w:rsidP="00E63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96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муниципального конкурса </w:t>
            </w:r>
            <w:r w:rsidR="0069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лучшую подготовку образовательной организации  к новому учебному году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696FD1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школ, принявших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муниципальном конкурсе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лучшую подготовку образовательной организации  к новому учебному году (ед.)</w:t>
            </w:r>
          </w:p>
        </w:tc>
        <w:tc>
          <w:tcPr>
            <w:tcW w:w="2268" w:type="dxa"/>
            <w:vAlign w:val="center"/>
          </w:tcPr>
          <w:p w:rsidR="007D1AE3" w:rsidRPr="00340610" w:rsidRDefault="00340610" w:rsidP="003406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D1AE3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августовской педагогической конференции (%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7D1AE3" w:rsidRPr="00340610" w:rsidRDefault="00185581" w:rsidP="003406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D1AE3" w:rsidRPr="00340610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2268" w:type="dxa"/>
            <w:vAlign w:val="center"/>
          </w:tcPr>
          <w:p w:rsidR="007D1AE3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D1AE3" w:rsidRPr="00340610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интеллектуальных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и поддержка одаренных детей.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обучающихся участвующих в интеллектуальных соревнованиях «Безопасное колесо», «Школа безопасности», научно-практических конференциях</w:t>
            </w:r>
          </w:p>
        </w:tc>
        <w:tc>
          <w:tcPr>
            <w:tcW w:w="2268" w:type="dxa"/>
            <w:vAlign w:val="center"/>
          </w:tcPr>
          <w:p w:rsidR="007D1AE3" w:rsidRPr="00340610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D5309" w:rsidRPr="003406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7D1AE3" w:rsidRPr="00340610" w:rsidRDefault="009950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региональных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2268" w:type="dxa"/>
            <w:vAlign w:val="center"/>
          </w:tcPr>
          <w:p w:rsidR="007D1AE3" w:rsidRPr="00995009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3737" w:rsidRPr="009950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7D1AE3" w:rsidRPr="00995009" w:rsidRDefault="003406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ГИА в форме  ОГЭ и ЕГЭ</w:t>
            </w:r>
          </w:p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AE3" w:rsidRPr="00A15347" w:rsidRDefault="007D1AE3" w:rsidP="00450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 и 11 классов, прошедших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ГИА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обучающихся (%)</w:t>
            </w:r>
          </w:p>
        </w:tc>
        <w:tc>
          <w:tcPr>
            <w:tcW w:w="2268" w:type="dxa"/>
            <w:vAlign w:val="center"/>
          </w:tcPr>
          <w:p w:rsidR="007D1AE3" w:rsidRPr="00995009" w:rsidRDefault="007D1AE3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0A3E66" w:rsidRPr="00995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</w:p>
        </w:tc>
        <w:tc>
          <w:tcPr>
            <w:tcW w:w="1701" w:type="dxa"/>
            <w:vAlign w:val="center"/>
          </w:tcPr>
          <w:p w:rsidR="007D1AE3" w:rsidRPr="00995009" w:rsidRDefault="003D6432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ЕГЭ – 100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областных массовых мероприятиях для педагогов: научно-практических конференциях, круглых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столах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стимулирования профессионального развития педагогов.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принявших участие в областных массовых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(%)</w:t>
            </w:r>
          </w:p>
        </w:tc>
        <w:tc>
          <w:tcPr>
            <w:tcW w:w="2268" w:type="dxa"/>
            <w:vAlign w:val="center"/>
          </w:tcPr>
          <w:p w:rsidR="007D1AE3" w:rsidRPr="00995009" w:rsidRDefault="00E6373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44B16" w:rsidRPr="009950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D1AE3" w:rsidRPr="00995009" w:rsidRDefault="009950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D943D9" w:rsidRPr="00A15347" w:rsidRDefault="007D1AE3" w:rsidP="00F54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 (%)</w:t>
            </w:r>
          </w:p>
        </w:tc>
        <w:tc>
          <w:tcPr>
            <w:tcW w:w="2268" w:type="dxa"/>
            <w:vAlign w:val="center"/>
          </w:tcPr>
          <w:p w:rsidR="007D1AE3" w:rsidRPr="00995009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737" w:rsidRPr="009950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7D1AE3" w:rsidRPr="00995009" w:rsidRDefault="009950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 и поддержка детей, требующих социальной поддержки.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 несовершеннолетних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2268" w:type="dxa"/>
            <w:vAlign w:val="center"/>
          </w:tcPr>
          <w:p w:rsidR="007D1AE3" w:rsidRPr="00995009" w:rsidRDefault="00E44B16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7D1AE3" w:rsidRPr="00995009" w:rsidRDefault="001B09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C27" w:rsidTr="00696FD1">
        <w:tc>
          <w:tcPr>
            <w:tcW w:w="14786" w:type="dxa"/>
            <w:gridSpan w:val="7"/>
          </w:tcPr>
          <w:p w:rsidR="006A7C27" w:rsidRPr="00995009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30011A" w:rsidTr="00E63737">
        <w:tc>
          <w:tcPr>
            <w:tcW w:w="733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50069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F54C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 дополнительного образования администрации Токаревского района 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A7C27" w:rsidRPr="00995009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Количество детей  в кружках и объединениях ДДТ (чел.)</w:t>
            </w:r>
          </w:p>
          <w:p w:rsidR="006A7C27" w:rsidRPr="00995009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A7C27" w:rsidRPr="00995009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6A7C27" w:rsidRPr="00995009" w:rsidRDefault="00053AFE" w:rsidP="009950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5009" w:rsidRPr="009950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образовательных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11" w:type="dxa"/>
          </w:tcPr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обучающихся в ОО с 5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 18 лет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дополнительным образованием (%)</w:t>
            </w:r>
          </w:p>
        </w:tc>
        <w:tc>
          <w:tcPr>
            <w:tcW w:w="2268" w:type="dxa"/>
            <w:vAlign w:val="center"/>
          </w:tcPr>
          <w:p w:rsidR="006A7C27" w:rsidRPr="00995009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5009" w:rsidRPr="009950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A7C27" w:rsidRPr="00995009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5009" w:rsidRPr="009950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полноценное горячее питание (%)</w:t>
            </w:r>
          </w:p>
        </w:tc>
        <w:tc>
          <w:tcPr>
            <w:tcW w:w="2268" w:type="dxa"/>
            <w:vAlign w:val="center"/>
          </w:tcPr>
          <w:p w:rsidR="006A7C27" w:rsidRPr="00995009" w:rsidRDefault="007B403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6A7C27" w:rsidRPr="00995009" w:rsidRDefault="006A7C27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C27" w:rsidRPr="00995009" w:rsidRDefault="006A7C27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7C27" w:rsidRPr="00995009" w:rsidRDefault="007B403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 обеспеченных горячим питанием (чел)</w:t>
            </w:r>
          </w:p>
        </w:tc>
        <w:tc>
          <w:tcPr>
            <w:tcW w:w="2268" w:type="dxa"/>
            <w:vAlign w:val="center"/>
          </w:tcPr>
          <w:p w:rsidR="006A7C27" w:rsidRPr="00995009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587D" w:rsidRPr="009950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center"/>
          </w:tcPr>
          <w:p w:rsidR="006A7C27" w:rsidRPr="00995009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587D" w:rsidRPr="009950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 w:rsidR="00BD341F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BD341F" w:rsidRPr="00A15347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 отдыхом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питанием в летний период (%) </w:t>
            </w:r>
          </w:p>
        </w:tc>
        <w:tc>
          <w:tcPr>
            <w:tcW w:w="2268" w:type="dxa"/>
            <w:vAlign w:val="center"/>
          </w:tcPr>
          <w:p w:rsidR="006A7C27" w:rsidRPr="00995009" w:rsidRDefault="006A7C2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A7C27" w:rsidRPr="00995009" w:rsidRDefault="009950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0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Pr="009321EA" w:rsidRDefault="00886865" w:rsidP="0088686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886865" w:rsidRPr="009321EA" w:rsidRDefault="00886865" w:rsidP="0088686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2014-2020 годы» за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первое полугодие 2020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г. </w:t>
      </w:r>
    </w:p>
    <w:p w:rsidR="00886865" w:rsidRPr="009321EA" w:rsidRDefault="00886865" w:rsidP="008868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00"/>
        <w:gridCol w:w="1311"/>
        <w:gridCol w:w="9"/>
        <w:gridCol w:w="2740"/>
        <w:gridCol w:w="1503"/>
        <w:gridCol w:w="37"/>
        <w:gridCol w:w="2231"/>
        <w:gridCol w:w="3369"/>
      </w:tblGrid>
      <w:tr w:rsidR="00886865" w:rsidRPr="009321EA" w:rsidTr="00A65D4A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886865" w:rsidRPr="009321EA" w:rsidTr="00A65D4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9321E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6865" w:rsidRPr="009321EA" w:rsidTr="00A65D4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hAnsi="Times New Roman" w:cs="Times New Roman"/>
                <w:b/>
                <w:sz w:val="28"/>
                <w:szCs w:val="28"/>
              </w:rPr>
              <w:t>1.Подпрограмма «Развитие дошкольного образования»</w:t>
            </w: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групп  кратковременного</w:t>
            </w:r>
            <w:proofErr w:type="gramEnd"/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детей: </w:t>
            </w:r>
            <w:r w:rsidRPr="009321EA">
              <w:rPr>
                <w:rFonts w:ascii="Times New Roman" w:hAnsi="Times New Roman"/>
              </w:rPr>
              <w:t xml:space="preserve"> </w:t>
            </w:r>
            <w:r w:rsidRPr="009321EA">
              <w:rPr>
                <w:rFonts w:ascii="Times New Roman" w:eastAsia="Calibri" w:hAnsi="Times New Roman" w:cs="Times New Roman"/>
              </w:rPr>
              <w:t>МБОУ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№ 1, МБОУ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        № 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МБДОУ и </w:t>
            </w:r>
            <w:r w:rsidRPr="00932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групп оборудованием, развивающими играми, игровыми комплектами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дошкольного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образования  (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детские сады).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18959,0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9075,0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на базе общеобразовательных 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5642,047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2402,803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2402,803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hAnsi="Times New Roman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Pr="009321EA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муниципальных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олимпиад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rPr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мероприятий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посвященных «Дню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Учителя»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. в форме единого государственного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экзамена и др. формах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rPr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138589,71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117852,45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75507,345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образования администрации Токаревского района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 в  ОО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1664,9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 питанием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муниципальных общеобразовательных 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8270,8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1560,0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321,6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865" w:rsidRPr="009321EA" w:rsidTr="00A65D4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  <w:b/>
              </w:rPr>
              <w:t xml:space="preserve">3. Подпрограмма «Методическое </w:t>
            </w:r>
            <w:proofErr w:type="gramStart"/>
            <w:r w:rsidRPr="00012867">
              <w:rPr>
                <w:rFonts w:ascii="Times New Roman" w:eastAsia="Calibri" w:hAnsi="Times New Roman" w:cs="Times New Roman"/>
                <w:b/>
              </w:rPr>
              <w:t>обеспечение  процессов</w:t>
            </w:r>
            <w:proofErr w:type="gramEnd"/>
            <w:r w:rsidRPr="00012867">
              <w:rPr>
                <w:rFonts w:ascii="Times New Roman" w:eastAsia="Calibri" w:hAnsi="Times New Roman" w:cs="Times New Roman"/>
                <w:b/>
              </w:rPr>
              <w:t xml:space="preserve"> модернизации муниципальной системы образования»</w:t>
            </w:r>
          </w:p>
        </w:tc>
      </w:tr>
      <w:tr w:rsidR="00886865" w:rsidRPr="009321EA" w:rsidTr="00A65D4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Calibri" w:hAnsi="Times New Roman" w:cs="Times New Roman"/>
              </w:rPr>
              <w:t xml:space="preserve">Совершенствование </w:t>
            </w:r>
            <w:r w:rsidRPr="009321EA">
              <w:rPr>
                <w:rFonts w:ascii="Times New Roman" w:eastAsia="Calibri" w:hAnsi="Times New Roman" w:cs="Times New Roman"/>
              </w:rPr>
              <w:lastRenderedPageBreak/>
              <w:t xml:space="preserve">методического </w:t>
            </w:r>
            <w:proofErr w:type="gramStart"/>
            <w:r w:rsidRPr="009321EA">
              <w:rPr>
                <w:rFonts w:ascii="Times New Roman" w:eastAsia="Calibri" w:hAnsi="Times New Roman" w:cs="Times New Roman"/>
              </w:rPr>
              <w:t>обеспечения  процессов</w:t>
            </w:r>
            <w:proofErr w:type="gramEnd"/>
            <w:r w:rsidRPr="009321EA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012867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865" w:rsidRPr="009321EA" w:rsidRDefault="00886865" w:rsidP="00A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6865" w:rsidRPr="009321EA" w:rsidRDefault="00886865" w:rsidP="008868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865" w:rsidRPr="006761B1" w:rsidRDefault="00886865" w:rsidP="008868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</w:pPr>
      <w:r w:rsidRPr="00886865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t>Отчет</w:t>
      </w:r>
      <w:r w:rsidRPr="00886865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br/>
        <w:t xml:space="preserve">об использовании финансовых средств за счет всех источников на реализацию </w:t>
      </w:r>
      <w:r w:rsidRPr="00886865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t>программы «Развитие образования Токаревского района» на 2014-2020 годы за первое полугодие 2020г.</w:t>
      </w:r>
    </w:p>
    <w:tbl>
      <w:tblPr>
        <w:tblW w:w="151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76"/>
        <w:gridCol w:w="1134"/>
        <w:gridCol w:w="992"/>
        <w:gridCol w:w="1276"/>
        <w:gridCol w:w="717"/>
        <w:gridCol w:w="8"/>
        <w:gridCol w:w="1176"/>
        <w:gridCol w:w="16"/>
        <w:gridCol w:w="1140"/>
        <w:gridCol w:w="1035"/>
      </w:tblGrid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66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Предусмотрено паспортом Программы на 20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20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 год</w:t>
            </w:r>
          </w:p>
        </w:tc>
        <w:tc>
          <w:tcPr>
            <w:tcW w:w="536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Предусмотрено бюджетом на 20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20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 г.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41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09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13</w:t>
            </w:r>
          </w:p>
        </w:tc>
      </w:tr>
      <w:tr w:rsidR="00886865" w:rsidRPr="00886865" w:rsidTr="00A65D4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19008,7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8141,9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8135,3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2731,5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19008,7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8141,9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8135,3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2731,5</w:t>
            </w:r>
          </w:p>
        </w:tc>
      </w:tr>
      <w:tr w:rsidR="00886865" w:rsidRPr="00886865" w:rsidTr="00A65D4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4255,4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177,8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4015,7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61,9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4255,4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177,8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4015,7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61,9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124048,1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83107,8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34840,3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6100,0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124048,1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83107,8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34840,3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6100,0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Всего(</w:t>
            </w:r>
            <w:proofErr w:type="spellStart"/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шк.иддт</w:t>
            </w:r>
            <w:proofErr w:type="spellEnd"/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)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128303,5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83285,6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38856,0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6161,9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128303,5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83285,6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38856,0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6161,9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proofErr w:type="spellStart"/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9244,2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9234,8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9,4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9244,2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9234,8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а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 xml:space="preserve">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2269,3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2269,3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2269,3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2269,3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 xml:space="preserve">Прочие основные мероприятия, не </w:t>
            </w: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lastRenderedPageBreak/>
              <w:t>вошедшие в подпрограммы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Всего по</w:t>
            </w:r>
          </w:p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158825,7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100662,3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49270,0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8893,4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158825,7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100662,3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49270,0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8893,4</w:t>
            </w: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НИОКР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Инвестиции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программ</w:t>
            </w: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у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</w:tbl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886865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</w:t>
      </w:r>
    </w:p>
    <w:tbl>
      <w:tblPr>
        <w:tblW w:w="151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873"/>
        <w:gridCol w:w="1280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Отклонение (%), Графику 14/графу 9 и т.д.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</w:tr>
      <w:tr w:rsidR="00886865" w:rsidRPr="00886865" w:rsidTr="00A65D4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9124,7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4662,8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3916,4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545,5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48,0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57,3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48,1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20,0</w:t>
            </w:r>
          </w:p>
        </w:tc>
      </w:tr>
      <w:tr w:rsidR="00886865" w:rsidRPr="00886865" w:rsidTr="00A65D4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2209,0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79,4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2116,4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13,2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52,0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44,7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52,7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21,3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74191,6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53497,0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19554,7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1139,9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59,8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64,4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56,1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18,7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 xml:space="preserve">Всего </w:t>
            </w:r>
            <w:proofErr w:type="spellStart"/>
            <w:proofErr w:type="gramStart"/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ДДТ,школы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76400,6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53576,4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21671,1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1153,1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59,6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64,3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55,8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18,7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ГХО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5056,3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5056,3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54,7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54,7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</w:tr>
    </w:tbl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80"/>
        <w:gridCol w:w="1125"/>
        <w:gridCol w:w="1139"/>
        <w:gridCol w:w="1051"/>
        <w:gridCol w:w="999"/>
        <w:gridCol w:w="1176"/>
        <w:gridCol w:w="1156"/>
        <w:gridCol w:w="1035"/>
      </w:tblGrid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Кассовые расходы за отчетный период</w:t>
            </w:r>
          </w:p>
        </w:tc>
        <w:tc>
          <w:tcPr>
            <w:tcW w:w="5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Отклонение (%), Графику 14/графу 9 и т.д.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3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88686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</w:tr>
      <w:tr w:rsidR="00886865" w:rsidRPr="00886865" w:rsidTr="00A65D4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а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 xml:space="preserve"> "</w:t>
            </w: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742,6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742,6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32,7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32,7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Всего по</w:t>
            </w:r>
          </w:p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91324,2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63295,5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26330,1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1698,6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57,5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62,9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53,4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19,1</w:t>
            </w: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bookmarkStart w:id="0" w:name="_GoBack"/>
            <w:bookmarkEnd w:id="0"/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886865" w:rsidRPr="00886865" w:rsidTr="00A65D4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программ</w:t>
            </w:r>
            <w:r w:rsidRPr="00886865">
              <w:rPr>
                <w:rFonts w:ascii="Times New Roman" w:eastAsia="Andale Sans UI" w:hAnsi="Times New Roman" w:cs="Times New Roman"/>
                <w:kern w:val="1"/>
                <w:lang/>
              </w:rPr>
              <w:t>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865" w:rsidRPr="00886865" w:rsidRDefault="00886865" w:rsidP="0088686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</w:tbl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886865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>Начальник отдела образования</w:t>
      </w:r>
    </w:p>
    <w:p w:rsidR="00886865" w:rsidRPr="00886865" w:rsidRDefault="00886865" w:rsidP="0088686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886865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администрации района                                                                                        </w:t>
      </w:r>
      <w:proofErr w:type="spellStart"/>
      <w:r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>А.И.Насакина</w:t>
      </w:r>
      <w:proofErr w:type="spellEnd"/>
      <w:r w:rsidRPr="00886865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                 </w:t>
      </w:r>
    </w:p>
    <w:p w:rsidR="00886865" w:rsidRPr="006761B1" w:rsidRDefault="00886865" w:rsidP="00886865">
      <w:pPr>
        <w:rPr>
          <w:sz w:val="28"/>
          <w:szCs w:val="28"/>
        </w:rPr>
      </w:pPr>
    </w:p>
    <w:p w:rsidR="00886865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865" w:rsidRPr="00705171" w:rsidRDefault="0088686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86865" w:rsidRPr="00705171" w:rsidSect="007051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71"/>
    <w:rsid w:val="00015575"/>
    <w:rsid w:val="00023246"/>
    <w:rsid w:val="00024374"/>
    <w:rsid w:val="00053AFE"/>
    <w:rsid w:val="00057E5D"/>
    <w:rsid w:val="000A3E66"/>
    <w:rsid w:val="000A4870"/>
    <w:rsid w:val="000B3785"/>
    <w:rsid w:val="000B5F6B"/>
    <w:rsid w:val="000C48F3"/>
    <w:rsid w:val="000D0A70"/>
    <w:rsid w:val="000D0B35"/>
    <w:rsid w:val="000E225C"/>
    <w:rsid w:val="0010292B"/>
    <w:rsid w:val="00111D3E"/>
    <w:rsid w:val="0015074E"/>
    <w:rsid w:val="001625D6"/>
    <w:rsid w:val="001673B9"/>
    <w:rsid w:val="00185581"/>
    <w:rsid w:val="0019477B"/>
    <w:rsid w:val="001A3F09"/>
    <w:rsid w:val="001B0984"/>
    <w:rsid w:val="001E6EC7"/>
    <w:rsid w:val="001F32B4"/>
    <w:rsid w:val="002169AD"/>
    <w:rsid w:val="002209A5"/>
    <w:rsid w:val="002260AC"/>
    <w:rsid w:val="002605B7"/>
    <w:rsid w:val="00277720"/>
    <w:rsid w:val="00280E15"/>
    <w:rsid w:val="00292CBB"/>
    <w:rsid w:val="0030011A"/>
    <w:rsid w:val="00313BF2"/>
    <w:rsid w:val="00340610"/>
    <w:rsid w:val="00342C9F"/>
    <w:rsid w:val="003520A0"/>
    <w:rsid w:val="0036343E"/>
    <w:rsid w:val="00367643"/>
    <w:rsid w:val="00391637"/>
    <w:rsid w:val="003B0FEC"/>
    <w:rsid w:val="003C2402"/>
    <w:rsid w:val="003C3E23"/>
    <w:rsid w:val="003D6432"/>
    <w:rsid w:val="00401FB9"/>
    <w:rsid w:val="004022D5"/>
    <w:rsid w:val="00422109"/>
    <w:rsid w:val="00450552"/>
    <w:rsid w:val="004603F1"/>
    <w:rsid w:val="004628DE"/>
    <w:rsid w:val="00470F31"/>
    <w:rsid w:val="004746D3"/>
    <w:rsid w:val="0049587D"/>
    <w:rsid w:val="004A5A00"/>
    <w:rsid w:val="004D7667"/>
    <w:rsid w:val="004D7E6D"/>
    <w:rsid w:val="004E2004"/>
    <w:rsid w:val="004E47DC"/>
    <w:rsid w:val="005028F9"/>
    <w:rsid w:val="005250E4"/>
    <w:rsid w:val="00560A7A"/>
    <w:rsid w:val="005756F6"/>
    <w:rsid w:val="00592A9F"/>
    <w:rsid w:val="005B0812"/>
    <w:rsid w:val="005B14BF"/>
    <w:rsid w:val="005B2B0E"/>
    <w:rsid w:val="005D4B36"/>
    <w:rsid w:val="005E0B54"/>
    <w:rsid w:val="005E3E4C"/>
    <w:rsid w:val="005F7B04"/>
    <w:rsid w:val="00602E2B"/>
    <w:rsid w:val="00617B38"/>
    <w:rsid w:val="006215A8"/>
    <w:rsid w:val="00643694"/>
    <w:rsid w:val="00651233"/>
    <w:rsid w:val="006576F7"/>
    <w:rsid w:val="00667E60"/>
    <w:rsid w:val="0068779B"/>
    <w:rsid w:val="00690AFF"/>
    <w:rsid w:val="00696FD1"/>
    <w:rsid w:val="006A7C27"/>
    <w:rsid w:val="006F4A27"/>
    <w:rsid w:val="007039AC"/>
    <w:rsid w:val="00704382"/>
    <w:rsid w:val="00705171"/>
    <w:rsid w:val="007140D0"/>
    <w:rsid w:val="007247F9"/>
    <w:rsid w:val="00747E0B"/>
    <w:rsid w:val="00750069"/>
    <w:rsid w:val="00781520"/>
    <w:rsid w:val="00792145"/>
    <w:rsid w:val="007A59E1"/>
    <w:rsid w:val="007B403A"/>
    <w:rsid w:val="007D1AE3"/>
    <w:rsid w:val="007D5309"/>
    <w:rsid w:val="007E774E"/>
    <w:rsid w:val="00803F59"/>
    <w:rsid w:val="00811AFA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86865"/>
    <w:rsid w:val="008B6CD1"/>
    <w:rsid w:val="0093306E"/>
    <w:rsid w:val="00941481"/>
    <w:rsid w:val="0094489E"/>
    <w:rsid w:val="0095393A"/>
    <w:rsid w:val="00964644"/>
    <w:rsid w:val="00964FAD"/>
    <w:rsid w:val="00972CB7"/>
    <w:rsid w:val="00995009"/>
    <w:rsid w:val="009B03E0"/>
    <w:rsid w:val="009C1E0C"/>
    <w:rsid w:val="009C3710"/>
    <w:rsid w:val="009E439D"/>
    <w:rsid w:val="009E7439"/>
    <w:rsid w:val="00A06B83"/>
    <w:rsid w:val="00A10A32"/>
    <w:rsid w:val="00A14EF8"/>
    <w:rsid w:val="00A15347"/>
    <w:rsid w:val="00A15BB8"/>
    <w:rsid w:val="00A57A5D"/>
    <w:rsid w:val="00A73117"/>
    <w:rsid w:val="00A73B3F"/>
    <w:rsid w:val="00A82A91"/>
    <w:rsid w:val="00AC1B52"/>
    <w:rsid w:val="00AD762F"/>
    <w:rsid w:val="00B04DD6"/>
    <w:rsid w:val="00B11194"/>
    <w:rsid w:val="00B2178A"/>
    <w:rsid w:val="00B24AE9"/>
    <w:rsid w:val="00B34215"/>
    <w:rsid w:val="00B4775A"/>
    <w:rsid w:val="00B8057A"/>
    <w:rsid w:val="00BA6BE8"/>
    <w:rsid w:val="00BD341F"/>
    <w:rsid w:val="00BF3887"/>
    <w:rsid w:val="00C03F9F"/>
    <w:rsid w:val="00C066E4"/>
    <w:rsid w:val="00C076AC"/>
    <w:rsid w:val="00C21839"/>
    <w:rsid w:val="00C334A5"/>
    <w:rsid w:val="00C6757C"/>
    <w:rsid w:val="00CA47F8"/>
    <w:rsid w:val="00CC3D49"/>
    <w:rsid w:val="00CC7ED2"/>
    <w:rsid w:val="00CD522F"/>
    <w:rsid w:val="00D10B28"/>
    <w:rsid w:val="00D23E74"/>
    <w:rsid w:val="00D926FD"/>
    <w:rsid w:val="00D943D9"/>
    <w:rsid w:val="00DB0806"/>
    <w:rsid w:val="00DC3CF7"/>
    <w:rsid w:val="00DD36E3"/>
    <w:rsid w:val="00E01B7C"/>
    <w:rsid w:val="00E27FFD"/>
    <w:rsid w:val="00E3229F"/>
    <w:rsid w:val="00E44B16"/>
    <w:rsid w:val="00E63737"/>
    <w:rsid w:val="00E71187"/>
    <w:rsid w:val="00E8458D"/>
    <w:rsid w:val="00E91996"/>
    <w:rsid w:val="00ED2BE6"/>
    <w:rsid w:val="00EE67D0"/>
    <w:rsid w:val="00EE7F5D"/>
    <w:rsid w:val="00F017A2"/>
    <w:rsid w:val="00F11E9A"/>
    <w:rsid w:val="00F26CAE"/>
    <w:rsid w:val="00F42621"/>
    <w:rsid w:val="00F54CC2"/>
    <w:rsid w:val="00F775A5"/>
    <w:rsid w:val="00F90AF6"/>
    <w:rsid w:val="00F9182A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CD854-2B09-4F53-B086-13701BA9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171"/>
    <w:pPr>
      <w:spacing w:after="0" w:line="240" w:lineRule="auto"/>
    </w:pPr>
  </w:style>
  <w:style w:type="table" w:styleId="a4">
    <w:name w:val="Table Grid"/>
    <w:basedOn w:val="a1"/>
    <w:uiPriority w:val="59"/>
    <w:rsid w:val="00705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B0C3C-8308-48C5-91CC-9D2E3560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2739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2</cp:revision>
  <cp:lastPrinted>2019-08-01T06:46:00Z</cp:lastPrinted>
  <dcterms:created xsi:type="dcterms:W3CDTF">2020-08-14T10:15:00Z</dcterms:created>
  <dcterms:modified xsi:type="dcterms:W3CDTF">2020-08-14T10:15:00Z</dcterms:modified>
</cp:coreProperties>
</file>