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A0" w:rsidRPr="00AC51A0" w:rsidRDefault="00AC51A0" w:rsidP="00AC51A0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1A0">
        <w:rPr>
          <w:rFonts w:ascii="Times New Roman" w:hAnsi="Times New Roman" w:cs="Times New Roman"/>
          <w:b/>
          <w:sz w:val="28"/>
          <w:szCs w:val="28"/>
        </w:rPr>
        <w:t>О реализации проекта по исключению недобросовестного поведения на рынках</w:t>
      </w:r>
      <w:bookmarkStart w:id="0" w:name="_GoBack"/>
      <w:bookmarkEnd w:id="0"/>
    </w:p>
    <w:p w:rsidR="005E3D12" w:rsidRPr="005E3D12" w:rsidRDefault="00C57DAE" w:rsidP="008C155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р</w:t>
      </w:r>
      <w:r w:rsidR="005E3D12" w:rsidRPr="005E3D12">
        <w:rPr>
          <w:rFonts w:ascii="Times New Roman" w:hAnsi="Times New Roman" w:cs="Times New Roman"/>
          <w:sz w:val="28"/>
          <w:szCs w:val="28"/>
        </w:rPr>
        <w:t>озничные рынки и торгово-сервисные комплексы пользуются большой популярностью: многие жители региона приобретают здесь товары, в том числе продукты фермерских хозяйств. Мониторинг деятельности хозяйствующих субъектов, осуществляющих деятельность на рынках, показал, что нередко она ведется с нарушениями действующего законодательства о применении контрольно-кассовой техники, что, в свою очередь, ведет к занижению выручки и неуплате налогов.</w:t>
      </w:r>
    </w:p>
    <w:p w:rsidR="00C57DAE" w:rsidRDefault="00717A0E" w:rsidP="008C155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 w:rsidR="00C57DAE">
        <w:rPr>
          <w:rFonts w:ascii="Times New Roman" w:hAnsi="Times New Roman" w:cs="Times New Roman"/>
          <w:sz w:val="28"/>
          <w:szCs w:val="28"/>
        </w:rPr>
        <w:t>Межрайонн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57DAE">
        <w:rPr>
          <w:rFonts w:ascii="Times New Roman" w:hAnsi="Times New Roman" w:cs="Times New Roman"/>
          <w:sz w:val="28"/>
          <w:szCs w:val="28"/>
        </w:rPr>
        <w:t xml:space="preserve"> ИФНС России №4 по Тамбовской области продолжает активно</w:t>
      </w:r>
      <w:r w:rsidR="00C57DAE" w:rsidRPr="005E3D12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C57DAE">
        <w:rPr>
          <w:rFonts w:ascii="Times New Roman" w:hAnsi="Times New Roman" w:cs="Times New Roman"/>
          <w:sz w:val="28"/>
          <w:szCs w:val="28"/>
        </w:rPr>
        <w:t>овывать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C57DAE" w:rsidRPr="005E3D12">
        <w:rPr>
          <w:rFonts w:ascii="Times New Roman" w:hAnsi="Times New Roman" w:cs="Times New Roman"/>
          <w:sz w:val="28"/>
          <w:szCs w:val="28"/>
        </w:rPr>
        <w:t xml:space="preserve"> проект по исключению недобросовестного поведения на рынках, в части соблюдения законодательства Российской Федерации о применении контрольно-кассовой техники. </w:t>
      </w:r>
    </w:p>
    <w:p w:rsidR="000B2982" w:rsidRDefault="00C57DAE" w:rsidP="008C155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Основной ц</w:t>
      </w:r>
      <w:r w:rsidR="005E3D12" w:rsidRPr="005E3D12">
        <w:rPr>
          <w:rFonts w:ascii="Times New Roman" w:hAnsi="Times New Roman" w:cs="Times New Roman"/>
          <w:sz w:val="28"/>
          <w:szCs w:val="28"/>
        </w:rPr>
        <w:t xml:space="preserve">елью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5E3D12" w:rsidRPr="005E3D12">
        <w:rPr>
          <w:rFonts w:ascii="Times New Roman" w:hAnsi="Times New Roman" w:cs="Times New Roman"/>
          <w:sz w:val="28"/>
          <w:szCs w:val="28"/>
        </w:rPr>
        <w:t>проекта является легализация деятельности хозяйствующих субъектов, осуществляющих предпринимательскую деятельность без применения контрольно-кассовой техники, увеличение выручки, фиксируемой с применением онлайн-касс, увеличение роста доходов в бюджет за счет сокращения теневого оборота розничных рынков и создания равных, конкурент</w:t>
      </w:r>
      <w:r w:rsidR="000B2982">
        <w:rPr>
          <w:rFonts w:ascii="Times New Roman" w:hAnsi="Times New Roman" w:cs="Times New Roman"/>
          <w:sz w:val="28"/>
          <w:szCs w:val="28"/>
        </w:rPr>
        <w:t>ных условий для ведения бизнеса, а также данный проект стоит на защите прав и интересов потребителей.</w:t>
      </w:r>
      <w:proofErr w:type="gramEnd"/>
    </w:p>
    <w:p w:rsidR="00180771" w:rsidRDefault="00180771" w:rsidP="009D67B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проекта сотрудниками Инспек</w:t>
      </w:r>
      <w:r w:rsidR="009E197F">
        <w:rPr>
          <w:rFonts w:ascii="Times New Roman" w:hAnsi="Times New Roman" w:cs="Times New Roman"/>
          <w:sz w:val="28"/>
          <w:szCs w:val="28"/>
        </w:rPr>
        <w:t xml:space="preserve">ции на постоянной основе проводится </w:t>
      </w:r>
      <w:r>
        <w:rPr>
          <w:rFonts w:ascii="Times New Roman" w:hAnsi="Times New Roman" w:cs="Times New Roman"/>
          <w:sz w:val="28"/>
          <w:szCs w:val="28"/>
        </w:rPr>
        <w:t>инве</w:t>
      </w:r>
      <w:r w:rsidR="00C06253">
        <w:rPr>
          <w:rFonts w:ascii="Times New Roman" w:hAnsi="Times New Roman" w:cs="Times New Roman"/>
          <w:sz w:val="28"/>
          <w:szCs w:val="28"/>
        </w:rPr>
        <w:t>нтаризация торговых территорий,</w:t>
      </w:r>
      <w:r w:rsidR="00D65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целью выявления </w:t>
      </w:r>
      <w:r w:rsidR="00D650F2">
        <w:rPr>
          <w:rFonts w:ascii="Times New Roman" w:hAnsi="Times New Roman" w:cs="Times New Roman"/>
          <w:sz w:val="28"/>
          <w:szCs w:val="28"/>
        </w:rPr>
        <w:t>и привлечения к ответственности хозяйствующих субъектов продолжающих работать с нарушением действующего законодательства</w:t>
      </w:r>
      <w:r w:rsidR="009E197F">
        <w:rPr>
          <w:rFonts w:ascii="Times New Roman" w:hAnsi="Times New Roman" w:cs="Times New Roman"/>
          <w:sz w:val="28"/>
          <w:szCs w:val="28"/>
        </w:rPr>
        <w:t xml:space="preserve"> о применении контрольно-кассовой техники</w:t>
      </w:r>
      <w:r w:rsidR="00D650F2">
        <w:rPr>
          <w:rFonts w:ascii="Times New Roman" w:hAnsi="Times New Roman" w:cs="Times New Roman"/>
          <w:sz w:val="28"/>
          <w:szCs w:val="28"/>
        </w:rPr>
        <w:t>.</w:t>
      </w:r>
    </w:p>
    <w:p w:rsidR="00180771" w:rsidRDefault="00180771" w:rsidP="009D67B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Инспекция</w:t>
      </w:r>
      <w:r w:rsidRPr="00180771">
        <w:t xml:space="preserve"> </w:t>
      </w:r>
      <w:r>
        <w:t xml:space="preserve"> </w:t>
      </w:r>
      <w:r w:rsidR="00D650F2">
        <w:rPr>
          <w:rFonts w:ascii="Times New Roman" w:hAnsi="Times New Roman" w:cs="Times New Roman"/>
          <w:sz w:val="28"/>
          <w:szCs w:val="28"/>
        </w:rPr>
        <w:t>напоминает</w:t>
      </w:r>
      <w:r>
        <w:rPr>
          <w:rFonts w:ascii="Times New Roman" w:hAnsi="Times New Roman" w:cs="Times New Roman"/>
          <w:sz w:val="28"/>
          <w:szCs w:val="28"/>
        </w:rPr>
        <w:t>, что к</w:t>
      </w:r>
      <w:r w:rsidRPr="00180771">
        <w:rPr>
          <w:rFonts w:ascii="Times New Roman" w:hAnsi="Times New Roman" w:cs="Times New Roman"/>
          <w:sz w:val="28"/>
          <w:szCs w:val="28"/>
        </w:rPr>
        <w:t>онтрольно-кассовая техника, включенная в реестр контрольно-кассовой техники, применяется на территории РФ в обязательном порядке всеми организациями и индивидуальными предпринимателями при осуществлении ими расчетов, за исключением случаев, установленных Федеральным законом от 22.05.2003 N 54-ФЗ "О применении контрольно-кассовой техники при осуществлении расчетов в Российской Федерации" (далее - Закон N 54-ФЗ) (п. 1 ст. 1.2 Закона N 54-ФЗ).</w:t>
      </w:r>
      <w:proofErr w:type="gramEnd"/>
    </w:p>
    <w:p w:rsidR="002056E7" w:rsidRDefault="002056E7" w:rsidP="009D67B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Хочет обратить внимание, что регистрации </w:t>
      </w:r>
      <w:r w:rsidR="00C06253">
        <w:rPr>
          <w:rFonts w:ascii="Times New Roman" w:hAnsi="Times New Roman" w:cs="Times New Roman"/>
          <w:sz w:val="28"/>
          <w:szCs w:val="28"/>
        </w:rPr>
        <w:t>контрольно</w:t>
      </w:r>
      <w:r>
        <w:rPr>
          <w:rFonts w:ascii="Times New Roman" w:hAnsi="Times New Roman" w:cs="Times New Roman"/>
          <w:sz w:val="28"/>
          <w:szCs w:val="28"/>
        </w:rPr>
        <w:t xml:space="preserve">-кассовой техники осуществляется </w:t>
      </w:r>
      <w:r w:rsidR="00C06253">
        <w:rPr>
          <w:rFonts w:ascii="Times New Roman" w:hAnsi="Times New Roman" w:cs="Times New Roman"/>
          <w:sz w:val="28"/>
          <w:szCs w:val="28"/>
        </w:rPr>
        <w:t>исключительно налоговым органом, и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</w:t>
      </w:r>
      <w:r w:rsidRPr="002056E7">
        <w:t xml:space="preserve"> </w:t>
      </w:r>
      <w:r w:rsidR="00C06253" w:rsidRPr="00C06253">
        <w:rPr>
          <w:rFonts w:ascii="Times New Roman" w:hAnsi="Times New Roman" w:cs="Times New Roman"/>
          <w:sz w:val="28"/>
          <w:szCs w:val="28"/>
        </w:rPr>
        <w:t>процедуру по</w:t>
      </w:r>
      <w:r w:rsidR="00C06253">
        <w:t xml:space="preserve"> </w:t>
      </w:r>
      <w:r w:rsidRPr="002056E7">
        <w:rPr>
          <w:rFonts w:ascii="Times New Roman" w:hAnsi="Times New Roman" w:cs="Times New Roman"/>
          <w:sz w:val="28"/>
          <w:szCs w:val="28"/>
        </w:rPr>
        <w:t>внесени</w:t>
      </w:r>
      <w:r w:rsidR="00C06253">
        <w:rPr>
          <w:rFonts w:ascii="Times New Roman" w:hAnsi="Times New Roman" w:cs="Times New Roman"/>
          <w:sz w:val="28"/>
          <w:szCs w:val="28"/>
        </w:rPr>
        <w:t>ю</w:t>
      </w:r>
      <w:r w:rsidRPr="002056E7">
        <w:rPr>
          <w:rFonts w:ascii="Times New Roman" w:hAnsi="Times New Roman" w:cs="Times New Roman"/>
          <w:sz w:val="28"/>
          <w:szCs w:val="28"/>
        </w:rPr>
        <w:t xml:space="preserve"> записи об экземпляре модели контрольно-кассовой техники, е</w:t>
      </w:r>
      <w:r w:rsidR="00C06253">
        <w:rPr>
          <w:rFonts w:ascii="Times New Roman" w:hAnsi="Times New Roman" w:cs="Times New Roman"/>
          <w:sz w:val="28"/>
          <w:szCs w:val="28"/>
        </w:rPr>
        <w:t>ё</w:t>
      </w:r>
      <w:r w:rsidRPr="002056E7">
        <w:rPr>
          <w:rFonts w:ascii="Times New Roman" w:hAnsi="Times New Roman" w:cs="Times New Roman"/>
          <w:sz w:val="28"/>
          <w:szCs w:val="28"/>
        </w:rPr>
        <w:t xml:space="preserve"> фискального накопителя и о пользователе в журнал учета контрольно-кассовой техники, присвоение контрольно-кассовой технике регистрационного номера и выдача пользователю карточки регистрации контрольно-кассовой техники с указанием ее регистрационного номера на бумажном носителе или в электронном документе, подписанном </w:t>
      </w:r>
      <w:r w:rsidRPr="002056E7">
        <w:rPr>
          <w:rFonts w:ascii="Times New Roman" w:hAnsi="Times New Roman" w:cs="Times New Roman"/>
          <w:sz w:val="28"/>
          <w:szCs w:val="28"/>
        </w:rPr>
        <w:lastRenderedPageBreak/>
        <w:t>усиленной</w:t>
      </w:r>
      <w:proofErr w:type="gramEnd"/>
      <w:r w:rsidRPr="002056E7">
        <w:rPr>
          <w:rFonts w:ascii="Times New Roman" w:hAnsi="Times New Roman" w:cs="Times New Roman"/>
          <w:sz w:val="28"/>
          <w:szCs w:val="28"/>
        </w:rPr>
        <w:t xml:space="preserve"> квалифицированной электронной подписью</w:t>
      </w:r>
      <w:r w:rsidR="00C06253">
        <w:rPr>
          <w:rFonts w:ascii="Times New Roman" w:hAnsi="Times New Roman" w:cs="Times New Roman"/>
          <w:sz w:val="28"/>
          <w:szCs w:val="28"/>
        </w:rPr>
        <w:t xml:space="preserve"> </w:t>
      </w:r>
      <w:r w:rsidR="00C06253" w:rsidRPr="00C06253">
        <w:t xml:space="preserve"> </w:t>
      </w:r>
      <w:r w:rsidR="00C06253" w:rsidRPr="00C0625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06253" w:rsidRPr="00C06253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="00C06253" w:rsidRPr="00C06253">
        <w:rPr>
          <w:rFonts w:ascii="Times New Roman" w:hAnsi="Times New Roman" w:cs="Times New Roman"/>
          <w:sz w:val="28"/>
          <w:szCs w:val="28"/>
        </w:rPr>
        <w:t>. 27 ст. 1.1 Закона N 54-ФЗ)</w:t>
      </w:r>
      <w:r w:rsidR="00C06253">
        <w:rPr>
          <w:rFonts w:ascii="Times New Roman" w:hAnsi="Times New Roman" w:cs="Times New Roman"/>
          <w:sz w:val="28"/>
          <w:szCs w:val="28"/>
        </w:rPr>
        <w:t>.</w:t>
      </w:r>
    </w:p>
    <w:p w:rsidR="00AE0989" w:rsidRDefault="00C06253" w:rsidP="009D67B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же</w:t>
      </w:r>
      <w:r w:rsidR="009E19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989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9E197F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="00AE0989">
        <w:rPr>
          <w:rFonts w:ascii="Times New Roman" w:hAnsi="Times New Roman" w:cs="Times New Roman"/>
          <w:sz w:val="28"/>
          <w:szCs w:val="28"/>
        </w:rPr>
        <w:t xml:space="preserve"> инспекторами выявляются так называемые «молчащие кассы», т.е. п</w:t>
      </w:r>
      <w:r w:rsidR="009E197F">
        <w:rPr>
          <w:rFonts w:ascii="Times New Roman" w:hAnsi="Times New Roman" w:cs="Times New Roman"/>
          <w:sz w:val="28"/>
          <w:szCs w:val="28"/>
        </w:rPr>
        <w:t>ользователь считает, что выпол</w:t>
      </w:r>
      <w:r w:rsidR="00AE0989">
        <w:rPr>
          <w:rFonts w:ascii="Times New Roman" w:hAnsi="Times New Roman" w:cs="Times New Roman"/>
          <w:sz w:val="28"/>
          <w:szCs w:val="28"/>
        </w:rPr>
        <w:t xml:space="preserve">нил требования </w:t>
      </w:r>
      <w:proofErr w:type="gramStart"/>
      <w:r w:rsidR="00AE0989">
        <w:rPr>
          <w:rFonts w:ascii="Times New Roman" w:hAnsi="Times New Roman" w:cs="Times New Roman"/>
          <w:sz w:val="28"/>
          <w:szCs w:val="28"/>
        </w:rPr>
        <w:t>закона</w:t>
      </w:r>
      <w:proofErr w:type="gramEnd"/>
      <w:r w:rsidR="00AE0989">
        <w:rPr>
          <w:rFonts w:ascii="Times New Roman" w:hAnsi="Times New Roman" w:cs="Times New Roman"/>
          <w:sz w:val="28"/>
          <w:szCs w:val="28"/>
        </w:rPr>
        <w:t xml:space="preserve"> когда осуществил регистрацию кассы, поэтому применять ее «необязательно». </w:t>
      </w:r>
      <w:proofErr w:type="gramStart"/>
      <w:r w:rsidR="000B2982">
        <w:rPr>
          <w:rFonts w:ascii="Times New Roman" w:hAnsi="Times New Roman" w:cs="Times New Roman"/>
          <w:sz w:val="28"/>
          <w:szCs w:val="28"/>
        </w:rPr>
        <w:t>Таким пользователям хочется</w:t>
      </w:r>
      <w:r w:rsidR="00AE0989">
        <w:rPr>
          <w:rFonts w:ascii="Times New Roman" w:hAnsi="Times New Roman" w:cs="Times New Roman"/>
          <w:sz w:val="28"/>
          <w:szCs w:val="28"/>
        </w:rPr>
        <w:t xml:space="preserve"> </w:t>
      </w:r>
      <w:r w:rsidR="000270AB">
        <w:rPr>
          <w:rFonts w:ascii="Times New Roman" w:hAnsi="Times New Roman" w:cs="Times New Roman"/>
          <w:sz w:val="28"/>
          <w:szCs w:val="28"/>
        </w:rPr>
        <w:t>в очередной раз напомнить, что</w:t>
      </w:r>
      <w:r w:rsidR="00AE0989" w:rsidRPr="00180771">
        <w:rPr>
          <w:rFonts w:ascii="Times New Roman" w:hAnsi="Times New Roman" w:cs="Times New Roman"/>
          <w:sz w:val="28"/>
          <w:szCs w:val="28"/>
        </w:rPr>
        <w:t xml:space="preserve"> применение контрольно-кассовой техники </w:t>
      </w:r>
      <w:r w:rsidR="000270AB">
        <w:rPr>
          <w:rFonts w:ascii="Times New Roman" w:hAnsi="Times New Roman" w:cs="Times New Roman"/>
          <w:sz w:val="28"/>
          <w:szCs w:val="28"/>
        </w:rPr>
        <w:t>это</w:t>
      </w:r>
      <w:r w:rsidR="00AE0989" w:rsidRPr="00180771">
        <w:rPr>
          <w:rFonts w:ascii="Times New Roman" w:hAnsi="Times New Roman" w:cs="Times New Roman"/>
          <w:sz w:val="28"/>
          <w:szCs w:val="28"/>
        </w:rPr>
        <w:t xml:space="preserve"> совокупность действий организации или индивидуального предпринимателя с использованием контрольно-кассовой техники, включенной в реестр контрольно-кассовой техники и зарегистрированной в</w:t>
      </w:r>
      <w:r w:rsidR="00AE0989">
        <w:rPr>
          <w:rFonts w:ascii="Times New Roman" w:hAnsi="Times New Roman" w:cs="Times New Roman"/>
          <w:sz w:val="28"/>
          <w:szCs w:val="28"/>
        </w:rPr>
        <w:t xml:space="preserve"> установленном</w:t>
      </w:r>
      <w:r w:rsidR="00AE0989" w:rsidRPr="00180771">
        <w:rPr>
          <w:rFonts w:ascii="Times New Roman" w:hAnsi="Times New Roman" w:cs="Times New Roman"/>
          <w:sz w:val="28"/>
          <w:szCs w:val="28"/>
        </w:rPr>
        <w:t xml:space="preserve"> порядке,  по формированию фискальных данных и фискальных документов, их записи и хранению в фискальном накопителе, сведения о котором представлены в налоговые органы при регистрации либо перерегистрации контрольно-кассовой техники, а</w:t>
      </w:r>
      <w:proofErr w:type="gramEnd"/>
      <w:r w:rsidR="00AE0989" w:rsidRPr="00180771">
        <w:rPr>
          <w:rFonts w:ascii="Times New Roman" w:hAnsi="Times New Roman" w:cs="Times New Roman"/>
          <w:sz w:val="28"/>
          <w:szCs w:val="28"/>
        </w:rPr>
        <w:t xml:space="preserve"> также передаче фискальных документов оператору фискальных данных либо в налоговые органы в случаях, установленных законодательством Российской Федерации о применении контрольно-кассовой техники</w:t>
      </w:r>
      <w:r w:rsidR="00AE0989">
        <w:rPr>
          <w:rFonts w:ascii="Times New Roman" w:hAnsi="Times New Roman" w:cs="Times New Roman"/>
          <w:sz w:val="28"/>
          <w:szCs w:val="28"/>
        </w:rPr>
        <w:t>.</w:t>
      </w:r>
      <w:r w:rsidR="000270AB">
        <w:rPr>
          <w:rFonts w:ascii="Times New Roman" w:hAnsi="Times New Roman" w:cs="Times New Roman"/>
          <w:sz w:val="28"/>
          <w:szCs w:val="28"/>
        </w:rPr>
        <w:t xml:space="preserve"> Вывод: </w:t>
      </w:r>
      <w:proofErr w:type="gramStart"/>
      <w:r w:rsidR="000270AB">
        <w:rPr>
          <w:rFonts w:ascii="Times New Roman" w:hAnsi="Times New Roman" w:cs="Times New Roman"/>
          <w:sz w:val="28"/>
          <w:szCs w:val="28"/>
        </w:rPr>
        <w:t>контрольно-кассовой</w:t>
      </w:r>
      <w:proofErr w:type="gramEnd"/>
      <w:r w:rsidR="000270AB">
        <w:rPr>
          <w:rFonts w:ascii="Times New Roman" w:hAnsi="Times New Roman" w:cs="Times New Roman"/>
          <w:sz w:val="28"/>
          <w:szCs w:val="28"/>
        </w:rPr>
        <w:t xml:space="preserve"> техника должна применять пользователем при осуществлении </w:t>
      </w:r>
      <w:r w:rsidR="009E197F">
        <w:rPr>
          <w:rFonts w:ascii="Times New Roman" w:hAnsi="Times New Roman" w:cs="Times New Roman"/>
          <w:sz w:val="28"/>
          <w:szCs w:val="28"/>
        </w:rPr>
        <w:t xml:space="preserve">каждого расчета </w:t>
      </w:r>
      <w:r w:rsidR="000270AB">
        <w:rPr>
          <w:rFonts w:ascii="Times New Roman" w:hAnsi="Times New Roman" w:cs="Times New Roman"/>
          <w:sz w:val="28"/>
          <w:szCs w:val="28"/>
        </w:rPr>
        <w:t xml:space="preserve"> покупател</w:t>
      </w:r>
      <w:r w:rsidR="009E197F">
        <w:rPr>
          <w:rFonts w:ascii="Times New Roman" w:hAnsi="Times New Roman" w:cs="Times New Roman"/>
          <w:sz w:val="28"/>
          <w:szCs w:val="28"/>
        </w:rPr>
        <w:t>ем</w:t>
      </w:r>
      <w:r w:rsidR="000270AB">
        <w:rPr>
          <w:rFonts w:ascii="Times New Roman" w:hAnsi="Times New Roman" w:cs="Times New Roman"/>
          <w:sz w:val="28"/>
          <w:szCs w:val="28"/>
        </w:rPr>
        <w:t>.</w:t>
      </w:r>
    </w:p>
    <w:p w:rsidR="00604B59" w:rsidRDefault="00604B59" w:rsidP="009D67B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же для хозяйствующего субъекта грозит нарушение действующего законодательства? </w:t>
      </w:r>
    </w:p>
    <w:p w:rsidR="005E3D12" w:rsidRDefault="005E3D12" w:rsidP="009D67B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D12">
        <w:rPr>
          <w:rFonts w:ascii="Times New Roman" w:hAnsi="Times New Roman" w:cs="Times New Roman"/>
          <w:sz w:val="28"/>
          <w:szCs w:val="28"/>
        </w:rPr>
        <w:t>Нарушения требования о применении онлайн-кассы попадают под действие статьи 14.5 Кодекса Российской Федерации об административных правонарушениях. За неприменение контрольно-кассовой техники в установленных законодательством случаях предусмотрен административный штраф не менее 10 тысяч рублей на индивидуальных предпринимателей и должностных лиц организаций и не менее 30 тысяч рублей на саму организацию. Следует отметить, что неприменение кассового аппарата является наиболее распространенным нарушением и занимает более 90% от их общего числа.</w:t>
      </w:r>
    </w:p>
    <w:p w:rsidR="000B2982" w:rsidRDefault="000B298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Межрайонная ИФНС России №4 по Тамбовской области обращается и к покупателям, данный проект защищает ваши интересы в первую очередь как потребителя.</w:t>
      </w:r>
      <w:r w:rsidRPr="009E1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E197F">
        <w:rPr>
          <w:rFonts w:ascii="Times New Roman" w:hAnsi="Times New Roman" w:cs="Times New Roman"/>
          <w:sz w:val="28"/>
          <w:szCs w:val="28"/>
        </w:rPr>
        <w:t xml:space="preserve"> случае, когда приобретен на рынке некачественный товар или услуга, и хочет добиться возврата денежных средств, кассовый чек будет являться документом, подтверждающим факт приобретения товара, облегчит процедуру возврата денежных средств.</w:t>
      </w:r>
    </w:p>
    <w:p w:rsidR="005D0739" w:rsidRDefault="005D0739" w:rsidP="005D0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739" w:rsidRDefault="005D0739" w:rsidP="005D0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оперативного </w:t>
      </w:r>
    </w:p>
    <w:p w:rsidR="005D0739" w:rsidRDefault="005D0739" w:rsidP="005D0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контроля Межрайонной ИФНС России № 4 </w:t>
      </w:r>
    </w:p>
    <w:p w:rsidR="005D0739" w:rsidRPr="005E3D12" w:rsidRDefault="005D0739" w:rsidP="005D0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Тамбовской области                                                               И. В. Кузнецов</w:t>
      </w:r>
    </w:p>
    <w:p w:rsidR="005D0739" w:rsidRPr="005E3D12" w:rsidRDefault="005D0739" w:rsidP="005D0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0739" w:rsidRPr="005E3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E15"/>
    <w:rsid w:val="000270AB"/>
    <w:rsid w:val="000B2982"/>
    <w:rsid w:val="0014770C"/>
    <w:rsid w:val="001608AD"/>
    <w:rsid w:val="00180771"/>
    <w:rsid w:val="00202A7C"/>
    <w:rsid w:val="002056E7"/>
    <w:rsid w:val="00265CDC"/>
    <w:rsid w:val="003E59C9"/>
    <w:rsid w:val="00483E15"/>
    <w:rsid w:val="005D0739"/>
    <w:rsid w:val="005E3D12"/>
    <w:rsid w:val="00604B59"/>
    <w:rsid w:val="006964CC"/>
    <w:rsid w:val="00717A0E"/>
    <w:rsid w:val="00783BA3"/>
    <w:rsid w:val="008C1558"/>
    <w:rsid w:val="008F1F03"/>
    <w:rsid w:val="00926355"/>
    <w:rsid w:val="00962F84"/>
    <w:rsid w:val="00987867"/>
    <w:rsid w:val="009D67BA"/>
    <w:rsid w:val="009E197F"/>
    <w:rsid w:val="009E37B0"/>
    <w:rsid w:val="00AA096D"/>
    <w:rsid w:val="00AC51A0"/>
    <w:rsid w:val="00AE0989"/>
    <w:rsid w:val="00B44684"/>
    <w:rsid w:val="00C06253"/>
    <w:rsid w:val="00C57DAE"/>
    <w:rsid w:val="00CD0C36"/>
    <w:rsid w:val="00D46C2F"/>
    <w:rsid w:val="00D650F2"/>
    <w:rsid w:val="00E23E82"/>
    <w:rsid w:val="00EE25D1"/>
    <w:rsid w:val="00F7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Ольга Сергеевна</dc:creator>
  <cp:lastModifiedBy>Еремина Ольга Анатольевна</cp:lastModifiedBy>
  <cp:revision>8</cp:revision>
  <dcterms:created xsi:type="dcterms:W3CDTF">2021-08-30T09:30:00Z</dcterms:created>
  <dcterms:modified xsi:type="dcterms:W3CDTF">2021-08-30T13:58:00Z</dcterms:modified>
</cp:coreProperties>
</file>