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38" w:rsidRPr="009E5438" w:rsidRDefault="009E5438" w:rsidP="009E5438">
      <w:pPr>
        <w:jc w:val="center"/>
        <w:rPr>
          <w:rFonts w:ascii="Times New Roman" w:hAnsi="Times New Roman" w:cs="Times New Roman"/>
          <w:b/>
        </w:rPr>
      </w:pPr>
      <w:r w:rsidRPr="009E5438">
        <w:rPr>
          <w:rFonts w:ascii="Times New Roman" w:hAnsi="Times New Roman" w:cs="Times New Roman"/>
          <w:b/>
        </w:rPr>
        <w:t>ИНВЕСТИЦИОННЫЙ УПОЛНОМОЧЕННЫЙ</w:t>
      </w:r>
    </w:p>
    <w:p w:rsidR="009E5438" w:rsidRDefault="009E5438" w:rsidP="005768E1">
      <w:pPr>
        <w:jc w:val="both"/>
      </w:pPr>
    </w:p>
    <w:p w:rsidR="009E5438" w:rsidRDefault="009E5438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9E5438">
        <w:rPr>
          <w:rFonts w:ascii="Times New Roman" w:hAnsi="Times New Roman" w:cs="Times New Roman"/>
          <w:sz w:val="28"/>
          <w:szCs w:val="28"/>
        </w:rPr>
        <w:t xml:space="preserve">         В целях обеспечения реализации первоочередных мер, направленных на улучшение условий инвестиционного климата </w:t>
      </w:r>
      <w:proofErr w:type="spellStart"/>
      <w:r w:rsidRPr="009E5438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Pr="009E5438">
        <w:rPr>
          <w:rFonts w:ascii="Times New Roman" w:hAnsi="Times New Roman" w:cs="Times New Roman"/>
          <w:sz w:val="28"/>
          <w:szCs w:val="28"/>
        </w:rPr>
        <w:t xml:space="preserve"> района Тамбовской области, оказания содействия оказанию содействия хозяйствующим субъектам в реализации инвестиционных проектов, прежде всего в сфере взаимодействия инвесторов с администрацией Токарев</w:t>
      </w:r>
      <w:r>
        <w:rPr>
          <w:rFonts w:ascii="Times New Roman" w:hAnsi="Times New Roman" w:cs="Times New Roman"/>
          <w:sz w:val="28"/>
          <w:szCs w:val="28"/>
        </w:rPr>
        <w:t>ского района Тамбовской области введен институт инвестиционного уполномоченного.</w:t>
      </w:r>
    </w:p>
    <w:p w:rsidR="009E5438" w:rsidRDefault="009E5438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E5438">
        <w:rPr>
          <w:rFonts w:ascii="Times New Roman" w:hAnsi="Times New Roman" w:cs="Times New Roman"/>
          <w:b/>
          <w:sz w:val="28"/>
          <w:szCs w:val="28"/>
        </w:rPr>
        <w:t>Инвестиционным уполномоченным</w:t>
      </w:r>
      <w:r w:rsidRPr="009E5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взаимодействию с инвесторами, реализующими или планирующими реализацию инвестиционных проектов на территории муниципального образования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Тамбовской области, является первый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тамбовской области – </w:t>
      </w:r>
      <w:r w:rsidRPr="009E5438">
        <w:rPr>
          <w:rFonts w:ascii="Times New Roman" w:hAnsi="Times New Roman" w:cs="Times New Roman"/>
          <w:b/>
          <w:sz w:val="28"/>
          <w:szCs w:val="28"/>
        </w:rPr>
        <w:t>Романов Сергей Михайлович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178" w:rsidRPr="00605178" w:rsidRDefault="00605178" w:rsidP="00605178">
      <w:pPr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Адрес уполномоченного: </w:t>
      </w:r>
      <w:r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393550 </w:t>
      </w:r>
      <w:proofErr w:type="spellStart"/>
      <w:r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р.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. Токаревка Тамбовской области, </w:t>
      </w:r>
      <w:r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ул. Маяковского,3</w:t>
      </w:r>
    </w:p>
    <w:p w:rsidR="00605178" w:rsidRPr="00605178" w:rsidRDefault="00605178" w:rsidP="0060517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60517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</w:t>
      </w:r>
      <w:r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тел.   8-47557-2-51-68, 8(47557)2-50-00</w:t>
      </w:r>
    </w:p>
    <w:p w:rsidR="00605178" w:rsidRPr="00605178" w:rsidRDefault="00605178" w:rsidP="0060517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            моб.89156689548</w:t>
      </w:r>
    </w:p>
    <w:p w:rsidR="00605178" w:rsidRPr="00605178" w:rsidRDefault="00605178" w:rsidP="0060517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60517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</w:t>
      </w:r>
      <w:r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факс:8-47557-2-40-64 </w:t>
      </w:r>
    </w:p>
    <w:p w:rsidR="00605178" w:rsidRDefault="00605178" w:rsidP="0060517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60517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</w:t>
      </w:r>
      <w:r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e-mail:post@r57.tambov.gov.ru</w:t>
      </w:r>
    </w:p>
    <w:p w:rsidR="00605178" w:rsidRDefault="00605178" w:rsidP="0060517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    </w:t>
      </w:r>
    </w:p>
    <w:p w:rsidR="009E5438" w:rsidRPr="00C80B9D" w:rsidRDefault="00605178" w:rsidP="00C80B9D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      Структурным подразделением, оказывающим содействие инвестиционному уполномоченному, является отдел по экономике</w:t>
      </w:r>
      <w:r w:rsidR="00C80B9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администрации </w:t>
      </w:r>
      <w:proofErr w:type="spellStart"/>
      <w:r w:rsidR="00C80B9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Токарёвского</w:t>
      </w:r>
      <w:proofErr w:type="spellEnd"/>
      <w:r w:rsidR="00C80B9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района Тамбовской области (</w:t>
      </w:r>
      <w:r w:rsidR="00C80B9D"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393550 </w:t>
      </w:r>
      <w:proofErr w:type="spellStart"/>
      <w:r w:rsidR="00C80B9D"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р.</w:t>
      </w:r>
      <w:r w:rsidR="00C80B9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</w:t>
      </w:r>
      <w:proofErr w:type="spellEnd"/>
      <w:r w:rsidR="00C80B9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. Токаревка Тамбовской области, </w:t>
      </w:r>
      <w:r w:rsidR="00C80B9D"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ул. Маяковского,3</w:t>
      </w:r>
      <w:r w:rsidR="00C80B9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тел.   8-47557-2-57-45)</w:t>
      </w:r>
    </w:p>
    <w:p w:rsidR="00C80B9D" w:rsidRDefault="00C80B9D" w:rsidP="005768E1">
      <w:pPr>
        <w:jc w:val="both"/>
      </w:pPr>
      <w:r>
        <w:t xml:space="preserve">          </w:t>
      </w:r>
    </w:p>
    <w:p w:rsidR="009E5438" w:rsidRDefault="00C80B9D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5768E1" w:rsidRPr="005768E1">
        <w:rPr>
          <w:rFonts w:ascii="Times New Roman" w:hAnsi="Times New Roman" w:cs="Times New Roman"/>
          <w:sz w:val="28"/>
          <w:szCs w:val="28"/>
        </w:rPr>
        <w:t xml:space="preserve"> Цели и задачи деятельности </w:t>
      </w:r>
      <w:r>
        <w:rPr>
          <w:rFonts w:ascii="Times New Roman" w:hAnsi="Times New Roman" w:cs="Times New Roman"/>
          <w:sz w:val="28"/>
          <w:szCs w:val="28"/>
        </w:rPr>
        <w:t>инвестиционного уполномоченного:</w:t>
      </w:r>
    </w:p>
    <w:p w:rsidR="00C80B9D" w:rsidRDefault="00F87795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5768E1" w:rsidRPr="005768E1">
        <w:rPr>
          <w:rFonts w:ascii="Times New Roman" w:hAnsi="Times New Roman" w:cs="Times New Roman"/>
          <w:sz w:val="28"/>
          <w:szCs w:val="28"/>
        </w:rPr>
        <w:t xml:space="preserve">создание благоприятного инвестиционного климата на территории Токаревского района Тамбовской области; </w:t>
      </w:r>
    </w:p>
    <w:p w:rsidR="00C80B9D" w:rsidRDefault="00C80B9D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68E1" w:rsidRPr="005768E1">
        <w:rPr>
          <w:rFonts w:ascii="Times New Roman" w:hAnsi="Times New Roman" w:cs="Times New Roman"/>
          <w:sz w:val="28"/>
          <w:szCs w:val="28"/>
        </w:rPr>
        <w:t xml:space="preserve">содействие реализации инвестиционных проектов на территории Токаревского района Тамбовской области. </w:t>
      </w:r>
    </w:p>
    <w:p w:rsidR="00C80B9D" w:rsidRDefault="00C80B9D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68E1" w:rsidRPr="005768E1">
        <w:rPr>
          <w:rFonts w:ascii="Times New Roman" w:hAnsi="Times New Roman" w:cs="Times New Roman"/>
          <w:sz w:val="28"/>
          <w:szCs w:val="28"/>
        </w:rPr>
        <w:t xml:space="preserve">Основными задачами инвестиционного уполномоченного являются: </w:t>
      </w:r>
    </w:p>
    <w:p w:rsidR="00C80B9D" w:rsidRDefault="00C80B9D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68E1" w:rsidRPr="005768E1">
        <w:rPr>
          <w:rFonts w:ascii="Times New Roman" w:hAnsi="Times New Roman" w:cs="Times New Roman"/>
          <w:sz w:val="28"/>
          <w:szCs w:val="28"/>
        </w:rPr>
        <w:t xml:space="preserve">координация работы по вопросам повышения эффективности инвестиционной политики Токаревского района Тамбовской области, </w:t>
      </w:r>
    </w:p>
    <w:p w:rsidR="00C80B9D" w:rsidRDefault="00C80B9D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68E1" w:rsidRPr="005768E1">
        <w:rPr>
          <w:rFonts w:ascii="Times New Roman" w:hAnsi="Times New Roman" w:cs="Times New Roman"/>
          <w:sz w:val="28"/>
          <w:szCs w:val="28"/>
        </w:rPr>
        <w:t xml:space="preserve">развития инфраструктуры содействия инвестиционной деятельности, принятия мер по устранению административных барьеров, инфраструктурных ограничений и улучшению делового климата; </w:t>
      </w:r>
    </w:p>
    <w:p w:rsidR="00C80B9D" w:rsidRDefault="007B00CB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768E1" w:rsidRPr="005768E1">
        <w:rPr>
          <w:rFonts w:ascii="Times New Roman" w:hAnsi="Times New Roman" w:cs="Times New Roman"/>
          <w:sz w:val="28"/>
          <w:szCs w:val="28"/>
        </w:rPr>
        <w:t xml:space="preserve">организация работы по формированию инвестиционной политики в целях привлечения инвестиций в развитие Токаревского района Тамбовской области; </w:t>
      </w:r>
    </w:p>
    <w:p w:rsidR="00C80B9D" w:rsidRDefault="00C80B9D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68E1" w:rsidRPr="005768E1">
        <w:rPr>
          <w:rFonts w:ascii="Times New Roman" w:hAnsi="Times New Roman" w:cs="Times New Roman"/>
          <w:sz w:val="28"/>
          <w:szCs w:val="28"/>
        </w:rPr>
        <w:t xml:space="preserve">совершенствование нормативно-правовой базы Токаревского района в сфере регулирования инвестиционной деятельности на территории Токаревского района Тамбовской области; </w:t>
      </w:r>
    </w:p>
    <w:p w:rsidR="00C80B9D" w:rsidRDefault="00C80B9D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68E1" w:rsidRPr="005768E1">
        <w:rPr>
          <w:rFonts w:ascii="Times New Roman" w:hAnsi="Times New Roman" w:cs="Times New Roman"/>
          <w:sz w:val="28"/>
          <w:szCs w:val="28"/>
        </w:rPr>
        <w:t xml:space="preserve">содействие в формировании инвестиционных площадок и их обеспечении инженерной, транспортной и социальной инфраструктурой;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B9D" w:rsidRDefault="00C80B9D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68E1" w:rsidRPr="005768E1">
        <w:rPr>
          <w:rFonts w:ascii="Times New Roman" w:hAnsi="Times New Roman" w:cs="Times New Roman"/>
          <w:sz w:val="28"/>
          <w:szCs w:val="28"/>
        </w:rPr>
        <w:t xml:space="preserve">организация работы по привлечению инвестиционных ресурсов в целях решения социально-экономических задач Токаревского района Тамбовской области, взаимодействие с инвесторами на территории Токаревского района Тамбовской области; </w:t>
      </w:r>
    </w:p>
    <w:p w:rsidR="00C80B9D" w:rsidRDefault="00C80B9D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68E1" w:rsidRPr="005768E1">
        <w:rPr>
          <w:rFonts w:ascii="Times New Roman" w:hAnsi="Times New Roman" w:cs="Times New Roman"/>
          <w:sz w:val="28"/>
          <w:szCs w:val="28"/>
        </w:rPr>
        <w:t xml:space="preserve">организация работы по информационному позиционированию инвестиционных проектов, реализуемых и предлагаемых к реализации на территории Токаревского района Тамбовской области; </w:t>
      </w:r>
    </w:p>
    <w:p w:rsidR="00C80B9D" w:rsidRDefault="00C80B9D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68E1" w:rsidRPr="005768E1">
        <w:rPr>
          <w:rFonts w:ascii="Times New Roman" w:hAnsi="Times New Roman" w:cs="Times New Roman"/>
          <w:sz w:val="28"/>
          <w:szCs w:val="28"/>
        </w:rPr>
        <w:t>осуществление иных функций, связанных с реализацией инвестиционных проектов на территории Токаревского района Тамбовской области, относящихся к полномочиям администрации Токаревского района Тамбовской области.</w:t>
      </w:r>
    </w:p>
    <w:p w:rsidR="00C80B9D" w:rsidRDefault="00C80B9D" w:rsidP="005768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16"/>
    <w:rsid w:val="002A7916"/>
    <w:rsid w:val="005768E1"/>
    <w:rsid w:val="00605178"/>
    <w:rsid w:val="007B00CB"/>
    <w:rsid w:val="009E5438"/>
    <w:rsid w:val="00A61E6C"/>
    <w:rsid w:val="00C80B9D"/>
    <w:rsid w:val="00F8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47810-C68E-45D6-94C8-2C7EA68C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экономике</dc:creator>
  <cp:keywords/>
  <dc:description/>
  <cp:lastModifiedBy>Отдел по экономике</cp:lastModifiedBy>
  <cp:revision>4</cp:revision>
  <dcterms:created xsi:type="dcterms:W3CDTF">2018-04-24T06:26:00Z</dcterms:created>
  <dcterms:modified xsi:type="dcterms:W3CDTF">2018-04-24T07:07:00Z</dcterms:modified>
</cp:coreProperties>
</file>