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61" w:rsidRPr="00090DB2" w:rsidRDefault="0008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>Наименования географических объектов</w:t>
      </w:r>
      <w:r w:rsidR="00090DB2" w:rsidRPr="00090DB2">
        <w:rPr>
          <w:rFonts w:ascii="Times New Roman" w:hAnsi="Times New Roman" w:cs="Times New Roman"/>
          <w:b/>
          <w:sz w:val="28"/>
          <w:szCs w:val="28"/>
        </w:rPr>
        <w:t xml:space="preserve"> – под надзором</w:t>
      </w:r>
    </w:p>
    <w:p w:rsidR="00382E61" w:rsidRPr="00090DB2" w:rsidRDefault="00382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ежедневно каждый из нас сталкивается с наименов</w:t>
      </w:r>
      <w:r w:rsidR="00090DB2">
        <w:rPr>
          <w:rFonts w:ascii="Times New Roman" w:hAnsi="Times New Roman" w:cs="Times New Roman"/>
          <w:sz w:val="28"/>
          <w:szCs w:val="28"/>
        </w:rPr>
        <w:t>аниями географических объектов (Наименования)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Геог</w:t>
      </w:r>
      <w:r w:rsidR="00090DB2">
        <w:rPr>
          <w:rFonts w:ascii="Times New Roman" w:hAnsi="Times New Roman" w:cs="Times New Roman"/>
          <w:sz w:val="28"/>
          <w:szCs w:val="28"/>
        </w:rPr>
        <w:t>рафическими объектами являются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существующие или существовавшие относительно устойчивые, характеризующиеся определенным местоположением целостные образования Земли: от материков и океанов до рек, озёр и островов, от республик и областей до сельских ок</w:t>
      </w:r>
      <w:r>
        <w:rPr>
          <w:rFonts w:ascii="Times New Roman" w:hAnsi="Times New Roman" w:cs="Times New Roman"/>
          <w:sz w:val="28"/>
          <w:szCs w:val="28"/>
        </w:rPr>
        <w:t xml:space="preserve">ругов и посёлков, а также железнодорожные станции, морские и речные порты, аэропорты. 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порядок </w:t>
      </w:r>
      <w:r w:rsidR="00090D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рисвоения</w:t>
      </w:r>
      <w:r w:rsidR="00090DB2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осуществляе</w:t>
      </w:r>
      <w:bookmarkEnd w:id="0"/>
      <w:r>
        <w:rPr>
          <w:rFonts w:ascii="Times New Roman" w:hAnsi="Times New Roman" w:cs="Times New Roman"/>
          <w:sz w:val="28"/>
          <w:szCs w:val="28"/>
        </w:rPr>
        <w:t>т Федеральный закон от 18.12.1997 № 152-ФЗ «О наименованиях географических объ</w:t>
      </w:r>
      <w:r>
        <w:rPr>
          <w:rFonts w:ascii="Times New Roman" w:hAnsi="Times New Roman" w:cs="Times New Roman"/>
          <w:sz w:val="28"/>
          <w:szCs w:val="28"/>
        </w:rPr>
        <w:t xml:space="preserve">ектов».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установлены единые требования, нормы и правила, в соответствии с которыми выявляются существующие Наименования, присваиваются Наименования географическим объектам и переименовываются географические объекты, а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Наименования подл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ежат регистрации и учету в соответствии с установленным порядком. 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указывать на какие-то особенности местности, на которой расположены географические объекты, либо</w:t>
      </w:r>
      <w:r>
        <w:rPr>
          <w:rFonts w:ascii="Times New Roman" w:hAnsi="Times New Roman" w:cs="Times New Roman"/>
          <w:sz w:val="28"/>
          <w:szCs w:val="28"/>
        </w:rPr>
        <w:t xml:space="preserve"> отражать историческое и культурное наследие России, в том числе её многоч</w:t>
      </w:r>
      <w:r>
        <w:rPr>
          <w:rFonts w:ascii="Times New Roman" w:hAnsi="Times New Roman" w:cs="Times New Roman"/>
          <w:sz w:val="28"/>
          <w:szCs w:val="28"/>
        </w:rPr>
        <w:t xml:space="preserve">исленных народов, что способствует увековечиванию памяти народа о тех или иных событиях или выдающихся государственных деятелях России,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ученых, первооткрывателях.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единообразного и устойчивого употребления в Российской Федерации наименов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аний географических объектов и их сохранения ППК «Роскадастр» выполняет работы по созданию и ведению Государственного каталога географических названий (ГКГН), обеспечивает регистрацию и учет Наименований географических объектов Российской Федерации.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данным ГКГН на территории Тамбовской области по состоянию на 16.12.2022 официально зарегистрировано 2547 географических названий объектов, среди которых можно отметить следующие.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село Коростелёво Мучкапского района, получившее свое Наименовани</w:t>
      </w:r>
      <w:r>
        <w:rPr>
          <w:rFonts w:ascii="Times New Roman" w:hAnsi="Times New Roman" w:cs="Times New Roman"/>
          <w:sz w:val="28"/>
          <w:szCs w:val="28"/>
        </w:rPr>
        <w:t xml:space="preserve">е в честь его основателей – живших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однодворцами Д. Коростелёвым и его сыновьями. Или, например, деревня Жердевка (в наше время носит статут города) получила свое Наименование в честь своего основателя Ф.Т. Жердева, который в 1745 году п</w:t>
      </w:r>
      <w:r>
        <w:rPr>
          <w:rFonts w:ascii="Times New Roman" w:hAnsi="Times New Roman" w:cs="Times New Roman"/>
          <w:sz w:val="28"/>
          <w:szCs w:val="28"/>
        </w:rPr>
        <w:t xml:space="preserve">ереселился в данную местность для строительства ж/д линии Грязи-Царицын. 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такие города как г. Котовск и г. Мичуринск, названые в честь участника гражданской войны Г.И. Котовского и известного селекционера И.В. Мичурина, соответственно. </w:t>
      </w:r>
    </w:p>
    <w:p w:rsidR="00382E61" w:rsidRDefault="0008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по данны</w:t>
      </w:r>
      <w:r>
        <w:rPr>
          <w:rFonts w:ascii="Times New Roman" w:hAnsi="Times New Roman" w:cs="Times New Roman"/>
          <w:sz w:val="28"/>
          <w:szCs w:val="28"/>
        </w:rPr>
        <w:t xml:space="preserve">м ГКГН на територии различных муниципальных округов Тамбовской области зарегистрированы населенные пункты с идентичными названиями: 21 – Александровка, 17 – Михайловок, 16 – Ивановок, 12 – Никольских и по 11 – Андреевок, Ольшанок и Павловок.  </w:t>
      </w:r>
    </w:p>
    <w:p w:rsidR="00382E61" w:rsidRDefault="0008165B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Являясь сост</w:t>
      </w:r>
      <w:r>
        <w:rPr>
          <w:sz w:val="28"/>
          <w:szCs w:val="28"/>
        </w:rPr>
        <w:t>авной частью исторического и культурного наследия народов России, Наименования охраняются государством.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</w:t>
      </w:r>
    </w:p>
    <w:p w:rsidR="00382E61" w:rsidRDefault="0008165B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</w:t>
      </w:r>
      <w:r>
        <w:rPr>
          <w:sz w:val="28"/>
          <w:szCs w:val="28"/>
        </w:rPr>
        <w:t>спечение соблюдения требований законодательства Российской Федерации о наименованиях географических объектов осуществляется Росреестром и его территориальными органами в рамках федерального государственного геодезического контроля (надзора) в области геоде</w:t>
      </w:r>
      <w:r>
        <w:rPr>
          <w:sz w:val="28"/>
          <w:szCs w:val="28"/>
        </w:rPr>
        <w:t xml:space="preserve">зии и картографии, в рамках чего регулярно осуществляют анализ Наименований на картографических и иных изданиях, дорожных и иных указателях.  </w:t>
      </w:r>
    </w:p>
    <w:p w:rsidR="00382E61" w:rsidRDefault="0008165B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установленных правил присвоения или употребления наименований географических объектов влечет наложение </w:t>
      </w:r>
      <w:r>
        <w:rPr>
          <w:sz w:val="28"/>
          <w:szCs w:val="28"/>
        </w:rPr>
        <w:t xml:space="preserve">административного штрафа на должностях лиц в размере от 2 до 3 тыс. рублей (ст. 19.10 КоАП РФ).  </w:t>
      </w:r>
    </w:p>
    <w:p w:rsidR="00382E61" w:rsidRPr="00090DB2" w:rsidRDefault="00382E6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82E61" w:rsidRPr="00090DB2" w:rsidRDefault="00090DB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90DB2">
        <w:rPr>
          <w:i/>
          <w:sz w:val="28"/>
          <w:szCs w:val="28"/>
        </w:rPr>
        <w:t xml:space="preserve">Ирина Волкова - </w:t>
      </w:r>
    </w:p>
    <w:p w:rsidR="00382E61" w:rsidRPr="00090DB2" w:rsidRDefault="0008165B">
      <w:pPr>
        <w:pStyle w:val="afa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DB2">
        <w:rPr>
          <w:i/>
          <w:sz w:val="28"/>
          <w:szCs w:val="28"/>
        </w:rPr>
        <w:t>Начальник отдела землеустройства,</w:t>
      </w:r>
      <w:r w:rsidR="00090DB2" w:rsidRPr="00090DB2">
        <w:rPr>
          <w:i/>
          <w:sz w:val="28"/>
          <w:szCs w:val="28"/>
        </w:rPr>
        <w:t xml:space="preserve"> </w:t>
      </w:r>
      <w:r w:rsidRPr="00090DB2">
        <w:rPr>
          <w:i/>
          <w:sz w:val="28"/>
          <w:szCs w:val="28"/>
        </w:rPr>
        <w:t>мониторинга земель,</w:t>
      </w:r>
    </w:p>
    <w:p w:rsidR="00090DB2" w:rsidRPr="00090DB2" w:rsidRDefault="0008165B" w:rsidP="00090DB2">
      <w:pPr>
        <w:pStyle w:val="afa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DB2">
        <w:rPr>
          <w:i/>
          <w:sz w:val="28"/>
          <w:szCs w:val="28"/>
        </w:rPr>
        <w:t>кадастровой оценки недвижимости,</w:t>
      </w:r>
      <w:r w:rsidR="00090DB2" w:rsidRPr="00090DB2">
        <w:rPr>
          <w:i/>
          <w:sz w:val="28"/>
          <w:szCs w:val="28"/>
        </w:rPr>
        <w:t xml:space="preserve"> </w:t>
      </w:r>
      <w:r w:rsidRPr="00090DB2">
        <w:rPr>
          <w:i/>
          <w:sz w:val="28"/>
          <w:szCs w:val="28"/>
        </w:rPr>
        <w:t xml:space="preserve">геодезии и картографии </w:t>
      </w:r>
    </w:p>
    <w:p w:rsidR="00382E61" w:rsidRPr="00090DB2" w:rsidRDefault="00090DB2" w:rsidP="00090DB2">
      <w:pPr>
        <w:pStyle w:val="afa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90DB2">
        <w:rPr>
          <w:i/>
          <w:sz w:val="28"/>
          <w:szCs w:val="28"/>
        </w:rPr>
        <w:t>Управления Росреестра по тамбовской области</w:t>
      </w:r>
    </w:p>
    <w:sectPr w:rsidR="00382E61" w:rsidRPr="0009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5B" w:rsidRDefault="0008165B">
      <w:pPr>
        <w:spacing w:after="0" w:line="240" w:lineRule="auto"/>
      </w:pPr>
      <w:r>
        <w:separator/>
      </w:r>
    </w:p>
  </w:endnote>
  <w:endnote w:type="continuationSeparator" w:id="0">
    <w:p w:rsidR="0008165B" w:rsidRDefault="0008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5B" w:rsidRDefault="0008165B">
      <w:pPr>
        <w:spacing w:after="0" w:line="240" w:lineRule="auto"/>
      </w:pPr>
      <w:r>
        <w:separator/>
      </w:r>
    </w:p>
  </w:footnote>
  <w:footnote w:type="continuationSeparator" w:id="0">
    <w:p w:rsidR="0008165B" w:rsidRDefault="00081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61"/>
    <w:rsid w:val="0008165B"/>
    <w:rsid w:val="00090DB2"/>
    <w:rsid w:val="003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FAF3-B0C8-42DA-9075-35B6269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3307</Characters>
  <Application>Microsoft Office Word</Application>
  <DocSecurity>0</DocSecurity>
  <Lines>63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Сергеевна</dc:creator>
  <cp:keywords/>
  <dc:description/>
  <cp:lastModifiedBy>Шевченко Ольга Викторовна</cp:lastModifiedBy>
  <cp:revision>2</cp:revision>
  <dcterms:created xsi:type="dcterms:W3CDTF">2025-04-16T07:49:00Z</dcterms:created>
  <dcterms:modified xsi:type="dcterms:W3CDTF">2025-04-16T07:49:00Z</dcterms:modified>
</cp:coreProperties>
</file>