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A7" w:rsidRDefault="00DB76A7" w:rsidP="00DB7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4320" cy="819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7" w:rsidRPr="00DB76A7" w:rsidRDefault="00DB76A7" w:rsidP="00DB7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6A7">
        <w:rPr>
          <w:rFonts w:ascii="Times New Roman" w:hAnsi="Times New Roman" w:cs="Times New Roman"/>
          <w:b/>
          <w:sz w:val="28"/>
          <w:szCs w:val="28"/>
        </w:rPr>
        <w:t>1</w:t>
      </w:r>
      <w:r w:rsidR="00D80A82">
        <w:rPr>
          <w:rFonts w:ascii="Times New Roman" w:hAnsi="Times New Roman" w:cs="Times New Roman"/>
          <w:b/>
          <w:sz w:val="28"/>
          <w:szCs w:val="28"/>
        </w:rPr>
        <w:t>0</w:t>
      </w:r>
      <w:r w:rsidRPr="00DB76A7">
        <w:rPr>
          <w:rFonts w:ascii="Times New Roman" w:hAnsi="Times New Roman" w:cs="Times New Roman"/>
          <w:b/>
          <w:sz w:val="28"/>
          <w:szCs w:val="28"/>
        </w:rPr>
        <w:t>.0</w:t>
      </w:r>
      <w:r w:rsidR="00D80A82">
        <w:rPr>
          <w:rFonts w:ascii="Times New Roman" w:hAnsi="Times New Roman" w:cs="Times New Roman"/>
          <w:b/>
          <w:sz w:val="28"/>
          <w:szCs w:val="28"/>
        </w:rPr>
        <w:t>3</w:t>
      </w:r>
      <w:r w:rsidRPr="00DB76A7">
        <w:rPr>
          <w:rFonts w:ascii="Times New Roman" w:hAnsi="Times New Roman" w:cs="Times New Roman"/>
          <w:b/>
          <w:sz w:val="28"/>
          <w:szCs w:val="28"/>
        </w:rPr>
        <w:t>.2025</w:t>
      </w:r>
    </w:p>
    <w:p w:rsidR="00575A3F" w:rsidRPr="00A63E79" w:rsidRDefault="00A83E95" w:rsidP="000C6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A63E79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A6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E95">
        <w:rPr>
          <w:rFonts w:ascii="Times New Roman" w:hAnsi="Times New Roman" w:cs="Times New Roman"/>
          <w:b/>
          <w:sz w:val="28"/>
          <w:szCs w:val="28"/>
        </w:rPr>
        <w:t xml:space="preserve">филиала ППК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83E95">
        <w:rPr>
          <w:rFonts w:ascii="Times New Roman" w:hAnsi="Times New Roman" w:cs="Times New Roman"/>
          <w:b/>
          <w:sz w:val="28"/>
          <w:szCs w:val="28"/>
        </w:rPr>
        <w:t>Роскадастр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79">
        <w:rPr>
          <w:rFonts w:ascii="Times New Roman" w:hAnsi="Times New Roman" w:cs="Times New Roman"/>
          <w:b/>
          <w:sz w:val="28"/>
          <w:szCs w:val="28"/>
        </w:rPr>
        <w:t xml:space="preserve">рассказали, для </w:t>
      </w:r>
      <w:r w:rsidR="0088361C" w:rsidRPr="00A63E79">
        <w:rPr>
          <w:rFonts w:ascii="Times New Roman" w:hAnsi="Times New Roman" w:cs="Times New Roman"/>
          <w:b/>
          <w:sz w:val="28"/>
          <w:szCs w:val="28"/>
        </w:rPr>
        <w:t>ч</w:t>
      </w:r>
      <w:r w:rsidR="007D4D23">
        <w:rPr>
          <w:rFonts w:ascii="Times New Roman" w:hAnsi="Times New Roman" w:cs="Times New Roman"/>
          <w:b/>
          <w:sz w:val="28"/>
          <w:szCs w:val="28"/>
        </w:rPr>
        <w:t>его нужна кадастровая стоимость</w:t>
      </w:r>
    </w:p>
    <w:p w:rsidR="0088361C" w:rsidRPr="00E15F6E" w:rsidRDefault="00E15F6E" w:rsidP="00981A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01C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Кадастровая стоимость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3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E1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результат оценки объекта</w:t>
      </w:r>
      <w:r w:rsidR="00D86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недвижимости</w:t>
      </w:r>
      <w:r w:rsidRPr="00E1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который </w:t>
      </w:r>
      <w:r w:rsidR="00A63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1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пределяется на основе </w:t>
      </w:r>
      <w:proofErr w:type="spellStart"/>
      <w:r w:rsidRPr="00E1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ценообразующих</w:t>
      </w:r>
      <w:proofErr w:type="spellEnd"/>
      <w:r w:rsidRPr="00E1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факторов.</w:t>
      </w:r>
    </w:p>
    <w:p w:rsidR="00E15F6E" w:rsidRPr="00E15F6E" w:rsidRDefault="00E15F6E" w:rsidP="00E15F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Кадастровая стоимость применяется для расчета земельного</w:t>
      </w:r>
      <w:r w:rsidR="00DE4C9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имущественного</w:t>
      </w: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налога, для расчета арендной платы, выкупной </w:t>
      </w:r>
      <w:r w:rsidRPr="00E15F6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стоимости</w:t>
      </w:r>
      <w:r w:rsidR="00A63E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объекта </w:t>
      </w: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недвижимости в случае его выкупа из государственной или муниципальной собственности, для подсчета суммы налога в случае купли-продажи или аренды жилья</w:t>
      </w:r>
      <w:r w:rsidR="00A63E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63E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</w:t>
      </w: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адастровая стоимость необходима при оформлении права наследования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при оформлении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1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ипотечного кредита под залог имущества</w:t>
      </w:r>
      <w:r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для иных предусмотренных законодательством целей.</w:t>
      </w:r>
    </w:p>
    <w:p w:rsidR="00FD75FA" w:rsidRDefault="0088361C" w:rsidP="00AE72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F6E">
        <w:rPr>
          <w:rFonts w:ascii="Times New Roman" w:hAnsi="Times New Roman" w:cs="Times New Roman"/>
          <w:sz w:val="28"/>
          <w:szCs w:val="28"/>
        </w:rPr>
        <w:t>У всех объектов недвижимости есть кадастровая стоимость</w:t>
      </w:r>
      <w:r w:rsidR="00FD75FA">
        <w:rPr>
          <w:rFonts w:ascii="Times New Roman" w:hAnsi="Times New Roman" w:cs="Times New Roman"/>
          <w:sz w:val="28"/>
          <w:szCs w:val="28"/>
        </w:rPr>
        <w:t xml:space="preserve"> –</w:t>
      </w:r>
      <w:r w:rsidR="00EC1E23">
        <w:rPr>
          <w:rFonts w:ascii="Times New Roman" w:hAnsi="Times New Roman" w:cs="Times New Roman"/>
          <w:sz w:val="28"/>
          <w:szCs w:val="28"/>
        </w:rPr>
        <w:t xml:space="preserve"> </w:t>
      </w:r>
      <w:r w:rsidR="00FD75FA">
        <w:rPr>
          <w:rFonts w:ascii="Times New Roman" w:hAnsi="Times New Roman" w:cs="Times New Roman"/>
          <w:sz w:val="28"/>
          <w:szCs w:val="28"/>
        </w:rPr>
        <w:t>н</w:t>
      </w:r>
      <w:r w:rsidR="00EC1E23">
        <w:rPr>
          <w:rFonts w:ascii="Times New Roman" w:hAnsi="Times New Roman" w:cs="Times New Roman"/>
          <w:sz w:val="28"/>
          <w:szCs w:val="28"/>
        </w:rPr>
        <w:t>а 1 марта 2025 года</w:t>
      </w:r>
      <w:r w:rsidR="00FD75FA">
        <w:rPr>
          <w:rFonts w:ascii="Times New Roman" w:hAnsi="Times New Roman" w:cs="Times New Roman"/>
          <w:sz w:val="28"/>
          <w:szCs w:val="28"/>
        </w:rPr>
        <w:t xml:space="preserve"> это более 1375 тыс. объектов недвижимости, содержащихся в </w:t>
      </w:r>
      <w:r w:rsidR="00ED4CEE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</w:t>
      </w:r>
      <w:r w:rsidR="00FD75FA">
        <w:rPr>
          <w:rFonts w:ascii="Times New Roman" w:hAnsi="Times New Roman" w:cs="Times New Roman"/>
          <w:sz w:val="28"/>
          <w:szCs w:val="28"/>
        </w:rPr>
        <w:t>ЕГРН</w:t>
      </w:r>
      <w:r w:rsidR="00ED4CEE">
        <w:rPr>
          <w:rFonts w:ascii="Times New Roman" w:hAnsi="Times New Roman" w:cs="Times New Roman"/>
          <w:sz w:val="28"/>
          <w:szCs w:val="28"/>
        </w:rPr>
        <w:t>)</w:t>
      </w:r>
      <w:r w:rsidRPr="00E15F6E">
        <w:rPr>
          <w:rFonts w:ascii="Times New Roman" w:hAnsi="Times New Roman" w:cs="Times New Roman"/>
          <w:sz w:val="28"/>
          <w:szCs w:val="28"/>
        </w:rPr>
        <w:t xml:space="preserve"> </w:t>
      </w:r>
      <w:r w:rsidR="00FD75FA">
        <w:rPr>
          <w:rFonts w:ascii="Times New Roman" w:hAnsi="Times New Roman" w:cs="Times New Roman"/>
          <w:sz w:val="28"/>
          <w:szCs w:val="28"/>
        </w:rPr>
        <w:t xml:space="preserve">Тамбовской области. </w:t>
      </w:r>
    </w:p>
    <w:p w:rsidR="00AE72EA" w:rsidRDefault="00FD75FA" w:rsidP="00AE72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Кадастровая стоимость</w:t>
      </w:r>
      <w:r w:rsidR="000C6E42" w:rsidRPr="00E15F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является открытой и общедоступной характеристикой</w:t>
      </w:r>
      <w:r w:rsidR="00880D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0C6E42" w:rsidRPr="00E15F6E">
        <w:rPr>
          <w:rFonts w:ascii="Times New Roman" w:hAnsi="Times New Roman" w:cs="Times New Roman"/>
          <w:sz w:val="28"/>
          <w:szCs w:val="28"/>
        </w:rPr>
        <w:t xml:space="preserve"> В отличие от рыночной стоимости, которая может меняться каждый месяц из-за различных экономических факторов, кадастровая определяется на конкретный отрезок времени.</w:t>
      </w:r>
    </w:p>
    <w:p w:rsidR="00AE72EA" w:rsidRDefault="00FD75FA" w:rsidP="000C6E42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</w:t>
      </w:r>
      <w:r w:rsidR="00AE72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адастровую стоимость</w:t>
      </w:r>
      <w:r w:rsidR="00AE72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историю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ее </w:t>
      </w:r>
      <w:r w:rsidR="00AE72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увидеть с помощью </w:t>
      </w:r>
      <w:hyperlink r:id="rId8" w:anchor="services_section" w:history="1">
        <w:r w:rsidR="00AE72EA" w:rsidRPr="00B96E7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 xml:space="preserve">сервиса </w:t>
        </w:r>
        <w:r w:rsidR="00E462BD" w:rsidRPr="00B96E7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Национальная система пространственных данных</w:t>
        </w:r>
      </w:hyperlink>
      <w:r w:rsidR="00E462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который введен в работу в части подсистемы рынка недвижимости в конце 2024 года.</w:t>
      </w:r>
    </w:p>
    <w:p w:rsidR="00AE72EA" w:rsidRDefault="00AE72EA" w:rsidP="00AE72EA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Сведения о кадастровой стоимости </w:t>
      </w:r>
      <w:r w:rsidR="00E462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получить в виде Выписки</w:t>
      </w:r>
      <w:r w:rsidR="00ED4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ЕГРН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кадастровой стоимости объекта недвижимости, она бесплатная и предоставляется по запросам любых лиц. </w:t>
      </w:r>
    </w:p>
    <w:p w:rsidR="0088361C" w:rsidRPr="000C6E42" w:rsidRDefault="000C6E42" w:rsidP="000C6E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361C" w:rsidRPr="000C6E42">
        <w:rPr>
          <w:rFonts w:ascii="Times New Roman" w:hAnsi="Times New Roman" w:cs="Times New Roman"/>
          <w:sz w:val="28"/>
          <w:szCs w:val="28"/>
        </w:rPr>
        <w:t>апрос о предоставлении сведений в виде выписки из ЕГРН о кадастровой стоимости на интересующую дату может быть подан по установленной форме:</w:t>
      </w:r>
    </w:p>
    <w:p w:rsidR="0088361C" w:rsidRPr="000C6E42" w:rsidRDefault="0088361C" w:rsidP="00F825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2272F"/>
          <w:sz w:val="28"/>
          <w:szCs w:val="28"/>
        </w:rPr>
      </w:pPr>
      <w:r w:rsidRPr="000C6E42">
        <w:rPr>
          <w:color w:val="22272F"/>
          <w:sz w:val="28"/>
          <w:szCs w:val="28"/>
        </w:rPr>
        <w:t xml:space="preserve"> - в виде бумажного документа</w:t>
      </w:r>
      <w:r w:rsidR="002D1B42">
        <w:rPr>
          <w:color w:val="22272F"/>
          <w:sz w:val="28"/>
          <w:szCs w:val="28"/>
        </w:rPr>
        <w:t xml:space="preserve"> в МФЦ</w:t>
      </w:r>
      <w:r w:rsidR="00F82544">
        <w:rPr>
          <w:color w:val="22272F"/>
          <w:sz w:val="28"/>
          <w:szCs w:val="28"/>
        </w:rPr>
        <w:t>;</w:t>
      </w:r>
    </w:p>
    <w:p w:rsidR="0088361C" w:rsidRPr="000C6E42" w:rsidRDefault="0088361C" w:rsidP="00F825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2272F"/>
          <w:sz w:val="28"/>
          <w:szCs w:val="28"/>
        </w:rPr>
      </w:pPr>
      <w:r w:rsidRPr="000C6E42">
        <w:rPr>
          <w:color w:val="22272F"/>
          <w:sz w:val="28"/>
          <w:szCs w:val="28"/>
        </w:rPr>
        <w:t xml:space="preserve"> - в виде бумажного документа </w:t>
      </w:r>
      <w:r w:rsidR="003A4332">
        <w:rPr>
          <w:color w:val="22272F"/>
          <w:sz w:val="28"/>
          <w:szCs w:val="28"/>
        </w:rPr>
        <w:t>посредством</w:t>
      </w:r>
      <w:r w:rsidRPr="000C6E42">
        <w:rPr>
          <w:color w:val="22272F"/>
          <w:sz w:val="28"/>
          <w:szCs w:val="28"/>
        </w:rPr>
        <w:t xml:space="preserve"> отправки </w:t>
      </w:r>
      <w:r w:rsidR="003A4332">
        <w:rPr>
          <w:color w:val="22272F"/>
          <w:sz w:val="28"/>
          <w:szCs w:val="28"/>
        </w:rPr>
        <w:t xml:space="preserve">его </w:t>
      </w:r>
      <w:r w:rsidRPr="000C6E42">
        <w:rPr>
          <w:color w:val="22272F"/>
          <w:sz w:val="28"/>
          <w:szCs w:val="28"/>
        </w:rPr>
        <w:t>по почте</w:t>
      </w:r>
      <w:r w:rsidR="00735DB2" w:rsidRPr="00735DB2">
        <w:t xml:space="preserve"> </w:t>
      </w:r>
      <w:r w:rsidR="00735DB2" w:rsidRPr="00735DB2">
        <w:rPr>
          <w:color w:val="22272F"/>
          <w:sz w:val="28"/>
          <w:szCs w:val="28"/>
        </w:rPr>
        <w:t xml:space="preserve">в региональный филиал ППК </w:t>
      </w:r>
      <w:r w:rsidR="00747E6A">
        <w:rPr>
          <w:color w:val="22272F"/>
          <w:sz w:val="28"/>
          <w:szCs w:val="28"/>
        </w:rPr>
        <w:t>«</w:t>
      </w:r>
      <w:r w:rsidR="00735DB2" w:rsidRPr="00735DB2">
        <w:rPr>
          <w:color w:val="22272F"/>
          <w:sz w:val="28"/>
          <w:szCs w:val="28"/>
        </w:rPr>
        <w:t>Роскадастр</w:t>
      </w:r>
      <w:r w:rsidR="00747E6A">
        <w:rPr>
          <w:color w:val="22272F"/>
          <w:sz w:val="28"/>
          <w:szCs w:val="28"/>
        </w:rPr>
        <w:t>»</w:t>
      </w:r>
      <w:r w:rsidR="00735DB2" w:rsidRPr="00735DB2">
        <w:rPr>
          <w:color w:val="22272F"/>
          <w:sz w:val="28"/>
          <w:szCs w:val="28"/>
        </w:rPr>
        <w:t xml:space="preserve"> по адресу: г. Тамбов, бульвар Энтузиастов, 1</w:t>
      </w:r>
      <w:r w:rsidR="00F82544">
        <w:rPr>
          <w:color w:val="22272F"/>
          <w:sz w:val="28"/>
          <w:szCs w:val="28"/>
        </w:rPr>
        <w:t>;</w:t>
      </w:r>
    </w:p>
    <w:p w:rsidR="0088361C" w:rsidRPr="000C6E42" w:rsidRDefault="0088361C" w:rsidP="00F825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2272F"/>
          <w:sz w:val="28"/>
          <w:szCs w:val="28"/>
        </w:rPr>
      </w:pPr>
      <w:r w:rsidRPr="000C6E42">
        <w:rPr>
          <w:color w:val="22272F"/>
          <w:sz w:val="28"/>
          <w:szCs w:val="28"/>
        </w:rPr>
        <w:t xml:space="preserve"> - в электронной форме на официальн</w:t>
      </w:r>
      <w:r w:rsidR="003A4332">
        <w:rPr>
          <w:color w:val="22272F"/>
          <w:sz w:val="28"/>
          <w:szCs w:val="28"/>
        </w:rPr>
        <w:t>ом</w:t>
      </w:r>
      <w:r w:rsidRPr="000C6E42">
        <w:rPr>
          <w:color w:val="22272F"/>
          <w:sz w:val="28"/>
          <w:szCs w:val="28"/>
        </w:rPr>
        <w:t xml:space="preserve"> сайт</w:t>
      </w:r>
      <w:r w:rsidR="003A4332">
        <w:rPr>
          <w:color w:val="22272F"/>
          <w:sz w:val="28"/>
          <w:szCs w:val="28"/>
        </w:rPr>
        <w:t>е Росреестра</w:t>
      </w:r>
      <w:r w:rsidRPr="000C6E42">
        <w:rPr>
          <w:color w:val="22272F"/>
          <w:sz w:val="28"/>
          <w:szCs w:val="28"/>
        </w:rPr>
        <w:t xml:space="preserve"> и </w:t>
      </w:r>
      <w:hyperlink r:id="rId9" w:tgtFrame="_blank" w:history="1">
        <w:r w:rsidRPr="00F82544">
          <w:rPr>
            <w:rStyle w:val="a4"/>
            <w:sz w:val="28"/>
            <w:szCs w:val="28"/>
          </w:rPr>
          <w:t>портале</w:t>
        </w:r>
        <w:r w:rsidR="00F82544" w:rsidRPr="00F82544">
          <w:rPr>
            <w:rStyle w:val="a4"/>
            <w:sz w:val="28"/>
            <w:szCs w:val="28"/>
          </w:rPr>
          <w:t xml:space="preserve"> </w:t>
        </w:r>
        <w:proofErr w:type="spellStart"/>
        <w:r w:rsidR="00F82544" w:rsidRPr="00F82544">
          <w:rPr>
            <w:rStyle w:val="a4"/>
            <w:sz w:val="28"/>
            <w:szCs w:val="28"/>
          </w:rPr>
          <w:t>Госуслуг</w:t>
        </w:r>
        <w:proofErr w:type="spellEnd"/>
      </w:hyperlink>
      <w:r w:rsidR="00F82544">
        <w:rPr>
          <w:color w:val="22272F"/>
          <w:sz w:val="28"/>
          <w:szCs w:val="28"/>
        </w:rPr>
        <w:t>.</w:t>
      </w:r>
    </w:p>
    <w:p w:rsidR="0088361C" w:rsidRPr="000C6E42" w:rsidRDefault="0088361C" w:rsidP="000C6E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42">
        <w:rPr>
          <w:rFonts w:ascii="Times New Roman" w:hAnsi="Times New Roman" w:cs="Times New Roman"/>
          <w:sz w:val="28"/>
          <w:szCs w:val="28"/>
        </w:rPr>
        <w:t xml:space="preserve">Готовые документы </w:t>
      </w:r>
      <w:r w:rsidR="00F82544">
        <w:rPr>
          <w:rFonts w:ascii="Times New Roman" w:hAnsi="Times New Roman" w:cs="Times New Roman"/>
          <w:sz w:val="28"/>
          <w:szCs w:val="28"/>
        </w:rPr>
        <w:t>можно</w:t>
      </w:r>
      <w:r w:rsidRPr="000C6E42">
        <w:rPr>
          <w:rFonts w:ascii="Times New Roman" w:hAnsi="Times New Roman" w:cs="Times New Roman"/>
          <w:sz w:val="28"/>
          <w:szCs w:val="28"/>
        </w:rPr>
        <w:t xml:space="preserve"> получить по адресу электронной почты в виде ссылки на электронный документ, указав в запросе данный способ получения сведений ЕГРН либо в виде бумажного документа.</w:t>
      </w:r>
    </w:p>
    <w:p w:rsidR="0088361C" w:rsidRPr="000C6E42" w:rsidRDefault="0088361C" w:rsidP="000C6E4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88361C" w:rsidRPr="000C6E42" w:rsidRDefault="0088361C" w:rsidP="000C6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1BD7" w:rsidRDefault="00C91BD7" w:rsidP="00C91BD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Начальник отдела определения кадастровой стоимости филиала ППК «Роскадастр» по Тамбовской области Марина Белевитина</w:t>
      </w:r>
    </w:p>
    <w:p w:rsidR="00C91BD7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1BD7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1BD7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1BD7" w:rsidRPr="00D50DD8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Контакты для СМИ:</w:t>
      </w:r>
    </w:p>
    <w:p w:rsidR="00C91BD7" w:rsidRPr="00D50DD8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пресс-служба филиала ППК «Роскадастр» по Тамбовской области</w:t>
      </w:r>
    </w:p>
    <w:p w:rsidR="00C91BD7" w:rsidRPr="00D50DD8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8 (4752) 45-97-61 (2036)</w:t>
      </w:r>
      <w:bookmarkStart w:id="0" w:name="_GoBack"/>
      <w:bookmarkEnd w:id="0"/>
    </w:p>
    <w:p w:rsidR="00C91BD7" w:rsidRPr="00D50DD8" w:rsidRDefault="00C91BD7" w:rsidP="00C91BD7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г. Тамбов, б-р Энтузиастов, д.1</w:t>
      </w:r>
    </w:p>
    <w:p w:rsidR="0088361C" w:rsidRPr="000C6E42" w:rsidRDefault="0088361C" w:rsidP="000C6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8361C" w:rsidRPr="000C6E42" w:rsidSect="00486C4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0D" w:rsidRDefault="00F7250D" w:rsidP="00486C4E">
      <w:pPr>
        <w:spacing w:after="0" w:line="240" w:lineRule="auto"/>
      </w:pPr>
      <w:r>
        <w:separator/>
      </w:r>
    </w:p>
  </w:endnote>
  <w:endnote w:type="continuationSeparator" w:id="0">
    <w:p w:rsidR="00F7250D" w:rsidRDefault="00F7250D" w:rsidP="0048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0D" w:rsidRDefault="00F7250D" w:rsidP="00486C4E">
      <w:pPr>
        <w:spacing w:after="0" w:line="240" w:lineRule="auto"/>
      </w:pPr>
      <w:r>
        <w:separator/>
      </w:r>
    </w:p>
  </w:footnote>
  <w:footnote w:type="continuationSeparator" w:id="0">
    <w:p w:rsidR="00F7250D" w:rsidRDefault="00F7250D" w:rsidP="0048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533646"/>
      <w:docPartObj>
        <w:docPartGallery w:val="Page Numbers (Top of Page)"/>
        <w:docPartUnique/>
      </w:docPartObj>
    </w:sdtPr>
    <w:sdtEndPr/>
    <w:sdtContent>
      <w:p w:rsidR="00486C4E" w:rsidRDefault="00486C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D3">
          <w:rPr>
            <w:noProof/>
          </w:rPr>
          <w:t>2</w:t>
        </w:r>
        <w:r>
          <w:fldChar w:fldCharType="end"/>
        </w:r>
      </w:p>
    </w:sdtContent>
  </w:sdt>
  <w:p w:rsidR="00486C4E" w:rsidRDefault="00486C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C"/>
    <w:rsid w:val="000C6E42"/>
    <w:rsid w:val="000D324E"/>
    <w:rsid w:val="002D1B42"/>
    <w:rsid w:val="003212D3"/>
    <w:rsid w:val="003A4332"/>
    <w:rsid w:val="004374EB"/>
    <w:rsid w:val="00486C4E"/>
    <w:rsid w:val="004B1CFE"/>
    <w:rsid w:val="00547CAA"/>
    <w:rsid w:val="00575A3F"/>
    <w:rsid w:val="00673C31"/>
    <w:rsid w:val="006F1730"/>
    <w:rsid w:val="00735DB2"/>
    <w:rsid w:val="00747E6A"/>
    <w:rsid w:val="007D4D23"/>
    <w:rsid w:val="008577A4"/>
    <w:rsid w:val="00880D20"/>
    <w:rsid w:val="0088361C"/>
    <w:rsid w:val="009335E8"/>
    <w:rsid w:val="00981A61"/>
    <w:rsid w:val="00A1692F"/>
    <w:rsid w:val="00A63E79"/>
    <w:rsid w:val="00A83E95"/>
    <w:rsid w:val="00AE72EA"/>
    <w:rsid w:val="00B96E7B"/>
    <w:rsid w:val="00BA23D2"/>
    <w:rsid w:val="00C91BD7"/>
    <w:rsid w:val="00D80A82"/>
    <w:rsid w:val="00D8601C"/>
    <w:rsid w:val="00DB76A7"/>
    <w:rsid w:val="00DE4C99"/>
    <w:rsid w:val="00E15F6E"/>
    <w:rsid w:val="00E462BD"/>
    <w:rsid w:val="00EC1E23"/>
    <w:rsid w:val="00ED4CEE"/>
    <w:rsid w:val="00F248CC"/>
    <w:rsid w:val="00F33D66"/>
    <w:rsid w:val="00F7250D"/>
    <w:rsid w:val="00F82544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61C"/>
    <w:rPr>
      <w:i/>
      <w:iCs/>
    </w:rPr>
  </w:style>
  <w:style w:type="paragraph" w:customStyle="1" w:styleId="s1">
    <w:name w:val="s_1"/>
    <w:basedOn w:val="a"/>
    <w:rsid w:val="0088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6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5F6E"/>
    <w:rPr>
      <w:b/>
      <w:bCs/>
    </w:rPr>
  </w:style>
  <w:style w:type="paragraph" w:styleId="a8">
    <w:name w:val="header"/>
    <w:basedOn w:val="a"/>
    <w:link w:val="a9"/>
    <w:uiPriority w:val="99"/>
    <w:unhideWhenUsed/>
    <w:rsid w:val="004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C4E"/>
  </w:style>
  <w:style w:type="paragraph" w:styleId="aa">
    <w:name w:val="footer"/>
    <w:basedOn w:val="a"/>
    <w:link w:val="ab"/>
    <w:uiPriority w:val="99"/>
    <w:unhideWhenUsed/>
    <w:rsid w:val="004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61C"/>
    <w:rPr>
      <w:i/>
      <w:iCs/>
    </w:rPr>
  </w:style>
  <w:style w:type="paragraph" w:customStyle="1" w:styleId="s1">
    <w:name w:val="s_1"/>
    <w:basedOn w:val="a"/>
    <w:rsid w:val="0088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6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5F6E"/>
    <w:rPr>
      <w:b/>
      <w:bCs/>
    </w:rPr>
  </w:style>
  <w:style w:type="paragraph" w:styleId="a8">
    <w:name w:val="header"/>
    <w:basedOn w:val="a"/>
    <w:link w:val="a9"/>
    <w:uiPriority w:val="99"/>
    <w:unhideWhenUsed/>
    <w:rsid w:val="004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C4E"/>
  </w:style>
  <w:style w:type="paragraph" w:styleId="aa">
    <w:name w:val="footer"/>
    <w:basedOn w:val="a"/>
    <w:link w:val="ab"/>
    <w:uiPriority w:val="99"/>
    <w:unhideWhenUsed/>
    <w:rsid w:val="004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Белевитина Марина</dc:creator>
  <cp:lastModifiedBy>AlfYorovaOM</cp:lastModifiedBy>
  <cp:revision>26</cp:revision>
  <cp:lastPrinted>2022-09-26T07:23:00Z</cp:lastPrinted>
  <dcterms:created xsi:type="dcterms:W3CDTF">2025-02-25T12:43:00Z</dcterms:created>
  <dcterms:modified xsi:type="dcterms:W3CDTF">2025-03-13T07:55:00Z</dcterms:modified>
</cp:coreProperties>
</file>