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75" w:rsidRDefault="00CA4935" w:rsidP="007062C0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4320" cy="819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35" w:rsidRPr="000002A9" w:rsidRDefault="00CA4935" w:rsidP="00CA4935">
      <w:pPr>
        <w:pStyle w:val="a3"/>
        <w:spacing w:line="360" w:lineRule="auto"/>
        <w:contextualSpacing/>
        <w:jc w:val="right"/>
        <w:rPr>
          <w:b/>
          <w:color w:val="333333"/>
          <w:sz w:val="28"/>
          <w:szCs w:val="28"/>
        </w:rPr>
      </w:pPr>
      <w:r w:rsidRPr="000002A9">
        <w:rPr>
          <w:b/>
          <w:color w:val="333333"/>
          <w:sz w:val="28"/>
          <w:szCs w:val="28"/>
        </w:rPr>
        <w:t>1</w:t>
      </w:r>
      <w:r w:rsidR="000002A9" w:rsidRPr="000002A9">
        <w:rPr>
          <w:b/>
          <w:color w:val="333333"/>
          <w:sz w:val="28"/>
          <w:szCs w:val="28"/>
        </w:rPr>
        <w:t>0</w:t>
      </w:r>
      <w:r w:rsidRPr="000002A9">
        <w:rPr>
          <w:b/>
          <w:color w:val="333333"/>
          <w:sz w:val="28"/>
          <w:szCs w:val="28"/>
        </w:rPr>
        <w:t>.03.2025</w:t>
      </w:r>
    </w:p>
    <w:p w:rsidR="00662A9E" w:rsidRDefault="00662A9E" w:rsidP="00662A9E">
      <w:pPr>
        <w:spacing w:line="360" w:lineRule="auto"/>
        <w:jc w:val="center"/>
        <w:rPr>
          <w:b/>
          <w:sz w:val="28"/>
          <w:szCs w:val="28"/>
        </w:rPr>
      </w:pPr>
    </w:p>
    <w:p w:rsidR="00662A9E" w:rsidRDefault="00570795" w:rsidP="00662A9E">
      <w:pPr>
        <w:spacing w:line="360" w:lineRule="auto"/>
        <w:jc w:val="center"/>
        <w:rPr>
          <w:b/>
          <w:sz w:val="28"/>
          <w:szCs w:val="28"/>
        </w:rPr>
      </w:pPr>
      <w:r w:rsidRPr="00570795">
        <w:rPr>
          <w:b/>
          <w:sz w:val="28"/>
          <w:szCs w:val="28"/>
        </w:rPr>
        <w:t xml:space="preserve">Выбрать кадастрового инженера </w:t>
      </w:r>
      <w:r>
        <w:rPr>
          <w:b/>
          <w:sz w:val="28"/>
          <w:szCs w:val="28"/>
        </w:rPr>
        <w:t xml:space="preserve">можно с помощью </w:t>
      </w:r>
      <w:r w:rsidR="0056227A">
        <w:rPr>
          <w:b/>
          <w:sz w:val="28"/>
          <w:szCs w:val="28"/>
        </w:rPr>
        <w:t>э</w:t>
      </w:r>
      <w:r w:rsidRPr="00570795">
        <w:rPr>
          <w:b/>
          <w:sz w:val="28"/>
          <w:szCs w:val="28"/>
        </w:rPr>
        <w:t>лектронн</w:t>
      </w:r>
      <w:r>
        <w:rPr>
          <w:b/>
          <w:sz w:val="28"/>
          <w:szCs w:val="28"/>
        </w:rPr>
        <w:t xml:space="preserve">ой </w:t>
      </w:r>
      <w:r w:rsidRPr="00570795">
        <w:rPr>
          <w:b/>
          <w:sz w:val="28"/>
          <w:szCs w:val="28"/>
        </w:rPr>
        <w:t>платформ</w:t>
      </w:r>
      <w:r>
        <w:rPr>
          <w:b/>
          <w:sz w:val="28"/>
          <w:szCs w:val="28"/>
        </w:rPr>
        <w:t>ы</w:t>
      </w:r>
      <w:r w:rsidRPr="00570795">
        <w:rPr>
          <w:b/>
          <w:sz w:val="28"/>
          <w:szCs w:val="28"/>
        </w:rPr>
        <w:t xml:space="preserve"> кадастровых работ</w:t>
      </w:r>
    </w:p>
    <w:p w:rsidR="0056227A" w:rsidRPr="001A3B63" w:rsidRDefault="0056227A" w:rsidP="00662A9E">
      <w:pPr>
        <w:spacing w:line="360" w:lineRule="auto"/>
        <w:jc w:val="center"/>
        <w:rPr>
          <w:sz w:val="28"/>
          <w:szCs w:val="28"/>
        </w:rPr>
      </w:pPr>
    </w:p>
    <w:p w:rsidR="0085158F" w:rsidRPr="00091E01" w:rsidRDefault="00255369" w:rsidP="008165B2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</w:t>
      </w:r>
      <w:r w:rsidR="00DB59BB">
        <w:rPr>
          <w:sz w:val="28"/>
          <w:szCs w:val="28"/>
          <w:shd w:val="clear" w:color="auto" w:fill="FFFFFF"/>
        </w:rPr>
        <w:t>ля</w:t>
      </w:r>
      <w:r w:rsidR="00DB59BB" w:rsidRPr="00EC1367">
        <w:rPr>
          <w:sz w:val="28"/>
          <w:szCs w:val="28"/>
          <w:shd w:val="clear" w:color="auto" w:fill="FFFFFF"/>
        </w:rPr>
        <w:t xml:space="preserve"> </w:t>
      </w:r>
      <w:r w:rsidR="00DB59BB">
        <w:rPr>
          <w:sz w:val="28"/>
          <w:szCs w:val="28"/>
          <w:shd w:val="clear" w:color="auto" w:fill="FFFFFF"/>
        </w:rPr>
        <w:t>помощи</w:t>
      </w:r>
      <w:r w:rsidR="00DB59BB" w:rsidRPr="00EC1367">
        <w:rPr>
          <w:sz w:val="28"/>
          <w:szCs w:val="28"/>
          <w:shd w:val="clear" w:color="auto" w:fill="FFFFFF"/>
        </w:rPr>
        <w:t xml:space="preserve"> заказчикам кадастровых работ </w:t>
      </w:r>
      <w:r w:rsidR="00DB59BB">
        <w:rPr>
          <w:sz w:val="28"/>
          <w:szCs w:val="28"/>
          <w:shd w:val="clear" w:color="auto" w:fill="FFFFFF"/>
        </w:rPr>
        <w:t xml:space="preserve">в </w:t>
      </w:r>
      <w:r w:rsidR="00DB59BB" w:rsidRPr="00EC1367">
        <w:rPr>
          <w:sz w:val="28"/>
          <w:szCs w:val="28"/>
          <w:shd w:val="clear" w:color="auto" w:fill="FFFFFF"/>
        </w:rPr>
        <w:t>поиск</w:t>
      </w:r>
      <w:r w:rsidR="00DB59BB">
        <w:rPr>
          <w:sz w:val="28"/>
          <w:szCs w:val="28"/>
          <w:shd w:val="clear" w:color="auto" w:fill="FFFFFF"/>
        </w:rPr>
        <w:t>е</w:t>
      </w:r>
      <w:r w:rsidR="00DB59BB" w:rsidRPr="00EC1367">
        <w:rPr>
          <w:sz w:val="28"/>
          <w:szCs w:val="28"/>
          <w:shd w:val="clear" w:color="auto" w:fill="FFFFFF"/>
        </w:rPr>
        <w:t xml:space="preserve"> исполнителя</w:t>
      </w:r>
      <w:r w:rsidR="00DB59BB" w:rsidRPr="00136261">
        <w:rPr>
          <w:sz w:val="28"/>
          <w:szCs w:val="28"/>
          <w:shd w:val="clear" w:color="auto" w:fill="FFFFFF"/>
        </w:rPr>
        <w:t xml:space="preserve"> </w:t>
      </w:r>
      <w:r w:rsidR="00136261" w:rsidRPr="00136261">
        <w:rPr>
          <w:sz w:val="28"/>
          <w:szCs w:val="28"/>
          <w:shd w:val="clear" w:color="auto" w:fill="FFFFFF"/>
        </w:rPr>
        <w:t xml:space="preserve">на официальном сайте Росреестра </w:t>
      </w:r>
      <w:r w:rsidR="00136261">
        <w:rPr>
          <w:sz w:val="28"/>
          <w:szCs w:val="28"/>
          <w:shd w:val="clear" w:color="auto" w:fill="FFFFFF"/>
        </w:rPr>
        <w:t xml:space="preserve">функционирует </w:t>
      </w:r>
      <w:hyperlink r:id="rId9" w:history="1">
        <w:r w:rsidR="001A3B63" w:rsidRPr="00EC1367">
          <w:rPr>
            <w:rStyle w:val="a5"/>
            <w:sz w:val="28"/>
            <w:szCs w:val="28"/>
            <w:shd w:val="clear" w:color="auto" w:fill="FFFFFF"/>
          </w:rPr>
          <w:t>«Электронная платформа кадастровых работ»</w:t>
        </w:r>
      </w:hyperlink>
      <w:r w:rsidR="004F5AAA">
        <w:rPr>
          <w:rStyle w:val="a5"/>
          <w:sz w:val="28"/>
          <w:szCs w:val="28"/>
          <w:shd w:val="clear" w:color="auto" w:fill="FFFFFF"/>
        </w:rPr>
        <w:t xml:space="preserve"> (ЭПКР)</w:t>
      </w:r>
      <w:r w:rsidR="00136261">
        <w:rPr>
          <w:sz w:val="28"/>
          <w:szCs w:val="28"/>
          <w:shd w:val="clear" w:color="auto" w:fill="FFFFFF"/>
        </w:rPr>
        <w:t>.</w:t>
      </w:r>
      <w:r w:rsidR="0085158F">
        <w:rPr>
          <w:sz w:val="28"/>
          <w:szCs w:val="28"/>
          <w:shd w:val="clear" w:color="auto" w:fill="FFFFFF"/>
        </w:rPr>
        <w:t xml:space="preserve"> </w:t>
      </w:r>
      <w:r w:rsidR="0085158F" w:rsidRPr="00EC1367">
        <w:rPr>
          <w:sz w:val="28"/>
          <w:szCs w:val="28"/>
          <w:shd w:val="clear" w:color="auto" w:fill="FFFFFF"/>
        </w:rPr>
        <w:t xml:space="preserve">Главной особенностью </w:t>
      </w:r>
      <w:r w:rsidR="0085158F">
        <w:rPr>
          <w:sz w:val="28"/>
          <w:szCs w:val="28"/>
          <w:shd w:val="clear" w:color="auto" w:fill="FFFFFF"/>
        </w:rPr>
        <w:t>п</w:t>
      </w:r>
      <w:r w:rsidR="0085158F" w:rsidRPr="00EC1367">
        <w:rPr>
          <w:sz w:val="28"/>
          <w:szCs w:val="28"/>
          <w:shd w:val="clear" w:color="auto" w:fill="FFFFFF"/>
        </w:rPr>
        <w:t xml:space="preserve">латформы является то, что она </w:t>
      </w:r>
      <w:r w:rsidR="0085158F">
        <w:rPr>
          <w:sz w:val="28"/>
          <w:szCs w:val="28"/>
        </w:rPr>
        <w:t xml:space="preserve">позволяет </w:t>
      </w:r>
      <w:r w:rsidR="0085158F" w:rsidRPr="00091E01">
        <w:rPr>
          <w:sz w:val="28"/>
          <w:szCs w:val="28"/>
        </w:rPr>
        <w:t xml:space="preserve">найти наиболее подходящего кадастрового инженера и пройти </w:t>
      </w:r>
      <w:r w:rsidR="0085158F">
        <w:rPr>
          <w:sz w:val="28"/>
          <w:szCs w:val="28"/>
        </w:rPr>
        <w:t xml:space="preserve">полный </w:t>
      </w:r>
      <w:r w:rsidR="0085158F" w:rsidRPr="00091E01">
        <w:rPr>
          <w:sz w:val="28"/>
          <w:szCs w:val="28"/>
        </w:rPr>
        <w:t>путь</w:t>
      </w:r>
      <w:r w:rsidR="00735584">
        <w:rPr>
          <w:sz w:val="28"/>
          <w:szCs w:val="28"/>
        </w:rPr>
        <w:t xml:space="preserve"> до</w:t>
      </w:r>
      <w:r w:rsidR="0085158F" w:rsidRPr="00091E01">
        <w:rPr>
          <w:sz w:val="28"/>
          <w:szCs w:val="28"/>
        </w:rPr>
        <w:t xml:space="preserve"> постановки объекта</w:t>
      </w:r>
      <w:r w:rsidR="0085158F">
        <w:rPr>
          <w:sz w:val="28"/>
          <w:szCs w:val="28"/>
        </w:rPr>
        <w:t xml:space="preserve"> </w:t>
      </w:r>
      <w:r w:rsidR="0085158F" w:rsidRPr="00091E01">
        <w:rPr>
          <w:sz w:val="28"/>
          <w:szCs w:val="28"/>
        </w:rPr>
        <w:t xml:space="preserve">недвижимости на государственный кадастровый учет. </w:t>
      </w:r>
    </w:p>
    <w:p w:rsidR="00DC4FDA" w:rsidRDefault="00DC4FDA" w:rsidP="00DC4FDA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Авторизоваться</w:t>
      </w:r>
      <w:r w:rsidR="000936FF" w:rsidRPr="000936FF">
        <w:rPr>
          <w:sz w:val="28"/>
          <w:szCs w:val="28"/>
          <w:shd w:val="clear" w:color="auto" w:fill="FFFFFF"/>
        </w:rPr>
        <w:t xml:space="preserve"> на ЭПКР достаточно просто, </w:t>
      </w:r>
      <w:r w:rsidR="000936FF">
        <w:rPr>
          <w:sz w:val="28"/>
          <w:szCs w:val="28"/>
          <w:shd w:val="clear" w:color="auto" w:fill="FFFFFF"/>
        </w:rPr>
        <w:t xml:space="preserve">поскольку </w:t>
      </w:r>
      <w:r w:rsidR="000936FF" w:rsidRPr="000936FF">
        <w:rPr>
          <w:sz w:val="28"/>
          <w:szCs w:val="28"/>
          <w:shd w:val="clear" w:color="auto" w:fill="FFFFFF"/>
        </w:rPr>
        <w:t xml:space="preserve">платформа интегрирована с порталом </w:t>
      </w:r>
      <w:hyperlink r:id="rId10" w:history="1">
        <w:r w:rsidR="000936FF" w:rsidRPr="00DC4FDA">
          <w:rPr>
            <w:rStyle w:val="a5"/>
            <w:sz w:val="28"/>
            <w:szCs w:val="28"/>
            <w:shd w:val="clear" w:color="auto" w:fill="FFFFFF"/>
          </w:rPr>
          <w:t>Госуслуг</w:t>
        </w:r>
      </w:hyperlink>
      <w:r w:rsidR="000936FF" w:rsidRPr="000936FF">
        <w:rPr>
          <w:sz w:val="28"/>
          <w:szCs w:val="28"/>
          <w:shd w:val="clear" w:color="auto" w:fill="FFFFFF"/>
        </w:rPr>
        <w:t>.</w:t>
      </w:r>
      <w:r w:rsidRPr="00DC4F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Pr="00EC07ED">
        <w:rPr>
          <w:sz w:val="28"/>
          <w:szCs w:val="28"/>
          <w:shd w:val="clear" w:color="auto" w:fill="FFFFFF"/>
        </w:rPr>
        <w:t xml:space="preserve">роме того, сервисом можно воспользоваться при помощи </w:t>
      </w:r>
      <w:hyperlink r:id="rId11" w:history="1">
        <w:r w:rsidRPr="00EC07ED">
          <w:rPr>
            <w:rStyle w:val="a5"/>
            <w:sz w:val="28"/>
            <w:szCs w:val="28"/>
            <w:shd w:val="clear" w:color="auto" w:fill="FFFFFF"/>
          </w:rPr>
          <w:t>официального сайта Росреестра</w:t>
        </w:r>
      </w:hyperlink>
      <w:r w:rsidRPr="00EC07ED">
        <w:rPr>
          <w:sz w:val="28"/>
          <w:szCs w:val="28"/>
          <w:shd w:val="clear" w:color="auto" w:fill="FFFFFF"/>
        </w:rPr>
        <w:t>.</w:t>
      </w:r>
    </w:p>
    <w:p w:rsidR="001A3B63" w:rsidRDefault="00182E01" w:rsidP="008165B2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="001A3B63" w:rsidRPr="001A3B63">
        <w:rPr>
          <w:sz w:val="28"/>
          <w:szCs w:val="28"/>
          <w:shd w:val="clear" w:color="auto" w:fill="FFFFFF"/>
        </w:rPr>
        <w:t>ля заявителя</w:t>
      </w:r>
      <w:r w:rsidR="00DB59B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платформе </w:t>
      </w:r>
      <w:r w:rsidR="00DB59BB">
        <w:rPr>
          <w:sz w:val="28"/>
          <w:szCs w:val="28"/>
          <w:shd w:val="clear" w:color="auto" w:fill="FFFFFF"/>
        </w:rPr>
        <w:t>доступен</w:t>
      </w:r>
      <w:r w:rsidR="001A3B63" w:rsidRPr="001A3B63">
        <w:rPr>
          <w:sz w:val="28"/>
          <w:szCs w:val="28"/>
          <w:shd w:val="clear" w:color="auto" w:fill="FFFFFF"/>
        </w:rPr>
        <w:t xml:space="preserve"> просмотр списка кадастровых инженеров (пот</w:t>
      </w:r>
      <w:r w:rsidR="00DB59BB">
        <w:rPr>
          <w:sz w:val="28"/>
          <w:szCs w:val="28"/>
          <w:shd w:val="clear" w:color="auto" w:fill="FFFFFF"/>
        </w:rPr>
        <w:t xml:space="preserve">енциальных исполнителей заказа) и выбор наиболее подходящего специалиста, а для </w:t>
      </w:r>
      <w:r w:rsidR="001A3B63" w:rsidRPr="001A3B63">
        <w:rPr>
          <w:sz w:val="28"/>
          <w:szCs w:val="28"/>
          <w:shd w:val="clear" w:color="auto" w:fill="FFFFFF"/>
        </w:rPr>
        <w:t xml:space="preserve">исполнителя </w:t>
      </w:r>
      <w:r w:rsidR="00DB59BB">
        <w:rPr>
          <w:sz w:val="28"/>
          <w:szCs w:val="28"/>
          <w:shd w:val="clear" w:color="auto" w:fill="FFFFFF"/>
        </w:rPr>
        <w:t xml:space="preserve">работ – </w:t>
      </w:r>
      <w:r w:rsidR="001A3B63" w:rsidRPr="001A3B63">
        <w:rPr>
          <w:sz w:val="28"/>
          <w:szCs w:val="28"/>
          <w:shd w:val="clear" w:color="auto" w:fill="FFFFFF"/>
        </w:rPr>
        <w:t>просмотр списка созданных заявителями заказов</w:t>
      </w:r>
      <w:r w:rsidR="00DB59BB">
        <w:rPr>
          <w:sz w:val="28"/>
          <w:szCs w:val="28"/>
          <w:shd w:val="clear" w:color="auto" w:fill="FFFFFF"/>
        </w:rPr>
        <w:t>.</w:t>
      </w:r>
    </w:p>
    <w:p w:rsidR="00DB59BB" w:rsidRDefault="00DB59BB" w:rsidP="008165B2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B59BB">
        <w:rPr>
          <w:sz w:val="28"/>
          <w:szCs w:val="28"/>
          <w:shd w:val="clear" w:color="auto" w:fill="FFFFFF"/>
        </w:rPr>
        <w:t xml:space="preserve">ЭПКР предоставляет </w:t>
      </w:r>
      <w:r>
        <w:rPr>
          <w:sz w:val="28"/>
          <w:szCs w:val="28"/>
          <w:shd w:val="clear" w:color="auto" w:fill="FFFFFF"/>
        </w:rPr>
        <w:t>перечень</w:t>
      </w:r>
      <w:r w:rsidRPr="00DB59BB">
        <w:rPr>
          <w:sz w:val="28"/>
          <w:szCs w:val="28"/>
          <w:shd w:val="clear" w:color="auto" w:fill="FFFFFF"/>
        </w:rPr>
        <w:t xml:space="preserve"> исполнителей кадастровых работ с </w:t>
      </w:r>
      <w:r>
        <w:rPr>
          <w:sz w:val="28"/>
          <w:szCs w:val="28"/>
          <w:shd w:val="clear" w:color="auto" w:fill="FFFFFF"/>
        </w:rPr>
        <w:t xml:space="preserve">указанием </w:t>
      </w:r>
      <w:r w:rsidRPr="00DB59BB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, </w:t>
      </w:r>
      <w:r w:rsidRPr="00DB59BB">
        <w:rPr>
          <w:sz w:val="28"/>
          <w:szCs w:val="28"/>
          <w:shd w:val="clear" w:color="auto" w:fill="FFFFFF"/>
        </w:rPr>
        <w:t>рейтинг</w:t>
      </w:r>
      <w:r>
        <w:rPr>
          <w:sz w:val="28"/>
          <w:szCs w:val="28"/>
          <w:shd w:val="clear" w:color="auto" w:fill="FFFFFF"/>
        </w:rPr>
        <w:t>а</w:t>
      </w:r>
      <w:r w:rsidR="004F081B">
        <w:rPr>
          <w:sz w:val="28"/>
          <w:szCs w:val="28"/>
          <w:shd w:val="clear" w:color="auto" w:fill="FFFFFF"/>
        </w:rPr>
        <w:t>, опыта работы,</w:t>
      </w:r>
      <w:r w:rsidR="004F081B" w:rsidRPr="004F081B">
        <w:rPr>
          <w:sz w:val="28"/>
          <w:szCs w:val="28"/>
          <w:shd w:val="clear" w:color="auto" w:fill="FFFFFF"/>
        </w:rPr>
        <w:t xml:space="preserve"> </w:t>
      </w:r>
      <w:r w:rsidR="004F081B" w:rsidRPr="00DB59BB">
        <w:rPr>
          <w:sz w:val="28"/>
          <w:szCs w:val="28"/>
          <w:shd w:val="clear" w:color="auto" w:fill="FFFFFF"/>
        </w:rPr>
        <w:t>форм</w:t>
      </w:r>
      <w:r w:rsidR="004F081B">
        <w:rPr>
          <w:sz w:val="28"/>
          <w:szCs w:val="28"/>
          <w:shd w:val="clear" w:color="auto" w:fill="FFFFFF"/>
        </w:rPr>
        <w:t>ы</w:t>
      </w:r>
      <w:r w:rsidR="004F081B" w:rsidRPr="00DB59BB">
        <w:rPr>
          <w:sz w:val="28"/>
          <w:szCs w:val="28"/>
          <w:shd w:val="clear" w:color="auto" w:fill="FFFFFF"/>
        </w:rPr>
        <w:t xml:space="preserve"> осуществления кадастровой деятельности</w:t>
      </w:r>
      <w:r>
        <w:rPr>
          <w:sz w:val="28"/>
          <w:szCs w:val="28"/>
          <w:shd w:val="clear" w:color="auto" w:fill="FFFFFF"/>
        </w:rPr>
        <w:t>.</w:t>
      </w:r>
      <w:r w:rsidRPr="00DB59BB">
        <w:rPr>
          <w:sz w:val="28"/>
          <w:szCs w:val="28"/>
          <w:shd w:val="clear" w:color="auto" w:fill="FFFFFF"/>
        </w:rPr>
        <w:t xml:space="preserve"> </w:t>
      </w:r>
      <w:r w:rsidR="004F081B">
        <w:rPr>
          <w:sz w:val="28"/>
          <w:szCs w:val="28"/>
          <w:shd w:val="clear" w:color="auto" w:fill="FFFFFF"/>
        </w:rPr>
        <w:t xml:space="preserve">Здесь можно ознакомиться с </w:t>
      </w:r>
      <w:r w:rsidRPr="00DB59BB">
        <w:rPr>
          <w:sz w:val="28"/>
          <w:szCs w:val="28"/>
          <w:shd w:val="clear" w:color="auto" w:fill="FFFFFF"/>
        </w:rPr>
        <w:t>количество</w:t>
      </w:r>
      <w:r w:rsidR="004F081B">
        <w:rPr>
          <w:sz w:val="28"/>
          <w:szCs w:val="28"/>
          <w:shd w:val="clear" w:color="auto" w:fill="FFFFFF"/>
        </w:rPr>
        <w:t>м</w:t>
      </w:r>
      <w:r w:rsidRPr="00DB59BB">
        <w:rPr>
          <w:sz w:val="28"/>
          <w:szCs w:val="28"/>
          <w:shd w:val="clear" w:color="auto" w:fill="FFFFFF"/>
        </w:rPr>
        <w:t xml:space="preserve"> выполненных заказов</w:t>
      </w:r>
      <w:r w:rsidR="004F081B">
        <w:rPr>
          <w:sz w:val="28"/>
          <w:szCs w:val="28"/>
          <w:shd w:val="clear" w:color="auto" w:fill="FFFFFF"/>
        </w:rPr>
        <w:t xml:space="preserve"> и отзывами заявителей.</w:t>
      </w:r>
    </w:p>
    <w:p w:rsidR="00B5440A" w:rsidRDefault="00B5440A" w:rsidP="00B5440A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C1367">
        <w:rPr>
          <w:sz w:val="28"/>
          <w:szCs w:val="28"/>
          <w:shd w:val="clear" w:color="auto" w:fill="FFFFFF"/>
        </w:rPr>
        <w:t xml:space="preserve">Платформа </w:t>
      </w:r>
      <w:r w:rsidRPr="000936FF">
        <w:rPr>
          <w:sz w:val="28"/>
          <w:szCs w:val="28"/>
          <w:shd w:val="clear" w:color="auto" w:fill="FFFFFF"/>
        </w:rPr>
        <w:t xml:space="preserve">позволяет </w:t>
      </w:r>
      <w:r>
        <w:rPr>
          <w:sz w:val="28"/>
          <w:szCs w:val="28"/>
          <w:shd w:val="clear" w:color="auto" w:fill="FFFFFF"/>
        </w:rPr>
        <w:t xml:space="preserve">сформировать </w:t>
      </w:r>
      <w:r w:rsidRPr="001A3B63">
        <w:rPr>
          <w:sz w:val="28"/>
          <w:szCs w:val="28"/>
          <w:shd w:val="clear" w:color="auto" w:fill="FFFFFF"/>
        </w:rPr>
        <w:t xml:space="preserve">заказ на выполнение кадастровых работ </w:t>
      </w:r>
      <w:r w:rsidR="00284564" w:rsidRPr="00284564">
        <w:rPr>
          <w:sz w:val="28"/>
          <w:szCs w:val="28"/>
          <w:shd w:val="clear" w:color="auto" w:fill="FFFFFF"/>
        </w:rPr>
        <w:t>(подготовку межевого или техниче</w:t>
      </w:r>
      <w:r w:rsidR="00284564">
        <w:rPr>
          <w:sz w:val="28"/>
          <w:szCs w:val="28"/>
          <w:shd w:val="clear" w:color="auto" w:fill="FFFFFF"/>
        </w:rPr>
        <w:t>ского плана, акта обследования)</w:t>
      </w:r>
      <w:r w:rsidR="00284564" w:rsidRPr="00284564">
        <w:rPr>
          <w:sz w:val="28"/>
          <w:szCs w:val="28"/>
          <w:shd w:val="clear" w:color="auto" w:fill="FFFFFF"/>
        </w:rPr>
        <w:t xml:space="preserve"> </w:t>
      </w:r>
      <w:r w:rsidRPr="001A3B63">
        <w:rPr>
          <w:sz w:val="28"/>
          <w:szCs w:val="28"/>
          <w:shd w:val="clear" w:color="auto" w:fill="FFFFFF"/>
        </w:rPr>
        <w:t>и направ</w:t>
      </w:r>
      <w:r>
        <w:rPr>
          <w:sz w:val="28"/>
          <w:szCs w:val="28"/>
          <w:shd w:val="clear" w:color="auto" w:fill="FFFFFF"/>
        </w:rPr>
        <w:t xml:space="preserve">ить </w:t>
      </w:r>
      <w:r w:rsidRPr="001A3B63">
        <w:rPr>
          <w:sz w:val="28"/>
          <w:szCs w:val="28"/>
          <w:shd w:val="clear" w:color="auto" w:fill="FFFFFF"/>
        </w:rPr>
        <w:t>его на рассмотрение кадастровым инженерам по территориальному принципу</w:t>
      </w:r>
      <w:r>
        <w:rPr>
          <w:sz w:val="28"/>
          <w:szCs w:val="28"/>
          <w:shd w:val="clear" w:color="auto" w:fill="FFFFFF"/>
        </w:rPr>
        <w:t xml:space="preserve">. </w:t>
      </w:r>
      <w:r w:rsidRPr="0085158F">
        <w:rPr>
          <w:sz w:val="28"/>
          <w:szCs w:val="28"/>
          <w:shd w:val="clear" w:color="auto" w:fill="FFFFFF"/>
        </w:rPr>
        <w:t xml:space="preserve">Для создания заказа следует выбрать пункт </w:t>
      </w:r>
      <w:r w:rsidRPr="0085158F">
        <w:rPr>
          <w:sz w:val="28"/>
          <w:szCs w:val="28"/>
          <w:shd w:val="clear" w:color="auto" w:fill="FFFFFF"/>
        </w:rPr>
        <w:lastRenderedPageBreak/>
        <w:t>«Создать заказ» и заполнить таблицу</w:t>
      </w:r>
      <w:r>
        <w:rPr>
          <w:sz w:val="28"/>
          <w:szCs w:val="28"/>
          <w:shd w:val="clear" w:color="auto" w:fill="FFFFFF"/>
        </w:rPr>
        <w:t xml:space="preserve"> </w:t>
      </w:r>
      <w:r w:rsidRPr="0085158F">
        <w:rPr>
          <w:sz w:val="28"/>
          <w:szCs w:val="28"/>
          <w:shd w:val="clear" w:color="auto" w:fill="FFFFFF"/>
        </w:rPr>
        <w:t>данны</w:t>
      </w:r>
      <w:r>
        <w:rPr>
          <w:sz w:val="28"/>
          <w:szCs w:val="28"/>
          <w:shd w:val="clear" w:color="auto" w:fill="FFFFFF"/>
        </w:rPr>
        <w:t>ми об объекте недвижимости (</w:t>
      </w:r>
      <w:r w:rsidRPr="0085158F">
        <w:rPr>
          <w:sz w:val="28"/>
          <w:szCs w:val="28"/>
          <w:shd w:val="clear" w:color="auto" w:fill="FFFFFF"/>
        </w:rPr>
        <w:t>кадастровый номер, адрес или описание местоположения объекта, его площадь и др</w:t>
      </w:r>
      <w:r>
        <w:rPr>
          <w:sz w:val="28"/>
          <w:szCs w:val="28"/>
          <w:shd w:val="clear" w:color="auto" w:fill="FFFFFF"/>
        </w:rPr>
        <w:t>.)</w:t>
      </w:r>
      <w:r w:rsidRPr="0085158F">
        <w:rPr>
          <w:sz w:val="28"/>
          <w:szCs w:val="28"/>
          <w:shd w:val="clear" w:color="auto" w:fill="FFFFFF"/>
        </w:rPr>
        <w:t xml:space="preserve">. </w:t>
      </w:r>
      <w:r w:rsidR="0078274C">
        <w:rPr>
          <w:sz w:val="28"/>
          <w:szCs w:val="28"/>
          <w:shd w:val="clear" w:color="auto" w:fill="FFFFFF"/>
        </w:rPr>
        <w:t xml:space="preserve">В заявке можно указать все </w:t>
      </w:r>
      <w:r w:rsidR="0078274C" w:rsidRPr="0078274C">
        <w:rPr>
          <w:sz w:val="28"/>
          <w:szCs w:val="28"/>
          <w:shd w:val="clear" w:color="auto" w:fill="FFFFFF"/>
        </w:rPr>
        <w:t>особенности объекта недвижимости, с которым предстоит работать.</w:t>
      </w:r>
    </w:p>
    <w:p w:rsidR="001A3B63" w:rsidRPr="001A3B63" w:rsidRDefault="00DB59BB" w:rsidP="008165B2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1A3B63" w:rsidRPr="001A3B63">
        <w:rPr>
          <w:sz w:val="28"/>
          <w:szCs w:val="28"/>
          <w:shd w:val="clear" w:color="auto" w:fill="FFFFFF"/>
        </w:rPr>
        <w:t>бщени</w:t>
      </w:r>
      <w:r w:rsidR="00AC427E">
        <w:rPr>
          <w:sz w:val="28"/>
          <w:szCs w:val="28"/>
          <w:shd w:val="clear" w:color="auto" w:fill="FFFFFF"/>
        </w:rPr>
        <w:t>я</w:t>
      </w:r>
      <w:r w:rsidR="001A3B63" w:rsidRPr="001A3B63">
        <w:rPr>
          <w:sz w:val="28"/>
          <w:szCs w:val="28"/>
          <w:shd w:val="clear" w:color="auto" w:fill="FFFFFF"/>
        </w:rPr>
        <w:t xml:space="preserve"> </w:t>
      </w:r>
      <w:r w:rsidR="00AE2183">
        <w:rPr>
          <w:sz w:val="28"/>
          <w:szCs w:val="28"/>
          <w:shd w:val="clear" w:color="auto" w:fill="FFFFFF"/>
        </w:rPr>
        <w:t>заказчика</w:t>
      </w:r>
      <w:r w:rsidR="001A3B63" w:rsidRPr="001A3B63">
        <w:rPr>
          <w:sz w:val="28"/>
          <w:szCs w:val="28"/>
          <w:shd w:val="clear" w:color="auto" w:fill="FFFFFF"/>
        </w:rPr>
        <w:t xml:space="preserve"> и исполнителя об условиях выполнения кадастровых работ </w:t>
      </w:r>
      <w:r>
        <w:rPr>
          <w:sz w:val="28"/>
          <w:szCs w:val="28"/>
          <w:shd w:val="clear" w:color="auto" w:fill="FFFFFF"/>
        </w:rPr>
        <w:t>реализовано с помощью</w:t>
      </w:r>
      <w:r w:rsidR="001A3B63" w:rsidRPr="001A3B63">
        <w:rPr>
          <w:sz w:val="28"/>
          <w:szCs w:val="28"/>
          <w:shd w:val="clear" w:color="auto" w:fill="FFFFFF"/>
        </w:rPr>
        <w:t xml:space="preserve"> </w:t>
      </w:r>
      <w:r w:rsidR="008D6EA7">
        <w:rPr>
          <w:sz w:val="28"/>
          <w:szCs w:val="28"/>
          <w:shd w:val="clear" w:color="auto" w:fill="FFFFFF"/>
        </w:rPr>
        <w:t xml:space="preserve">удобного </w:t>
      </w:r>
      <w:r w:rsidR="001A3B63" w:rsidRPr="001A3B63">
        <w:rPr>
          <w:sz w:val="28"/>
          <w:szCs w:val="28"/>
          <w:shd w:val="clear" w:color="auto" w:fill="FFFFFF"/>
        </w:rPr>
        <w:t>чата с возможностью пересылки файлов</w:t>
      </w:r>
      <w:r>
        <w:rPr>
          <w:sz w:val="28"/>
          <w:szCs w:val="28"/>
          <w:shd w:val="clear" w:color="auto" w:fill="FFFFFF"/>
        </w:rPr>
        <w:t>.</w:t>
      </w:r>
    </w:p>
    <w:p w:rsidR="001A3B63" w:rsidRDefault="00B06891" w:rsidP="008165B2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Pr="001A3B63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>вор подряда в электронном виде</w:t>
      </w:r>
      <w:r w:rsidRPr="001A3B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 </w:t>
      </w:r>
      <w:r w:rsidRPr="001A3B63">
        <w:rPr>
          <w:sz w:val="28"/>
          <w:szCs w:val="28"/>
          <w:shd w:val="clear" w:color="auto" w:fill="FFFFFF"/>
        </w:rPr>
        <w:t>подписани</w:t>
      </w:r>
      <w:r>
        <w:rPr>
          <w:sz w:val="28"/>
          <w:szCs w:val="28"/>
          <w:shd w:val="clear" w:color="auto" w:fill="FFFFFF"/>
        </w:rPr>
        <w:t>я его</w:t>
      </w:r>
      <w:r w:rsidRPr="001A3B63">
        <w:rPr>
          <w:sz w:val="28"/>
          <w:szCs w:val="28"/>
          <w:shd w:val="clear" w:color="auto" w:fill="FFFFFF"/>
        </w:rPr>
        <w:t xml:space="preserve"> сторонами</w:t>
      </w:r>
      <w:r>
        <w:rPr>
          <w:sz w:val="28"/>
          <w:szCs w:val="28"/>
          <w:shd w:val="clear" w:color="auto" w:fill="FFFFFF"/>
        </w:rPr>
        <w:t xml:space="preserve"> на ЭКПР формируется в</w:t>
      </w:r>
      <w:r w:rsidR="001A3B63" w:rsidRPr="001A3B63">
        <w:rPr>
          <w:sz w:val="28"/>
          <w:szCs w:val="28"/>
          <w:shd w:val="clear" w:color="auto" w:fill="FFFFFF"/>
        </w:rPr>
        <w:t xml:space="preserve"> автоматическом режиме на основе типовой формы</w:t>
      </w:r>
      <w:r w:rsidR="00E97589">
        <w:rPr>
          <w:sz w:val="28"/>
          <w:szCs w:val="28"/>
          <w:shd w:val="clear" w:color="auto" w:fill="FFFFFF"/>
        </w:rPr>
        <w:t xml:space="preserve">. </w:t>
      </w:r>
      <w:r w:rsidR="008875AB">
        <w:rPr>
          <w:sz w:val="28"/>
          <w:szCs w:val="28"/>
          <w:shd w:val="clear" w:color="auto" w:fill="FFFFFF"/>
        </w:rPr>
        <w:t>П</w:t>
      </w:r>
      <w:r w:rsidR="00E97589">
        <w:rPr>
          <w:sz w:val="28"/>
          <w:szCs w:val="28"/>
          <w:shd w:val="clear" w:color="auto" w:fill="FFFFFF"/>
        </w:rPr>
        <w:t>о завершению работ</w:t>
      </w:r>
      <w:r w:rsidR="003904AE">
        <w:rPr>
          <w:sz w:val="28"/>
          <w:szCs w:val="28"/>
          <w:shd w:val="clear" w:color="auto" w:fill="FFFFFF"/>
        </w:rPr>
        <w:t xml:space="preserve"> </w:t>
      </w:r>
      <w:r w:rsidR="001A3B63" w:rsidRPr="001A3B63">
        <w:rPr>
          <w:sz w:val="28"/>
          <w:szCs w:val="28"/>
          <w:shd w:val="clear" w:color="auto" w:fill="FFFFFF"/>
        </w:rPr>
        <w:t>заявителю</w:t>
      </w:r>
      <w:r w:rsidR="00E97589">
        <w:rPr>
          <w:sz w:val="28"/>
          <w:szCs w:val="28"/>
          <w:shd w:val="clear" w:color="auto" w:fill="FFFFFF"/>
        </w:rPr>
        <w:t xml:space="preserve"> </w:t>
      </w:r>
      <w:r w:rsidR="008875AB">
        <w:rPr>
          <w:sz w:val="28"/>
          <w:szCs w:val="28"/>
          <w:shd w:val="clear" w:color="auto" w:fill="FFFFFF"/>
        </w:rPr>
        <w:t>направляются</w:t>
      </w:r>
      <w:r w:rsidR="001A3B63" w:rsidRPr="001A3B63">
        <w:rPr>
          <w:sz w:val="28"/>
          <w:szCs w:val="28"/>
          <w:shd w:val="clear" w:color="auto" w:fill="FFFFFF"/>
        </w:rPr>
        <w:t xml:space="preserve"> </w:t>
      </w:r>
      <w:r w:rsidR="00E97589">
        <w:rPr>
          <w:sz w:val="28"/>
          <w:szCs w:val="28"/>
          <w:shd w:val="clear" w:color="auto" w:fill="FFFFFF"/>
        </w:rPr>
        <w:t>на</w:t>
      </w:r>
      <w:r w:rsidR="001A3B63" w:rsidRPr="001A3B63">
        <w:rPr>
          <w:sz w:val="28"/>
          <w:szCs w:val="28"/>
          <w:shd w:val="clear" w:color="auto" w:fill="FFFFFF"/>
        </w:rPr>
        <w:t xml:space="preserve"> согласо</w:t>
      </w:r>
      <w:r w:rsidR="003904AE">
        <w:rPr>
          <w:sz w:val="28"/>
          <w:szCs w:val="28"/>
          <w:shd w:val="clear" w:color="auto" w:fill="FFFFFF"/>
        </w:rPr>
        <w:t>вание с ним итоговы</w:t>
      </w:r>
      <w:r w:rsidR="00E97589">
        <w:rPr>
          <w:sz w:val="28"/>
          <w:szCs w:val="28"/>
          <w:shd w:val="clear" w:color="auto" w:fill="FFFFFF"/>
        </w:rPr>
        <w:t>е документы.</w:t>
      </w:r>
    </w:p>
    <w:p w:rsidR="008D6EA7" w:rsidRPr="00163BEE" w:rsidRDefault="008D6EA7" w:rsidP="00163BE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ЭПКР</w:t>
      </w:r>
      <w:r w:rsidRPr="008D6EA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позволяет</w:t>
      </w:r>
      <w:r w:rsidRPr="008D6EA7">
        <w:rPr>
          <w:sz w:val="28"/>
          <w:szCs w:val="28"/>
          <w:shd w:val="clear" w:color="auto" w:fill="FFFFFF"/>
        </w:rPr>
        <w:t xml:space="preserve"> облегчить процесс выбора специалиста для проведения кадастровых работ</w:t>
      </w:r>
      <w:r>
        <w:rPr>
          <w:sz w:val="28"/>
          <w:szCs w:val="28"/>
          <w:shd w:val="clear" w:color="auto" w:fill="FFFFFF"/>
        </w:rPr>
        <w:t xml:space="preserve"> и сэкономить время </w:t>
      </w:r>
      <w:r w:rsidRPr="008D6EA7">
        <w:rPr>
          <w:sz w:val="28"/>
          <w:szCs w:val="28"/>
          <w:shd w:val="clear" w:color="auto" w:fill="FFFFFF"/>
        </w:rPr>
        <w:t>заказчик</w:t>
      </w:r>
      <w:r w:rsidR="00632197">
        <w:rPr>
          <w:sz w:val="28"/>
          <w:szCs w:val="28"/>
          <w:shd w:val="clear" w:color="auto" w:fill="FFFFFF"/>
        </w:rPr>
        <w:t xml:space="preserve">а: в случае необходимости заказчик </w:t>
      </w:r>
      <w:r w:rsidRPr="008D6EA7">
        <w:rPr>
          <w:sz w:val="28"/>
          <w:szCs w:val="28"/>
          <w:shd w:val="clear" w:color="auto" w:fill="FFFFFF"/>
        </w:rPr>
        <w:t xml:space="preserve">может сформировать заказ для откликов, а кадастровые инженеры, готовые выполнить </w:t>
      </w:r>
      <w:r w:rsidRPr="00163BEE">
        <w:rPr>
          <w:sz w:val="28"/>
          <w:szCs w:val="28"/>
          <w:shd w:val="clear" w:color="auto" w:fill="FFFFFF"/>
        </w:rPr>
        <w:t>работы, сами откликнутся и предложат свои услуги.</w:t>
      </w:r>
    </w:p>
    <w:p w:rsidR="00EC07ED" w:rsidRPr="00163BEE" w:rsidRDefault="00163BEE" w:rsidP="00163B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к</w:t>
      </w:r>
      <w:r w:rsidRPr="00163BEE">
        <w:rPr>
          <w:sz w:val="28"/>
          <w:szCs w:val="28"/>
        </w:rPr>
        <w:t xml:space="preserve">адастровые инженеры ППК «Роскадастр» одними из первых прошли регистрацию на </w:t>
      </w:r>
      <w:r>
        <w:rPr>
          <w:sz w:val="28"/>
          <w:szCs w:val="28"/>
        </w:rPr>
        <w:t>ЭКПР</w:t>
      </w:r>
      <w:r w:rsidRPr="00163BEE">
        <w:rPr>
          <w:sz w:val="28"/>
          <w:szCs w:val="28"/>
        </w:rPr>
        <w:t>.</w:t>
      </w:r>
    </w:p>
    <w:p w:rsidR="00EC07ED" w:rsidRDefault="00EC07ED" w:rsidP="00A74C02">
      <w:pPr>
        <w:spacing w:line="360" w:lineRule="auto"/>
        <w:contextualSpacing/>
        <w:jc w:val="right"/>
        <w:rPr>
          <w:i/>
        </w:rPr>
      </w:pPr>
    </w:p>
    <w:p w:rsidR="00EC07ED" w:rsidRDefault="00EC07ED" w:rsidP="00A74C02">
      <w:pPr>
        <w:spacing w:line="360" w:lineRule="auto"/>
        <w:contextualSpacing/>
        <w:jc w:val="right"/>
        <w:rPr>
          <w:i/>
        </w:rPr>
      </w:pPr>
    </w:p>
    <w:p w:rsidR="00EC07ED" w:rsidRDefault="00EC07ED" w:rsidP="00A74C02">
      <w:pPr>
        <w:spacing w:line="360" w:lineRule="auto"/>
        <w:contextualSpacing/>
        <w:jc w:val="right"/>
        <w:rPr>
          <w:i/>
        </w:rPr>
      </w:pPr>
    </w:p>
    <w:p w:rsidR="00EC07ED" w:rsidRDefault="00EC07ED" w:rsidP="00A74C02">
      <w:pPr>
        <w:spacing w:line="360" w:lineRule="auto"/>
        <w:contextualSpacing/>
        <w:jc w:val="right"/>
        <w:rPr>
          <w:i/>
        </w:rPr>
      </w:pPr>
    </w:p>
    <w:p w:rsidR="00D967F6" w:rsidRDefault="00D967F6" w:rsidP="00D967F6">
      <w:pPr>
        <w:spacing w:line="271" w:lineRule="auto"/>
        <w:contextualSpacing/>
        <w:rPr>
          <w:sz w:val="20"/>
          <w:szCs w:val="20"/>
        </w:rPr>
      </w:pPr>
    </w:p>
    <w:p w:rsidR="00D967F6" w:rsidRPr="00117652" w:rsidRDefault="00D967F6" w:rsidP="00D967F6">
      <w:pPr>
        <w:spacing w:line="271" w:lineRule="auto"/>
        <w:contextualSpacing/>
        <w:rPr>
          <w:sz w:val="20"/>
          <w:szCs w:val="20"/>
        </w:rPr>
      </w:pPr>
      <w:r w:rsidRPr="00117652">
        <w:rPr>
          <w:sz w:val="20"/>
          <w:szCs w:val="20"/>
        </w:rPr>
        <w:t>Контакты для СМИ:</w:t>
      </w:r>
    </w:p>
    <w:p w:rsidR="00D967F6" w:rsidRPr="00117652" w:rsidRDefault="00D967F6" w:rsidP="00D967F6">
      <w:pPr>
        <w:spacing w:line="271" w:lineRule="auto"/>
        <w:contextualSpacing/>
        <w:rPr>
          <w:sz w:val="20"/>
          <w:szCs w:val="20"/>
        </w:rPr>
      </w:pPr>
      <w:r w:rsidRPr="00117652">
        <w:rPr>
          <w:sz w:val="20"/>
          <w:szCs w:val="20"/>
        </w:rPr>
        <w:t>пресс-служба филиала ППК «Роскадастр» по Тамбовской области</w:t>
      </w:r>
    </w:p>
    <w:p w:rsidR="00D967F6" w:rsidRPr="00117652" w:rsidRDefault="00D967F6" w:rsidP="00D967F6">
      <w:pPr>
        <w:spacing w:line="271" w:lineRule="auto"/>
        <w:contextualSpacing/>
        <w:rPr>
          <w:sz w:val="20"/>
          <w:szCs w:val="20"/>
        </w:rPr>
      </w:pPr>
      <w:r w:rsidRPr="00117652">
        <w:rPr>
          <w:sz w:val="20"/>
          <w:szCs w:val="20"/>
        </w:rPr>
        <w:t>8 (4752) 45-97-61 (2036)</w:t>
      </w:r>
      <w:bookmarkStart w:id="0" w:name="_GoBack"/>
      <w:bookmarkEnd w:id="0"/>
    </w:p>
    <w:p w:rsidR="00D967F6" w:rsidRPr="00117652" w:rsidRDefault="00D967F6" w:rsidP="00D967F6">
      <w:pPr>
        <w:spacing w:line="271" w:lineRule="auto"/>
        <w:contextualSpacing/>
        <w:rPr>
          <w:sz w:val="28"/>
          <w:szCs w:val="28"/>
        </w:rPr>
      </w:pPr>
      <w:r w:rsidRPr="00117652">
        <w:rPr>
          <w:sz w:val="20"/>
          <w:szCs w:val="20"/>
        </w:rPr>
        <w:t>г. Тамбов, б-р Энтузиастов, д.1</w:t>
      </w:r>
    </w:p>
    <w:p w:rsidR="00843CB2" w:rsidRDefault="00843CB2" w:rsidP="00A74C02">
      <w:pPr>
        <w:spacing w:line="360" w:lineRule="auto"/>
        <w:contextualSpacing/>
        <w:jc w:val="right"/>
        <w:rPr>
          <w:i/>
        </w:rPr>
      </w:pPr>
    </w:p>
    <w:sectPr w:rsidR="00843CB2" w:rsidSect="00B5440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AB" w:rsidRDefault="00EA2AAB" w:rsidP="00B5440A">
      <w:r>
        <w:separator/>
      </w:r>
    </w:p>
  </w:endnote>
  <w:endnote w:type="continuationSeparator" w:id="0">
    <w:p w:rsidR="00EA2AAB" w:rsidRDefault="00EA2AAB" w:rsidP="00B5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AB" w:rsidRDefault="00EA2AAB" w:rsidP="00B5440A">
      <w:r>
        <w:separator/>
      </w:r>
    </w:p>
  </w:footnote>
  <w:footnote w:type="continuationSeparator" w:id="0">
    <w:p w:rsidR="00EA2AAB" w:rsidRDefault="00EA2AAB" w:rsidP="00B54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80770"/>
      <w:docPartObj>
        <w:docPartGallery w:val="Page Numbers (Top of Page)"/>
        <w:docPartUnique/>
      </w:docPartObj>
    </w:sdtPr>
    <w:sdtEndPr/>
    <w:sdtContent>
      <w:p w:rsidR="00B5440A" w:rsidRDefault="00B544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D14">
          <w:rPr>
            <w:noProof/>
          </w:rPr>
          <w:t>2</w:t>
        </w:r>
        <w:r>
          <w:fldChar w:fldCharType="end"/>
        </w:r>
      </w:p>
    </w:sdtContent>
  </w:sdt>
  <w:p w:rsidR="00B5440A" w:rsidRDefault="00B544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4FA"/>
    <w:multiLevelType w:val="multilevel"/>
    <w:tmpl w:val="E89C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A6537"/>
    <w:multiLevelType w:val="multilevel"/>
    <w:tmpl w:val="737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92A94"/>
    <w:multiLevelType w:val="multilevel"/>
    <w:tmpl w:val="36F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B02B7"/>
    <w:multiLevelType w:val="multilevel"/>
    <w:tmpl w:val="9D8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95C9E"/>
    <w:multiLevelType w:val="multilevel"/>
    <w:tmpl w:val="D29C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9302B"/>
    <w:multiLevelType w:val="multilevel"/>
    <w:tmpl w:val="1F1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78E8"/>
    <w:multiLevelType w:val="multilevel"/>
    <w:tmpl w:val="6C54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D4"/>
    <w:rsid w:val="000002A9"/>
    <w:rsid w:val="000077F2"/>
    <w:rsid w:val="00051384"/>
    <w:rsid w:val="00061C6E"/>
    <w:rsid w:val="00074894"/>
    <w:rsid w:val="000904B3"/>
    <w:rsid w:val="00091E01"/>
    <w:rsid w:val="000936FF"/>
    <w:rsid w:val="000B68CD"/>
    <w:rsid w:val="000C5D23"/>
    <w:rsid w:val="000D1F23"/>
    <w:rsid w:val="000F23D1"/>
    <w:rsid w:val="000F2818"/>
    <w:rsid w:val="000F587C"/>
    <w:rsid w:val="001036B4"/>
    <w:rsid w:val="00116B08"/>
    <w:rsid w:val="00136261"/>
    <w:rsid w:val="00145EAC"/>
    <w:rsid w:val="00145EE5"/>
    <w:rsid w:val="00155BAA"/>
    <w:rsid w:val="0015794B"/>
    <w:rsid w:val="00163BEE"/>
    <w:rsid w:val="00182E01"/>
    <w:rsid w:val="001A3B63"/>
    <w:rsid w:val="001E45CF"/>
    <w:rsid w:val="001E6E73"/>
    <w:rsid w:val="001F36AE"/>
    <w:rsid w:val="00204A35"/>
    <w:rsid w:val="00205298"/>
    <w:rsid w:val="00222B6A"/>
    <w:rsid w:val="002321FD"/>
    <w:rsid w:val="00237489"/>
    <w:rsid w:val="0024349F"/>
    <w:rsid w:val="00243C92"/>
    <w:rsid w:val="00243D35"/>
    <w:rsid w:val="00254BF8"/>
    <w:rsid w:val="00255369"/>
    <w:rsid w:val="0026032E"/>
    <w:rsid w:val="002712D4"/>
    <w:rsid w:val="00272120"/>
    <w:rsid w:val="00277783"/>
    <w:rsid w:val="00284564"/>
    <w:rsid w:val="0029477B"/>
    <w:rsid w:val="002A398B"/>
    <w:rsid w:val="002A45FF"/>
    <w:rsid w:val="002A57EF"/>
    <w:rsid w:val="0031219B"/>
    <w:rsid w:val="003156F0"/>
    <w:rsid w:val="0033416E"/>
    <w:rsid w:val="0034783C"/>
    <w:rsid w:val="00354542"/>
    <w:rsid w:val="00354982"/>
    <w:rsid w:val="00360A03"/>
    <w:rsid w:val="00367CDF"/>
    <w:rsid w:val="00373C12"/>
    <w:rsid w:val="00375B43"/>
    <w:rsid w:val="0038161E"/>
    <w:rsid w:val="003904AE"/>
    <w:rsid w:val="00396299"/>
    <w:rsid w:val="003A7208"/>
    <w:rsid w:val="00436A61"/>
    <w:rsid w:val="0044052B"/>
    <w:rsid w:val="0046722B"/>
    <w:rsid w:val="00467BA9"/>
    <w:rsid w:val="00470A19"/>
    <w:rsid w:val="00483A46"/>
    <w:rsid w:val="004B0490"/>
    <w:rsid w:val="004C3AB8"/>
    <w:rsid w:val="004D087F"/>
    <w:rsid w:val="004E5448"/>
    <w:rsid w:val="004F081B"/>
    <w:rsid w:val="004F5AAA"/>
    <w:rsid w:val="004F799C"/>
    <w:rsid w:val="00540324"/>
    <w:rsid w:val="00541164"/>
    <w:rsid w:val="00551C95"/>
    <w:rsid w:val="0056227A"/>
    <w:rsid w:val="00570795"/>
    <w:rsid w:val="00587606"/>
    <w:rsid w:val="00594403"/>
    <w:rsid w:val="00597F73"/>
    <w:rsid w:val="005D0BB4"/>
    <w:rsid w:val="00604728"/>
    <w:rsid w:val="00632197"/>
    <w:rsid w:val="00644847"/>
    <w:rsid w:val="006538BB"/>
    <w:rsid w:val="006557D9"/>
    <w:rsid w:val="00662A9E"/>
    <w:rsid w:val="0066687E"/>
    <w:rsid w:val="00673C3A"/>
    <w:rsid w:val="00682A1D"/>
    <w:rsid w:val="00687C07"/>
    <w:rsid w:val="0069032B"/>
    <w:rsid w:val="006D50A4"/>
    <w:rsid w:val="006F367A"/>
    <w:rsid w:val="006F3B52"/>
    <w:rsid w:val="006F6761"/>
    <w:rsid w:val="007062C0"/>
    <w:rsid w:val="00710B2E"/>
    <w:rsid w:val="00735584"/>
    <w:rsid w:val="00780B2B"/>
    <w:rsid w:val="0078274C"/>
    <w:rsid w:val="00785FE8"/>
    <w:rsid w:val="00796277"/>
    <w:rsid w:val="00797CDD"/>
    <w:rsid w:val="007E058B"/>
    <w:rsid w:val="007E2645"/>
    <w:rsid w:val="007E542F"/>
    <w:rsid w:val="007F442B"/>
    <w:rsid w:val="00802F75"/>
    <w:rsid w:val="008058B6"/>
    <w:rsid w:val="008133C9"/>
    <w:rsid w:val="008165B2"/>
    <w:rsid w:val="00826950"/>
    <w:rsid w:val="008341FD"/>
    <w:rsid w:val="00843CB2"/>
    <w:rsid w:val="00846A8F"/>
    <w:rsid w:val="0085158F"/>
    <w:rsid w:val="00851A01"/>
    <w:rsid w:val="00855EF3"/>
    <w:rsid w:val="00885FA3"/>
    <w:rsid w:val="008875AB"/>
    <w:rsid w:val="008B6B87"/>
    <w:rsid w:val="008B7DE7"/>
    <w:rsid w:val="008C4142"/>
    <w:rsid w:val="008C561D"/>
    <w:rsid w:val="008D15D4"/>
    <w:rsid w:val="008D32FC"/>
    <w:rsid w:val="008D6EA7"/>
    <w:rsid w:val="008E4191"/>
    <w:rsid w:val="009572BC"/>
    <w:rsid w:val="00964262"/>
    <w:rsid w:val="0097273B"/>
    <w:rsid w:val="009759DD"/>
    <w:rsid w:val="00975CE0"/>
    <w:rsid w:val="00991D56"/>
    <w:rsid w:val="009A7639"/>
    <w:rsid w:val="009C66B9"/>
    <w:rsid w:val="009D56EA"/>
    <w:rsid w:val="009F2F19"/>
    <w:rsid w:val="009F6C69"/>
    <w:rsid w:val="00A167DB"/>
    <w:rsid w:val="00A30F16"/>
    <w:rsid w:val="00A34EC1"/>
    <w:rsid w:val="00A47669"/>
    <w:rsid w:val="00A476A7"/>
    <w:rsid w:val="00A52418"/>
    <w:rsid w:val="00A53D14"/>
    <w:rsid w:val="00A709C9"/>
    <w:rsid w:val="00A74C02"/>
    <w:rsid w:val="00A770AB"/>
    <w:rsid w:val="00A80D3E"/>
    <w:rsid w:val="00AC427E"/>
    <w:rsid w:val="00AE2183"/>
    <w:rsid w:val="00AF08F3"/>
    <w:rsid w:val="00B04136"/>
    <w:rsid w:val="00B06891"/>
    <w:rsid w:val="00B423E8"/>
    <w:rsid w:val="00B4264C"/>
    <w:rsid w:val="00B445EC"/>
    <w:rsid w:val="00B5440A"/>
    <w:rsid w:val="00B80AED"/>
    <w:rsid w:val="00B86AC1"/>
    <w:rsid w:val="00BA3C3B"/>
    <w:rsid w:val="00BD0C65"/>
    <w:rsid w:val="00BD63EA"/>
    <w:rsid w:val="00C0303C"/>
    <w:rsid w:val="00C14180"/>
    <w:rsid w:val="00C20275"/>
    <w:rsid w:val="00C24E2A"/>
    <w:rsid w:val="00C52CDB"/>
    <w:rsid w:val="00C7129A"/>
    <w:rsid w:val="00C8378E"/>
    <w:rsid w:val="00CA4935"/>
    <w:rsid w:val="00CD2F8F"/>
    <w:rsid w:val="00CE6834"/>
    <w:rsid w:val="00D0192C"/>
    <w:rsid w:val="00D05E93"/>
    <w:rsid w:val="00D114B8"/>
    <w:rsid w:val="00D13EF1"/>
    <w:rsid w:val="00D16DC4"/>
    <w:rsid w:val="00D3384D"/>
    <w:rsid w:val="00D35D56"/>
    <w:rsid w:val="00D464CA"/>
    <w:rsid w:val="00D46B92"/>
    <w:rsid w:val="00D55A5E"/>
    <w:rsid w:val="00D967F6"/>
    <w:rsid w:val="00DB59BB"/>
    <w:rsid w:val="00DC4FDA"/>
    <w:rsid w:val="00DC675E"/>
    <w:rsid w:val="00DD7E5C"/>
    <w:rsid w:val="00DE178B"/>
    <w:rsid w:val="00DF66AF"/>
    <w:rsid w:val="00E16239"/>
    <w:rsid w:val="00E675CD"/>
    <w:rsid w:val="00E91919"/>
    <w:rsid w:val="00E93F86"/>
    <w:rsid w:val="00E97589"/>
    <w:rsid w:val="00EA2AAB"/>
    <w:rsid w:val="00EB0CA6"/>
    <w:rsid w:val="00EC07ED"/>
    <w:rsid w:val="00EC1367"/>
    <w:rsid w:val="00EF2B96"/>
    <w:rsid w:val="00F000A3"/>
    <w:rsid w:val="00F01704"/>
    <w:rsid w:val="00F03E6B"/>
    <w:rsid w:val="00F33C5F"/>
    <w:rsid w:val="00F40A21"/>
    <w:rsid w:val="00F56683"/>
    <w:rsid w:val="00F736F6"/>
    <w:rsid w:val="00FA4F9B"/>
    <w:rsid w:val="00FE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8341FD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C8378E"/>
    <w:rPr>
      <w:b/>
      <w:bCs/>
    </w:rPr>
  </w:style>
  <w:style w:type="character" w:styleId="a5">
    <w:name w:val="Hyperlink"/>
    <w:basedOn w:val="a0"/>
    <w:uiPriority w:val="99"/>
    <w:unhideWhenUsed/>
    <w:rsid w:val="00DC6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CA"/>
    <w:rPr>
      <w:rFonts w:ascii="Tahoma" w:hAnsi="Tahoma" w:cs="Tahoma"/>
      <w:sz w:val="16"/>
      <w:szCs w:val="16"/>
    </w:rPr>
  </w:style>
  <w:style w:type="character" w:customStyle="1" w:styleId="a8">
    <w:name w:val="Цветовое выделение для Текст"/>
    <w:rsid w:val="00F40A21"/>
    <w:rPr>
      <w:sz w:val="24"/>
    </w:rPr>
  </w:style>
  <w:style w:type="character" w:styleId="a9">
    <w:name w:val="Emphasis"/>
    <w:basedOn w:val="a0"/>
    <w:uiPriority w:val="20"/>
    <w:qFormat/>
    <w:rsid w:val="00570795"/>
    <w:rPr>
      <w:i/>
      <w:iCs/>
    </w:rPr>
  </w:style>
  <w:style w:type="paragraph" w:styleId="aa">
    <w:name w:val="header"/>
    <w:basedOn w:val="a"/>
    <w:link w:val="ab"/>
    <w:uiPriority w:val="99"/>
    <w:unhideWhenUsed/>
    <w:rsid w:val="00B544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440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544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44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8341FD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C8378E"/>
    <w:rPr>
      <w:b/>
      <w:bCs/>
    </w:rPr>
  </w:style>
  <w:style w:type="character" w:styleId="a5">
    <w:name w:val="Hyperlink"/>
    <w:basedOn w:val="a0"/>
    <w:uiPriority w:val="99"/>
    <w:unhideWhenUsed/>
    <w:rsid w:val="00DC6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CA"/>
    <w:rPr>
      <w:rFonts w:ascii="Tahoma" w:hAnsi="Tahoma" w:cs="Tahoma"/>
      <w:sz w:val="16"/>
      <w:szCs w:val="16"/>
    </w:rPr>
  </w:style>
  <w:style w:type="character" w:customStyle="1" w:styleId="a8">
    <w:name w:val="Цветовое выделение для Текст"/>
    <w:rsid w:val="00F40A21"/>
    <w:rPr>
      <w:sz w:val="24"/>
    </w:rPr>
  </w:style>
  <w:style w:type="character" w:styleId="a9">
    <w:name w:val="Emphasis"/>
    <w:basedOn w:val="a0"/>
    <w:uiPriority w:val="20"/>
    <w:qFormat/>
    <w:rsid w:val="00570795"/>
    <w:rPr>
      <w:i/>
      <w:iCs/>
    </w:rPr>
  </w:style>
  <w:style w:type="paragraph" w:styleId="aa">
    <w:name w:val="header"/>
    <w:basedOn w:val="a"/>
    <w:link w:val="ab"/>
    <w:uiPriority w:val="99"/>
    <w:unhideWhenUsed/>
    <w:rsid w:val="00B544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440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544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4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478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55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pkr.rosree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600578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kr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56</cp:revision>
  <cp:lastPrinted>2023-06-02T06:35:00Z</cp:lastPrinted>
  <dcterms:created xsi:type="dcterms:W3CDTF">2023-07-13T06:07:00Z</dcterms:created>
  <dcterms:modified xsi:type="dcterms:W3CDTF">2025-03-13T07:58:00Z</dcterms:modified>
</cp:coreProperties>
</file>