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19" w:rsidRDefault="00615919" w:rsidP="00615919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rPr>
          <w:b/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 wp14:anchorId="256C2B1C" wp14:editId="41BE962E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919" w:rsidRPr="00D8553F" w:rsidRDefault="00615919" w:rsidP="00615919">
      <w:pPr>
        <w:jc w:val="right"/>
      </w:pPr>
      <w:r w:rsidRPr="00D8553F">
        <w:t>11.09.2024</w:t>
      </w:r>
    </w:p>
    <w:p w:rsidR="00615919" w:rsidRPr="00615919" w:rsidRDefault="00615919" w:rsidP="007863E9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center"/>
        <w:rPr>
          <w:color w:val="000000"/>
          <w:sz w:val="27"/>
          <w:szCs w:val="27"/>
        </w:rPr>
      </w:pPr>
    </w:p>
    <w:p w:rsidR="008216AC" w:rsidRDefault="00FF115E" w:rsidP="007863E9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 </w:t>
      </w:r>
      <w:proofErr w:type="gramStart"/>
      <w:r>
        <w:rPr>
          <w:b/>
          <w:color w:val="000000"/>
          <w:sz w:val="27"/>
          <w:szCs w:val="27"/>
        </w:rPr>
        <w:t>региональном</w:t>
      </w:r>
      <w:proofErr w:type="gramEnd"/>
      <w:r>
        <w:rPr>
          <w:b/>
          <w:color w:val="000000"/>
          <w:sz w:val="27"/>
          <w:szCs w:val="27"/>
        </w:rPr>
        <w:t xml:space="preserve"> Роскадастре</w:t>
      </w:r>
      <w:r w:rsidRPr="008216AC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рассказали, как</w:t>
      </w:r>
      <w:r w:rsidR="008216AC" w:rsidRPr="008216AC">
        <w:rPr>
          <w:b/>
          <w:color w:val="000000"/>
          <w:sz w:val="27"/>
          <w:szCs w:val="27"/>
        </w:rPr>
        <w:t xml:space="preserve"> за</w:t>
      </w:r>
      <w:r w:rsidR="007863E9">
        <w:rPr>
          <w:b/>
          <w:color w:val="000000"/>
          <w:sz w:val="27"/>
          <w:szCs w:val="27"/>
        </w:rPr>
        <w:t>регистрировать построенный дом</w:t>
      </w:r>
      <w:r w:rsidR="000A155B">
        <w:rPr>
          <w:b/>
          <w:color w:val="000000"/>
          <w:sz w:val="27"/>
          <w:szCs w:val="27"/>
        </w:rPr>
        <w:t xml:space="preserve">, </w:t>
      </w:r>
      <w:r>
        <w:rPr>
          <w:b/>
          <w:color w:val="000000"/>
          <w:sz w:val="27"/>
          <w:szCs w:val="27"/>
        </w:rPr>
        <w:t xml:space="preserve">если не получали </w:t>
      </w:r>
      <w:r w:rsidRPr="008216AC">
        <w:rPr>
          <w:b/>
          <w:color w:val="000000"/>
          <w:sz w:val="27"/>
          <w:szCs w:val="27"/>
        </w:rPr>
        <w:t>разрешение на строительство</w:t>
      </w:r>
      <w:r w:rsidR="000A155B">
        <w:rPr>
          <w:b/>
          <w:color w:val="000000"/>
          <w:sz w:val="27"/>
          <w:szCs w:val="27"/>
        </w:rPr>
        <w:t xml:space="preserve"> </w:t>
      </w:r>
    </w:p>
    <w:p w:rsidR="007863E9" w:rsidRDefault="007863E9" w:rsidP="007863E9">
      <w:pPr>
        <w:pStyle w:val="paragraph1nuxh4"/>
        <w:shd w:val="clear" w:color="auto" w:fill="FFFFFF"/>
        <w:spacing w:before="0" w:beforeAutospacing="0" w:after="375" w:afterAutospacing="0" w:line="360" w:lineRule="auto"/>
        <w:contextualSpacing/>
        <w:jc w:val="center"/>
        <w:rPr>
          <w:b/>
          <w:color w:val="000000"/>
          <w:sz w:val="27"/>
          <w:szCs w:val="27"/>
        </w:rPr>
      </w:pPr>
    </w:p>
    <w:p w:rsidR="00E60AB8" w:rsidRDefault="00383B69" w:rsidP="007863E9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60AB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августа </w:t>
      </w:r>
      <w:r w:rsidR="00E60AB8">
        <w:rPr>
          <w:color w:val="000000"/>
          <w:sz w:val="28"/>
          <w:szCs w:val="28"/>
        </w:rPr>
        <w:t>2018 года для возведения</w:t>
      </w:r>
      <w:r w:rsidR="00F75BBE" w:rsidRPr="00F75BBE">
        <w:rPr>
          <w:color w:val="000000"/>
          <w:sz w:val="28"/>
          <w:szCs w:val="28"/>
        </w:rPr>
        <w:t xml:space="preserve"> </w:t>
      </w:r>
      <w:r w:rsidR="00F75BBE">
        <w:rPr>
          <w:color w:val="000000"/>
          <w:sz w:val="28"/>
          <w:szCs w:val="28"/>
        </w:rPr>
        <w:t>жилого</w:t>
      </w:r>
      <w:r w:rsidR="00E60AB8">
        <w:rPr>
          <w:color w:val="000000"/>
          <w:sz w:val="28"/>
          <w:szCs w:val="28"/>
        </w:rPr>
        <w:t xml:space="preserve"> дома</w:t>
      </w:r>
      <w:r w:rsidR="00E60AB8" w:rsidRPr="00E60AB8">
        <w:rPr>
          <w:color w:val="000000"/>
          <w:sz w:val="28"/>
          <w:szCs w:val="28"/>
        </w:rPr>
        <w:t xml:space="preserve"> нужно было получ</w:t>
      </w:r>
      <w:r w:rsidR="00E60AB8">
        <w:rPr>
          <w:color w:val="000000"/>
          <w:sz w:val="28"/>
          <w:szCs w:val="28"/>
        </w:rPr>
        <w:t>а</w:t>
      </w:r>
      <w:r w:rsidR="00E60AB8" w:rsidRPr="00E60AB8">
        <w:rPr>
          <w:color w:val="000000"/>
          <w:sz w:val="28"/>
          <w:szCs w:val="28"/>
        </w:rPr>
        <w:t xml:space="preserve">ть </w:t>
      </w:r>
      <w:r w:rsidR="00E60AB8" w:rsidRPr="00CD4A1A">
        <w:rPr>
          <w:color w:val="000000"/>
          <w:sz w:val="28"/>
          <w:szCs w:val="28"/>
        </w:rPr>
        <w:t>градостроительный план земельного участка и разрешение на строительство</w:t>
      </w:r>
      <w:r w:rsidR="00E60AB8">
        <w:rPr>
          <w:color w:val="000000"/>
          <w:sz w:val="28"/>
          <w:szCs w:val="28"/>
        </w:rPr>
        <w:t>.</w:t>
      </w:r>
      <w:r w:rsidR="00E60AB8" w:rsidRPr="00E60AB8">
        <w:rPr>
          <w:color w:val="000000"/>
          <w:sz w:val="28"/>
          <w:szCs w:val="28"/>
        </w:rPr>
        <w:t xml:space="preserve"> Дома, </w:t>
      </w:r>
      <w:r w:rsidR="0084664F">
        <w:rPr>
          <w:color w:val="000000"/>
          <w:sz w:val="28"/>
          <w:szCs w:val="28"/>
        </w:rPr>
        <w:t>построенные</w:t>
      </w:r>
      <w:r w:rsidR="00E60AB8" w:rsidRPr="00E60AB8">
        <w:rPr>
          <w:color w:val="000000"/>
          <w:sz w:val="28"/>
          <w:szCs w:val="28"/>
        </w:rPr>
        <w:t xml:space="preserve"> без получения разрешения, </w:t>
      </w:r>
      <w:r w:rsidR="00A86040" w:rsidRPr="00E60AB8">
        <w:rPr>
          <w:color w:val="000000"/>
          <w:sz w:val="28"/>
          <w:szCs w:val="28"/>
        </w:rPr>
        <w:t>счита</w:t>
      </w:r>
      <w:r w:rsidR="00A86040">
        <w:rPr>
          <w:color w:val="000000"/>
          <w:sz w:val="28"/>
          <w:szCs w:val="28"/>
        </w:rPr>
        <w:t>лись</w:t>
      </w:r>
      <w:r w:rsidR="00E60AB8" w:rsidRPr="00E60AB8">
        <w:rPr>
          <w:color w:val="000000"/>
          <w:sz w:val="28"/>
          <w:szCs w:val="28"/>
        </w:rPr>
        <w:t xml:space="preserve"> самостроем. </w:t>
      </w:r>
      <w:r w:rsidR="0025309D">
        <w:rPr>
          <w:color w:val="000000"/>
          <w:sz w:val="28"/>
          <w:szCs w:val="28"/>
        </w:rPr>
        <w:t>Такие объекты недвижимости не стоят на кадастровом учете, на них не оформлено право собственности.</w:t>
      </w:r>
    </w:p>
    <w:p w:rsidR="0025309D" w:rsidRDefault="0025309D" w:rsidP="0025309D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2018 года стал действовать уведомительный порядок –</w:t>
      </w:r>
      <w:r w:rsidR="00A44AF4">
        <w:rPr>
          <w:color w:val="000000"/>
          <w:sz w:val="28"/>
          <w:szCs w:val="28"/>
        </w:rPr>
        <w:t xml:space="preserve"> с этого момента</w:t>
      </w:r>
      <w:r>
        <w:rPr>
          <w:color w:val="000000"/>
          <w:sz w:val="28"/>
          <w:szCs w:val="28"/>
        </w:rPr>
        <w:t xml:space="preserve"> </w:t>
      </w:r>
      <w:r w:rsidR="00A44AF4">
        <w:rPr>
          <w:color w:val="000000"/>
          <w:sz w:val="28"/>
          <w:szCs w:val="28"/>
        </w:rPr>
        <w:t xml:space="preserve">стало </w:t>
      </w:r>
      <w:r>
        <w:rPr>
          <w:color w:val="000000"/>
          <w:sz w:val="28"/>
          <w:szCs w:val="28"/>
        </w:rPr>
        <w:t>достаточн</w:t>
      </w:r>
      <w:r w:rsidR="0051041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</w:t>
      </w:r>
      <w:r w:rsidRPr="00CD4A1A">
        <w:rPr>
          <w:color w:val="000000"/>
          <w:sz w:val="28"/>
          <w:szCs w:val="28"/>
        </w:rPr>
        <w:t xml:space="preserve">уведомить </w:t>
      </w:r>
      <w:r w:rsidR="00383B69">
        <w:rPr>
          <w:color w:val="000000"/>
          <w:sz w:val="28"/>
          <w:szCs w:val="28"/>
        </w:rPr>
        <w:t xml:space="preserve">местную </w:t>
      </w:r>
      <w:r w:rsidRPr="00CD4A1A">
        <w:rPr>
          <w:color w:val="000000"/>
          <w:sz w:val="28"/>
          <w:szCs w:val="28"/>
        </w:rPr>
        <w:t xml:space="preserve">администрацию о начале строительства </w:t>
      </w:r>
      <w:r w:rsidR="005925A2">
        <w:rPr>
          <w:color w:val="000000"/>
          <w:sz w:val="28"/>
          <w:szCs w:val="28"/>
        </w:rPr>
        <w:t>и</w:t>
      </w:r>
      <w:r w:rsidR="00223D6D">
        <w:rPr>
          <w:color w:val="000000"/>
          <w:sz w:val="28"/>
          <w:szCs w:val="28"/>
        </w:rPr>
        <w:t xml:space="preserve"> </w:t>
      </w:r>
      <w:r w:rsidRPr="00CD4A1A">
        <w:rPr>
          <w:color w:val="000000"/>
          <w:sz w:val="28"/>
          <w:szCs w:val="28"/>
        </w:rPr>
        <w:t xml:space="preserve">после </w:t>
      </w:r>
      <w:r w:rsidR="00F75BBE">
        <w:rPr>
          <w:color w:val="000000"/>
          <w:sz w:val="28"/>
          <w:szCs w:val="28"/>
        </w:rPr>
        <w:t xml:space="preserve">его </w:t>
      </w:r>
      <w:r w:rsidRPr="00CD4A1A">
        <w:rPr>
          <w:color w:val="000000"/>
          <w:sz w:val="28"/>
          <w:szCs w:val="28"/>
        </w:rPr>
        <w:t xml:space="preserve">окончания </w:t>
      </w:r>
      <w:r w:rsidR="00474844">
        <w:rPr>
          <w:color w:val="000000"/>
          <w:sz w:val="28"/>
          <w:szCs w:val="28"/>
        </w:rPr>
        <w:t>так</w:t>
      </w:r>
      <w:r w:rsidR="00567D44">
        <w:rPr>
          <w:color w:val="000000"/>
          <w:sz w:val="28"/>
          <w:szCs w:val="28"/>
        </w:rPr>
        <w:t xml:space="preserve"> </w:t>
      </w:r>
      <w:r w:rsidR="00474844">
        <w:rPr>
          <w:color w:val="000000"/>
          <w:sz w:val="28"/>
          <w:szCs w:val="28"/>
        </w:rPr>
        <w:t xml:space="preserve">же </w:t>
      </w:r>
      <w:r>
        <w:rPr>
          <w:color w:val="000000"/>
          <w:sz w:val="28"/>
          <w:szCs w:val="28"/>
        </w:rPr>
        <w:t xml:space="preserve">направить </w:t>
      </w:r>
      <w:r w:rsidR="00383B69">
        <w:rPr>
          <w:color w:val="000000"/>
          <w:sz w:val="28"/>
          <w:szCs w:val="28"/>
        </w:rPr>
        <w:t xml:space="preserve">соответствующее </w:t>
      </w:r>
      <w:r w:rsidR="00383B69">
        <w:rPr>
          <w:color w:val="000000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8"/>
          <w:szCs w:val="28"/>
          <w:shd w:val="clear" w:color="auto" w:fill="FFFFFF"/>
        </w:rPr>
        <w:t xml:space="preserve">. Таким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правообладатель земельного участка</w:t>
      </w:r>
      <w:r w:rsidRPr="00CD4A1A">
        <w:rPr>
          <w:color w:val="000000"/>
          <w:sz w:val="28"/>
          <w:szCs w:val="28"/>
          <w:shd w:val="clear" w:color="auto" w:fill="FFFFFF"/>
        </w:rPr>
        <w:t> уведомля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CD4A1A">
        <w:rPr>
          <w:color w:val="000000"/>
          <w:sz w:val="28"/>
          <w:szCs w:val="28"/>
          <w:shd w:val="clear" w:color="auto" w:fill="FFFFFF"/>
        </w:rPr>
        <w:t xml:space="preserve"> </w:t>
      </w:r>
      <w:r w:rsidR="00510412">
        <w:rPr>
          <w:color w:val="000000"/>
          <w:sz w:val="28"/>
          <w:szCs w:val="28"/>
        </w:rPr>
        <w:t>о</w:t>
      </w:r>
      <w:r w:rsidR="00510412" w:rsidRPr="00474844">
        <w:rPr>
          <w:color w:val="000000"/>
          <w:sz w:val="28"/>
          <w:szCs w:val="28"/>
        </w:rPr>
        <w:t xml:space="preserve">рган местного самоуправления </w:t>
      </w:r>
      <w:r w:rsidR="00316F01">
        <w:rPr>
          <w:color w:val="000000"/>
          <w:sz w:val="28"/>
          <w:szCs w:val="28"/>
          <w:shd w:val="clear" w:color="auto" w:fill="FFFFFF"/>
        </w:rPr>
        <w:t>о завершении стройки</w:t>
      </w:r>
      <w:r w:rsidRPr="00CD4A1A">
        <w:rPr>
          <w:color w:val="000000"/>
          <w:sz w:val="28"/>
          <w:szCs w:val="28"/>
          <w:shd w:val="clear" w:color="auto" w:fill="FFFFFF"/>
        </w:rPr>
        <w:t>.</w:t>
      </w:r>
      <w:r w:rsidRPr="00CD4A1A">
        <w:rPr>
          <w:color w:val="000000"/>
          <w:sz w:val="28"/>
          <w:szCs w:val="28"/>
        </w:rPr>
        <w:t xml:space="preserve"> </w:t>
      </w:r>
    </w:p>
    <w:p w:rsidR="00474844" w:rsidRDefault="00474844" w:rsidP="0025309D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474844">
        <w:rPr>
          <w:color w:val="000000"/>
          <w:sz w:val="28"/>
          <w:szCs w:val="28"/>
        </w:rPr>
        <w:t>Орган местного самоуправления в свою очередь проводи</w:t>
      </w:r>
      <w:r>
        <w:rPr>
          <w:color w:val="000000"/>
          <w:sz w:val="28"/>
          <w:szCs w:val="28"/>
        </w:rPr>
        <w:t>л</w:t>
      </w:r>
      <w:r w:rsidRPr="00474844">
        <w:rPr>
          <w:color w:val="000000"/>
          <w:sz w:val="28"/>
          <w:szCs w:val="28"/>
        </w:rPr>
        <w:t xml:space="preserve"> проверку планируемых параметров требованиям законодательства в области градостроительной деятельности и направля</w:t>
      </w:r>
      <w:r>
        <w:rPr>
          <w:color w:val="000000"/>
          <w:sz w:val="28"/>
          <w:szCs w:val="28"/>
        </w:rPr>
        <w:t>л</w:t>
      </w:r>
      <w:r w:rsidRPr="00474844">
        <w:rPr>
          <w:color w:val="000000"/>
          <w:sz w:val="28"/>
          <w:szCs w:val="28"/>
        </w:rPr>
        <w:t xml:space="preserve"> застройщику уведомление о соответствии </w:t>
      </w:r>
      <w:r w:rsidR="00510412" w:rsidRPr="00474844">
        <w:rPr>
          <w:color w:val="000000"/>
          <w:sz w:val="28"/>
          <w:szCs w:val="28"/>
        </w:rPr>
        <w:t xml:space="preserve">или о несоответствии </w:t>
      </w:r>
      <w:r w:rsidRPr="00474844">
        <w:rPr>
          <w:color w:val="000000"/>
          <w:sz w:val="28"/>
          <w:szCs w:val="28"/>
        </w:rPr>
        <w:t>планируемых параметров строительства требованиям законодательства.</w:t>
      </w:r>
    </w:p>
    <w:p w:rsidR="007B6F0A" w:rsidRDefault="00663056" w:rsidP="007B6F0A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F621F3">
        <w:rPr>
          <w:color w:val="000000"/>
          <w:sz w:val="28"/>
          <w:szCs w:val="28"/>
        </w:rPr>
        <w:t>С</w:t>
      </w:r>
      <w:r w:rsidR="004447C7" w:rsidRPr="00F621F3">
        <w:rPr>
          <w:color w:val="000000"/>
          <w:sz w:val="28"/>
          <w:szCs w:val="28"/>
        </w:rPr>
        <w:t xml:space="preserve"> 2019 года</w:t>
      </w:r>
      <w:r w:rsidR="00485276" w:rsidRPr="00F621F3">
        <w:rPr>
          <w:color w:val="000000"/>
          <w:sz w:val="28"/>
          <w:szCs w:val="28"/>
        </w:rPr>
        <w:t xml:space="preserve"> </w:t>
      </w:r>
      <w:r w:rsidR="00424711" w:rsidRPr="00F621F3">
        <w:rPr>
          <w:color w:val="000000"/>
          <w:sz w:val="28"/>
          <w:szCs w:val="28"/>
        </w:rPr>
        <w:t>благодаря продлению</w:t>
      </w:r>
      <w:r w:rsidR="00424711">
        <w:rPr>
          <w:color w:val="000000"/>
          <w:sz w:val="28"/>
          <w:szCs w:val="28"/>
        </w:rPr>
        <w:t xml:space="preserve"> и расширению действия «дачной амнистии» </w:t>
      </w:r>
      <w:r w:rsidR="004447C7">
        <w:rPr>
          <w:color w:val="000000"/>
          <w:sz w:val="28"/>
          <w:szCs w:val="28"/>
        </w:rPr>
        <w:t>стало необязательн</w:t>
      </w:r>
      <w:r w:rsidR="00E7469C">
        <w:rPr>
          <w:color w:val="000000"/>
          <w:sz w:val="28"/>
          <w:szCs w:val="28"/>
        </w:rPr>
        <w:t>ы</w:t>
      </w:r>
      <w:r w:rsidR="004447C7">
        <w:rPr>
          <w:color w:val="000000"/>
          <w:sz w:val="28"/>
          <w:szCs w:val="28"/>
        </w:rPr>
        <w:t xml:space="preserve">м </w:t>
      </w:r>
      <w:r w:rsidR="00485276">
        <w:rPr>
          <w:color w:val="000000"/>
          <w:sz w:val="28"/>
          <w:szCs w:val="28"/>
        </w:rPr>
        <w:t>уведомля</w:t>
      </w:r>
      <w:r w:rsidR="004447C7">
        <w:rPr>
          <w:color w:val="000000"/>
          <w:sz w:val="28"/>
          <w:szCs w:val="28"/>
        </w:rPr>
        <w:t xml:space="preserve">ть </w:t>
      </w:r>
      <w:r w:rsidR="00485276">
        <w:rPr>
          <w:color w:val="000000"/>
          <w:sz w:val="28"/>
          <w:szCs w:val="28"/>
        </w:rPr>
        <w:t xml:space="preserve">администрацию о планируемом </w:t>
      </w:r>
      <w:r w:rsidR="00424711">
        <w:rPr>
          <w:color w:val="000000"/>
          <w:sz w:val="28"/>
          <w:szCs w:val="28"/>
        </w:rPr>
        <w:t xml:space="preserve">и завершенном </w:t>
      </w:r>
      <w:r w:rsidR="00485276">
        <w:rPr>
          <w:color w:val="000000"/>
          <w:sz w:val="28"/>
          <w:szCs w:val="28"/>
        </w:rPr>
        <w:t>строительстве</w:t>
      </w:r>
      <w:r w:rsidR="00424711">
        <w:rPr>
          <w:color w:val="000000"/>
          <w:sz w:val="28"/>
          <w:szCs w:val="28"/>
        </w:rPr>
        <w:t>.</w:t>
      </w:r>
      <w:r w:rsidR="00424711" w:rsidRPr="00424711">
        <w:rPr>
          <w:color w:val="000000"/>
          <w:sz w:val="28"/>
          <w:szCs w:val="28"/>
        </w:rPr>
        <w:t xml:space="preserve"> </w:t>
      </w:r>
      <w:r w:rsidR="00827FF0">
        <w:rPr>
          <w:color w:val="000000"/>
          <w:sz w:val="28"/>
          <w:szCs w:val="28"/>
        </w:rPr>
        <w:t xml:space="preserve">По упрощенной процедуре для </w:t>
      </w:r>
      <w:r w:rsidR="00424711">
        <w:rPr>
          <w:color w:val="000000"/>
          <w:sz w:val="28"/>
          <w:szCs w:val="28"/>
        </w:rPr>
        <w:t>постанов</w:t>
      </w:r>
      <w:r w:rsidR="00827FF0">
        <w:rPr>
          <w:color w:val="000000"/>
          <w:sz w:val="28"/>
          <w:szCs w:val="28"/>
        </w:rPr>
        <w:t xml:space="preserve">ки </w:t>
      </w:r>
      <w:r w:rsidR="00424711">
        <w:rPr>
          <w:color w:val="000000"/>
          <w:sz w:val="28"/>
          <w:szCs w:val="28"/>
        </w:rPr>
        <w:t>объект</w:t>
      </w:r>
      <w:r w:rsidR="00827FF0">
        <w:rPr>
          <w:color w:val="000000"/>
          <w:sz w:val="28"/>
          <w:szCs w:val="28"/>
        </w:rPr>
        <w:t>а</w:t>
      </w:r>
      <w:r w:rsidR="00424711">
        <w:rPr>
          <w:color w:val="000000"/>
          <w:sz w:val="28"/>
          <w:szCs w:val="28"/>
        </w:rPr>
        <w:t xml:space="preserve"> недвижимости на учет и </w:t>
      </w:r>
      <w:r w:rsidR="00827FF0">
        <w:rPr>
          <w:color w:val="000000"/>
          <w:sz w:val="28"/>
          <w:szCs w:val="28"/>
        </w:rPr>
        <w:t>регистрации</w:t>
      </w:r>
      <w:r w:rsidR="00424711" w:rsidRPr="00424711">
        <w:rPr>
          <w:color w:val="000000"/>
          <w:sz w:val="28"/>
          <w:szCs w:val="28"/>
        </w:rPr>
        <w:t xml:space="preserve"> собств</w:t>
      </w:r>
      <w:r w:rsidR="00827FF0">
        <w:rPr>
          <w:color w:val="000000"/>
          <w:sz w:val="28"/>
          <w:szCs w:val="28"/>
        </w:rPr>
        <w:t>енности</w:t>
      </w:r>
      <w:r w:rsidR="00424711" w:rsidRPr="00424711">
        <w:rPr>
          <w:color w:val="000000"/>
          <w:sz w:val="28"/>
          <w:szCs w:val="28"/>
        </w:rPr>
        <w:t xml:space="preserve"> нужны </w:t>
      </w:r>
      <w:r w:rsidR="00510412">
        <w:rPr>
          <w:color w:val="000000"/>
          <w:sz w:val="28"/>
          <w:szCs w:val="28"/>
        </w:rPr>
        <w:t xml:space="preserve">только </w:t>
      </w:r>
      <w:r w:rsidR="00424711" w:rsidRPr="00424711">
        <w:rPr>
          <w:color w:val="000000"/>
          <w:sz w:val="28"/>
          <w:szCs w:val="28"/>
        </w:rPr>
        <w:t>документы, подтверждающие право владения земельным участком, и технический план дома</w:t>
      </w:r>
      <w:r w:rsidR="00424711">
        <w:rPr>
          <w:color w:val="000000"/>
          <w:sz w:val="28"/>
          <w:szCs w:val="28"/>
        </w:rPr>
        <w:t xml:space="preserve">. </w:t>
      </w:r>
    </w:p>
    <w:p w:rsidR="00510412" w:rsidRDefault="00510412" w:rsidP="007863E9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ED49F4" w:rsidRDefault="00424711" w:rsidP="00ED49F4">
      <w:pPr>
        <w:pStyle w:val="paragraph1nuxh4"/>
        <w:shd w:val="clear" w:color="auto" w:fill="FFFFFF"/>
        <w:spacing w:after="375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подготовки </w:t>
      </w:r>
      <w:r w:rsidR="00E76BD4">
        <w:rPr>
          <w:color w:val="000000"/>
          <w:sz w:val="28"/>
          <w:szCs w:val="28"/>
        </w:rPr>
        <w:t xml:space="preserve">технического плана </w:t>
      </w:r>
      <w:r w:rsidR="009356A7">
        <w:rPr>
          <w:color w:val="000000"/>
          <w:sz w:val="28"/>
          <w:szCs w:val="28"/>
        </w:rPr>
        <w:t xml:space="preserve">необходимо </w:t>
      </w:r>
      <w:r w:rsidR="00A44AF4">
        <w:rPr>
          <w:color w:val="000000"/>
          <w:sz w:val="28"/>
          <w:szCs w:val="28"/>
        </w:rPr>
        <w:t>обратиться к кадастровому</w:t>
      </w:r>
      <w:r w:rsidR="009356A7">
        <w:rPr>
          <w:color w:val="000000"/>
          <w:sz w:val="28"/>
          <w:szCs w:val="28"/>
        </w:rPr>
        <w:t xml:space="preserve"> инженер</w:t>
      </w:r>
      <w:r w:rsidR="00A44AF4">
        <w:rPr>
          <w:color w:val="000000"/>
          <w:sz w:val="28"/>
          <w:szCs w:val="28"/>
        </w:rPr>
        <w:t>у</w:t>
      </w:r>
      <w:r w:rsidR="0007185E">
        <w:rPr>
          <w:color w:val="000000"/>
          <w:sz w:val="28"/>
          <w:szCs w:val="28"/>
        </w:rPr>
        <w:t>, он</w:t>
      </w:r>
      <w:r w:rsidR="00960A5F">
        <w:rPr>
          <w:color w:val="000000"/>
          <w:sz w:val="28"/>
          <w:szCs w:val="28"/>
        </w:rPr>
        <w:t xml:space="preserve"> </w:t>
      </w:r>
      <w:r w:rsidR="0007185E">
        <w:rPr>
          <w:color w:val="000000"/>
          <w:sz w:val="28"/>
          <w:szCs w:val="28"/>
        </w:rPr>
        <w:t>сделает</w:t>
      </w:r>
      <w:r w:rsidR="00960A5F">
        <w:rPr>
          <w:color w:val="000000"/>
          <w:sz w:val="28"/>
          <w:szCs w:val="28"/>
        </w:rPr>
        <w:t xml:space="preserve"> необходимы</w:t>
      </w:r>
      <w:r w:rsidR="0007185E">
        <w:rPr>
          <w:color w:val="000000"/>
          <w:sz w:val="28"/>
          <w:szCs w:val="28"/>
        </w:rPr>
        <w:t>е</w:t>
      </w:r>
      <w:r w:rsidR="009356A7">
        <w:rPr>
          <w:color w:val="000000"/>
          <w:sz w:val="28"/>
          <w:szCs w:val="28"/>
        </w:rPr>
        <w:t xml:space="preserve"> измерени</w:t>
      </w:r>
      <w:r w:rsidR="0007185E">
        <w:rPr>
          <w:color w:val="000000"/>
          <w:sz w:val="28"/>
          <w:szCs w:val="28"/>
        </w:rPr>
        <w:t>я</w:t>
      </w:r>
      <w:r w:rsidR="001C7D79">
        <w:rPr>
          <w:color w:val="000000"/>
          <w:sz w:val="28"/>
          <w:szCs w:val="28"/>
        </w:rPr>
        <w:t xml:space="preserve">. </w:t>
      </w:r>
      <w:r w:rsidR="00FA427F">
        <w:rPr>
          <w:color w:val="000000"/>
          <w:sz w:val="28"/>
          <w:szCs w:val="28"/>
        </w:rPr>
        <w:t xml:space="preserve">Напомним, что сегодня </w:t>
      </w:r>
      <w:r w:rsidR="00AF330B">
        <w:rPr>
          <w:color w:val="000000"/>
          <w:sz w:val="28"/>
          <w:szCs w:val="28"/>
        </w:rPr>
        <w:t xml:space="preserve">для подготовки технического плана </w:t>
      </w:r>
      <w:r w:rsidR="00FA427F">
        <w:rPr>
          <w:color w:val="000000"/>
          <w:sz w:val="28"/>
          <w:szCs w:val="28"/>
        </w:rPr>
        <w:t>также</w:t>
      </w:r>
      <w:r w:rsidR="00FA427F" w:rsidRPr="00FA427F">
        <w:rPr>
          <w:color w:val="000000"/>
          <w:sz w:val="28"/>
          <w:szCs w:val="28"/>
        </w:rPr>
        <w:t xml:space="preserve"> </w:t>
      </w:r>
      <w:r w:rsidR="00FA427F" w:rsidRPr="00ED49F4">
        <w:rPr>
          <w:color w:val="000000"/>
          <w:sz w:val="28"/>
          <w:szCs w:val="28"/>
        </w:rPr>
        <w:t xml:space="preserve">можно </w:t>
      </w:r>
      <w:r w:rsidR="00ED49F4" w:rsidRPr="00ED49F4">
        <w:rPr>
          <w:color w:val="000000"/>
          <w:sz w:val="28"/>
          <w:szCs w:val="28"/>
        </w:rPr>
        <w:t>обратиться в филиал ППК «Роскадастр» по Тамбовской области</w:t>
      </w:r>
      <w:r w:rsidR="00ED49F4">
        <w:rPr>
          <w:color w:val="000000"/>
          <w:sz w:val="28"/>
          <w:szCs w:val="28"/>
        </w:rPr>
        <w:t xml:space="preserve"> (г. Тамбов, бульвар Энтузиастов, 1, телефон: </w:t>
      </w:r>
      <w:r w:rsidR="00ED49F4" w:rsidRPr="00ED49F4">
        <w:rPr>
          <w:color w:val="000000"/>
          <w:sz w:val="28"/>
          <w:szCs w:val="28"/>
        </w:rPr>
        <w:t>8 (902) 730-69-15</w:t>
      </w:r>
      <w:r w:rsidR="00ED49F4">
        <w:rPr>
          <w:color w:val="000000"/>
          <w:sz w:val="28"/>
          <w:szCs w:val="28"/>
        </w:rPr>
        <w:t>)</w:t>
      </w:r>
      <w:r w:rsidR="00ED49F4" w:rsidRPr="00ED49F4">
        <w:rPr>
          <w:color w:val="000000"/>
          <w:sz w:val="28"/>
          <w:szCs w:val="28"/>
        </w:rPr>
        <w:t>.</w:t>
      </w:r>
      <w:r w:rsidR="00ED49F4">
        <w:rPr>
          <w:color w:val="000000"/>
          <w:sz w:val="28"/>
          <w:szCs w:val="28"/>
        </w:rPr>
        <w:t xml:space="preserve"> </w:t>
      </w:r>
    </w:p>
    <w:p w:rsidR="00FF115E" w:rsidRDefault="001C7D79" w:rsidP="00FF115E">
      <w:pPr>
        <w:pStyle w:val="paragraph1nuxh4"/>
        <w:shd w:val="clear" w:color="auto" w:fill="FFFFFF"/>
        <w:spacing w:after="375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полученных </w:t>
      </w:r>
      <w:r w:rsidR="00663056">
        <w:rPr>
          <w:color w:val="000000"/>
          <w:sz w:val="28"/>
          <w:szCs w:val="28"/>
        </w:rPr>
        <w:t>данных</w:t>
      </w:r>
      <w:r>
        <w:rPr>
          <w:color w:val="000000"/>
          <w:sz w:val="28"/>
          <w:szCs w:val="28"/>
        </w:rPr>
        <w:t xml:space="preserve"> </w:t>
      </w:r>
      <w:r w:rsidR="00E954ED">
        <w:rPr>
          <w:color w:val="000000"/>
          <w:sz w:val="28"/>
          <w:szCs w:val="28"/>
        </w:rPr>
        <w:t>правообладател</w:t>
      </w:r>
      <w:r w:rsidR="00366BAC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земельного участка </w:t>
      </w:r>
      <w:r w:rsidR="00E46636">
        <w:rPr>
          <w:color w:val="000000"/>
          <w:sz w:val="28"/>
          <w:szCs w:val="28"/>
        </w:rPr>
        <w:t>состав</w:t>
      </w:r>
      <w:r w:rsidR="00366BAC">
        <w:rPr>
          <w:color w:val="000000"/>
          <w:sz w:val="28"/>
          <w:szCs w:val="28"/>
        </w:rPr>
        <w:t>ляется</w:t>
      </w:r>
      <w:r w:rsidR="00663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деклараци</w:t>
      </w:r>
      <w:r w:rsidR="00366BA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 объекте недвижимости, в которо</w:t>
      </w:r>
      <w:r w:rsidR="00A44AF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FF115E">
        <w:rPr>
          <w:color w:val="000000"/>
          <w:sz w:val="28"/>
          <w:szCs w:val="28"/>
        </w:rPr>
        <w:t>указываются</w:t>
      </w:r>
      <w:r>
        <w:rPr>
          <w:color w:val="000000"/>
          <w:sz w:val="28"/>
          <w:szCs w:val="28"/>
        </w:rPr>
        <w:t xml:space="preserve"> характеристики жилого дома, в том числе площадь, год постройки, материал стен, сведения о земельном участке, на котором расположен жилой дом.</w:t>
      </w:r>
      <w:r w:rsidR="00000CC7">
        <w:rPr>
          <w:color w:val="000000"/>
          <w:sz w:val="28"/>
          <w:szCs w:val="28"/>
        </w:rPr>
        <w:t xml:space="preserve"> Далее на основании декларации об объекте недвижимости</w:t>
      </w:r>
      <w:r w:rsidR="00E14F91">
        <w:rPr>
          <w:color w:val="000000"/>
          <w:sz w:val="28"/>
          <w:szCs w:val="28"/>
        </w:rPr>
        <w:t xml:space="preserve"> </w:t>
      </w:r>
      <w:r w:rsidR="00000CC7">
        <w:rPr>
          <w:color w:val="000000"/>
          <w:sz w:val="28"/>
          <w:szCs w:val="28"/>
        </w:rPr>
        <w:t xml:space="preserve">кадастровый инженер </w:t>
      </w:r>
      <w:r w:rsidR="00663056">
        <w:rPr>
          <w:color w:val="000000"/>
          <w:sz w:val="28"/>
          <w:szCs w:val="28"/>
        </w:rPr>
        <w:t>под</w:t>
      </w:r>
      <w:r w:rsidR="00000CC7">
        <w:rPr>
          <w:color w:val="000000"/>
          <w:sz w:val="28"/>
          <w:szCs w:val="28"/>
        </w:rPr>
        <w:t>готовит технический план.</w:t>
      </w:r>
      <w:r w:rsidR="00FF115E">
        <w:rPr>
          <w:color w:val="000000"/>
          <w:sz w:val="28"/>
          <w:szCs w:val="28"/>
        </w:rPr>
        <w:t xml:space="preserve"> </w:t>
      </w:r>
    </w:p>
    <w:p w:rsidR="00FC1B01" w:rsidRDefault="00E954ED" w:rsidP="004C7272">
      <w:pPr>
        <w:pStyle w:val="paragraph1nuxh4"/>
        <w:shd w:val="clear" w:color="auto" w:fill="FFFFFF"/>
        <w:spacing w:after="375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готовым</w:t>
      </w:r>
      <w:r w:rsidR="00E76BD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76BD4">
        <w:rPr>
          <w:color w:val="000000"/>
          <w:sz w:val="28"/>
          <w:szCs w:val="28"/>
        </w:rPr>
        <w:t>документами</w:t>
      </w:r>
      <w:r>
        <w:rPr>
          <w:color w:val="000000"/>
          <w:sz w:val="28"/>
          <w:szCs w:val="28"/>
        </w:rPr>
        <w:t xml:space="preserve"> правообладател</w:t>
      </w:r>
      <w:r w:rsidR="0042471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земельного участка</w:t>
      </w:r>
      <w:r w:rsidR="00B424CB">
        <w:rPr>
          <w:color w:val="000000"/>
          <w:sz w:val="28"/>
          <w:szCs w:val="28"/>
        </w:rPr>
        <w:t xml:space="preserve"> </w:t>
      </w:r>
      <w:r w:rsidR="00424711">
        <w:rPr>
          <w:color w:val="000000"/>
          <w:sz w:val="28"/>
          <w:szCs w:val="28"/>
        </w:rPr>
        <w:t xml:space="preserve">следует обратиться </w:t>
      </w:r>
      <w:r w:rsidR="00B424CB">
        <w:rPr>
          <w:color w:val="000000"/>
          <w:sz w:val="28"/>
          <w:szCs w:val="28"/>
        </w:rPr>
        <w:t xml:space="preserve">в </w:t>
      </w:r>
      <w:r w:rsidR="00FF115E">
        <w:rPr>
          <w:color w:val="000000"/>
          <w:sz w:val="28"/>
          <w:szCs w:val="28"/>
        </w:rPr>
        <w:t>МФЦ</w:t>
      </w:r>
      <w:r w:rsidR="00B424CB">
        <w:rPr>
          <w:color w:val="000000"/>
          <w:sz w:val="28"/>
          <w:szCs w:val="28"/>
        </w:rPr>
        <w:t xml:space="preserve"> для подачи заявления о постановке на государственный кадастровый учет жилого дома с одновременной регистрацией</w:t>
      </w:r>
      <w:r w:rsidR="00FF115E">
        <w:rPr>
          <w:color w:val="000000"/>
          <w:sz w:val="28"/>
          <w:szCs w:val="28"/>
        </w:rPr>
        <w:t xml:space="preserve"> права, также можно воспользоваться услугой выездного приема документов специалистами ППК «Роскадастр».</w:t>
      </w:r>
      <w:r w:rsidR="00B424CB">
        <w:rPr>
          <w:color w:val="000000"/>
          <w:sz w:val="28"/>
          <w:szCs w:val="28"/>
        </w:rPr>
        <w:t xml:space="preserve"> </w:t>
      </w:r>
      <w:r w:rsidR="00FF115E" w:rsidRPr="00607B54">
        <w:rPr>
          <w:bCs/>
          <w:kern w:val="36"/>
          <w:sz w:val="28"/>
          <w:szCs w:val="28"/>
        </w:rPr>
        <w:t>Подробнее об услуге можно узнать по телефону: 8 (915) 861-20-16.</w:t>
      </w:r>
      <w:r w:rsidR="004C7272">
        <w:rPr>
          <w:bCs/>
          <w:kern w:val="36"/>
          <w:sz w:val="28"/>
          <w:szCs w:val="28"/>
        </w:rPr>
        <w:t xml:space="preserve"> </w:t>
      </w:r>
      <w:r w:rsidR="009A369E">
        <w:rPr>
          <w:color w:val="000000"/>
          <w:sz w:val="28"/>
          <w:szCs w:val="28"/>
        </w:rPr>
        <w:t>М</w:t>
      </w:r>
      <w:r w:rsidR="00B424CB">
        <w:rPr>
          <w:color w:val="000000"/>
          <w:sz w:val="28"/>
          <w:szCs w:val="28"/>
        </w:rPr>
        <w:t>ож</w:t>
      </w:r>
      <w:r w:rsidR="00E76BD4">
        <w:rPr>
          <w:color w:val="000000"/>
          <w:sz w:val="28"/>
          <w:szCs w:val="28"/>
        </w:rPr>
        <w:t>но</w:t>
      </w:r>
      <w:r w:rsidR="00B424CB">
        <w:rPr>
          <w:color w:val="000000"/>
          <w:sz w:val="28"/>
          <w:szCs w:val="28"/>
        </w:rPr>
        <w:t xml:space="preserve"> </w:t>
      </w:r>
      <w:r w:rsidR="00E76BD4">
        <w:rPr>
          <w:color w:val="000000"/>
          <w:sz w:val="28"/>
          <w:szCs w:val="28"/>
        </w:rPr>
        <w:t>подать</w:t>
      </w:r>
      <w:r w:rsidR="00424711">
        <w:rPr>
          <w:color w:val="000000"/>
          <w:sz w:val="28"/>
          <w:szCs w:val="28"/>
        </w:rPr>
        <w:t xml:space="preserve"> </w:t>
      </w:r>
      <w:r w:rsidR="007B6F0A">
        <w:rPr>
          <w:color w:val="000000"/>
          <w:sz w:val="28"/>
          <w:szCs w:val="28"/>
        </w:rPr>
        <w:t xml:space="preserve">документы </w:t>
      </w:r>
      <w:r w:rsidR="00424711">
        <w:rPr>
          <w:color w:val="000000"/>
          <w:sz w:val="28"/>
          <w:szCs w:val="28"/>
        </w:rPr>
        <w:t xml:space="preserve">в электронном виде </w:t>
      </w:r>
      <w:r w:rsidR="00B424CB">
        <w:rPr>
          <w:color w:val="000000"/>
          <w:sz w:val="28"/>
          <w:szCs w:val="28"/>
        </w:rPr>
        <w:t xml:space="preserve">на </w:t>
      </w:r>
      <w:hyperlink r:id="rId9" w:history="1">
        <w:r w:rsidR="00B424CB" w:rsidRPr="000A155B">
          <w:rPr>
            <w:rStyle w:val="a6"/>
            <w:sz w:val="28"/>
            <w:szCs w:val="28"/>
          </w:rPr>
          <w:t>сайте «Росреестра».</w:t>
        </w:r>
      </w:hyperlink>
      <w:r w:rsidR="00FF115E">
        <w:rPr>
          <w:rStyle w:val="a6"/>
          <w:sz w:val="28"/>
          <w:szCs w:val="28"/>
        </w:rPr>
        <w:t xml:space="preserve"> </w:t>
      </w:r>
    </w:p>
    <w:p w:rsidR="00E76BD4" w:rsidRDefault="00F8308E" w:rsidP="00E76BD4">
      <w:pPr>
        <w:pStyle w:val="paragraph1nuxh4"/>
        <w:shd w:val="clear" w:color="auto" w:fill="FFFFFF"/>
        <w:spacing w:before="0" w:beforeAutospacing="0" w:after="37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</w:t>
      </w:r>
      <w:r w:rsidR="00E14F91">
        <w:rPr>
          <w:color w:val="000000"/>
          <w:sz w:val="28"/>
          <w:szCs w:val="28"/>
        </w:rPr>
        <w:t xml:space="preserve">всех этих действий </w:t>
      </w:r>
      <w:r>
        <w:rPr>
          <w:color w:val="000000"/>
          <w:sz w:val="28"/>
          <w:szCs w:val="28"/>
        </w:rPr>
        <w:t>будет присвоенный кадастровый</w:t>
      </w:r>
      <w:r w:rsidR="004247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</w:t>
      </w:r>
      <w:r w:rsidR="00663056">
        <w:rPr>
          <w:color w:val="000000"/>
          <w:sz w:val="28"/>
          <w:szCs w:val="28"/>
        </w:rPr>
        <w:t xml:space="preserve"> </w:t>
      </w:r>
      <w:r w:rsidR="00424711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илому дому</w:t>
      </w:r>
      <w:r w:rsidR="0042471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424711">
        <w:rPr>
          <w:color w:val="000000"/>
          <w:sz w:val="28"/>
          <w:szCs w:val="28"/>
        </w:rPr>
        <w:t>зарегистрированное</w:t>
      </w:r>
      <w:r>
        <w:rPr>
          <w:color w:val="000000"/>
          <w:sz w:val="28"/>
          <w:szCs w:val="28"/>
        </w:rPr>
        <w:t xml:space="preserve"> право собственности.</w:t>
      </w:r>
    </w:p>
    <w:p w:rsidR="007B6F0A" w:rsidRDefault="007B6F0A" w:rsidP="00E76BD4">
      <w:pPr>
        <w:pStyle w:val="paragraph1nuxh4"/>
        <w:shd w:val="clear" w:color="auto" w:fill="FFFFFF"/>
        <w:spacing w:before="0" w:beforeAutospacing="0" w:after="37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в</w:t>
      </w:r>
      <w:r w:rsidRPr="0054397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время срок </w:t>
      </w:r>
      <w:r w:rsidRPr="00543970">
        <w:rPr>
          <w:sz w:val="28"/>
          <w:szCs w:val="28"/>
        </w:rPr>
        <w:t>действи</w:t>
      </w:r>
      <w:r>
        <w:rPr>
          <w:sz w:val="28"/>
          <w:szCs w:val="28"/>
        </w:rPr>
        <w:t>я</w:t>
      </w:r>
      <w:r w:rsidRPr="00543970">
        <w:rPr>
          <w:sz w:val="28"/>
          <w:szCs w:val="28"/>
        </w:rPr>
        <w:t xml:space="preserve"> дачной амнистии </w:t>
      </w:r>
      <w:r>
        <w:rPr>
          <w:sz w:val="28"/>
          <w:szCs w:val="28"/>
        </w:rPr>
        <w:t xml:space="preserve">продлен </w:t>
      </w:r>
      <w:r w:rsidRPr="00543970">
        <w:rPr>
          <w:sz w:val="28"/>
          <w:szCs w:val="28"/>
        </w:rPr>
        <w:t xml:space="preserve">до </w:t>
      </w:r>
      <w:r>
        <w:rPr>
          <w:sz w:val="28"/>
          <w:szCs w:val="28"/>
        </w:rPr>
        <w:t>1 марта 2031 года.</w:t>
      </w:r>
    </w:p>
    <w:p w:rsidR="007B6F0A" w:rsidRDefault="007B6F0A" w:rsidP="00E76BD4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right"/>
        <w:rPr>
          <w:i/>
          <w:sz w:val="28"/>
          <w:szCs w:val="28"/>
        </w:rPr>
      </w:pPr>
    </w:p>
    <w:p w:rsidR="00254395" w:rsidRDefault="00FC1B01" w:rsidP="00E76BD4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right"/>
        <w:rPr>
          <w:i/>
          <w:sz w:val="28"/>
          <w:szCs w:val="28"/>
        </w:rPr>
      </w:pPr>
      <w:r w:rsidRPr="00FC1B01">
        <w:rPr>
          <w:i/>
          <w:sz w:val="28"/>
          <w:szCs w:val="28"/>
        </w:rPr>
        <w:t>Начальник юридического отдела филиала ППК «Роскадастр» по Тамбовской области Балыбина Эвелина</w:t>
      </w:r>
    </w:p>
    <w:p w:rsidR="00E76BD4" w:rsidRPr="00FC1B01" w:rsidRDefault="00E76BD4" w:rsidP="00FC1B01">
      <w:pPr>
        <w:spacing w:line="360" w:lineRule="auto"/>
        <w:ind w:left="-426" w:right="-1" w:firstLine="426"/>
        <w:contextualSpacing/>
        <w:jc w:val="right"/>
        <w:rPr>
          <w:i/>
          <w:sz w:val="28"/>
          <w:szCs w:val="28"/>
        </w:rPr>
      </w:pPr>
      <w:bookmarkStart w:id="0" w:name="_GoBack"/>
      <w:bookmarkEnd w:id="0"/>
    </w:p>
    <w:sectPr w:rsidR="00E76BD4" w:rsidRPr="00FC1B01" w:rsidSect="00DC0BD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17" w:rsidRDefault="00657717" w:rsidP="00DC0BD7">
      <w:r>
        <w:separator/>
      </w:r>
    </w:p>
  </w:endnote>
  <w:endnote w:type="continuationSeparator" w:id="0">
    <w:p w:rsidR="00657717" w:rsidRDefault="00657717" w:rsidP="00DC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17" w:rsidRDefault="00657717" w:rsidP="00DC0BD7">
      <w:r>
        <w:separator/>
      </w:r>
    </w:p>
  </w:footnote>
  <w:footnote w:type="continuationSeparator" w:id="0">
    <w:p w:rsidR="00657717" w:rsidRDefault="00657717" w:rsidP="00DC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928018"/>
      <w:docPartObj>
        <w:docPartGallery w:val="Page Numbers (Top of Page)"/>
        <w:docPartUnique/>
      </w:docPartObj>
    </w:sdtPr>
    <w:sdtEndPr/>
    <w:sdtContent>
      <w:p w:rsidR="00DC0BD7" w:rsidRDefault="00DC0B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6D">
          <w:rPr>
            <w:noProof/>
          </w:rPr>
          <w:t>2</w:t>
        </w:r>
        <w:r>
          <w:fldChar w:fldCharType="end"/>
        </w:r>
      </w:p>
    </w:sdtContent>
  </w:sdt>
  <w:p w:rsidR="00DC0BD7" w:rsidRDefault="00DC0B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72A"/>
    <w:multiLevelType w:val="hybridMultilevel"/>
    <w:tmpl w:val="3CA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3FA"/>
    <w:rsid w:val="00000CC7"/>
    <w:rsid w:val="00003C03"/>
    <w:rsid w:val="00025C76"/>
    <w:rsid w:val="00052743"/>
    <w:rsid w:val="00065F47"/>
    <w:rsid w:val="0007185E"/>
    <w:rsid w:val="00071B8E"/>
    <w:rsid w:val="000A155B"/>
    <w:rsid w:val="000A5CE4"/>
    <w:rsid w:val="00101A08"/>
    <w:rsid w:val="001140C7"/>
    <w:rsid w:val="00117B00"/>
    <w:rsid w:val="001242B0"/>
    <w:rsid w:val="00131AEE"/>
    <w:rsid w:val="00134136"/>
    <w:rsid w:val="00165F3F"/>
    <w:rsid w:val="00185DE2"/>
    <w:rsid w:val="001C7D79"/>
    <w:rsid w:val="001D5CC7"/>
    <w:rsid w:val="00223D6D"/>
    <w:rsid w:val="00232E6D"/>
    <w:rsid w:val="002355CC"/>
    <w:rsid w:val="0025309D"/>
    <w:rsid w:val="00254395"/>
    <w:rsid w:val="002602A1"/>
    <w:rsid w:val="00263893"/>
    <w:rsid w:val="00270E40"/>
    <w:rsid w:val="00274253"/>
    <w:rsid w:val="00293751"/>
    <w:rsid w:val="002C243A"/>
    <w:rsid w:val="002D6E6D"/>
    <w:rsid w:val="00300D0A"/>
    <w:rsid w:val="00316F01"/>
    <w:rsid w:val="003177CB"/>
    <w:rsid w:val="00323416"/>
    <w:rsid w:val="003315E6"/>
    <w:rsid w:val="0033773C"/>
    <w:rsid w:val="0034530B"/>
    <w:rsid w:val="003475E4"/>
    <w:rsid w:val="00357A90"/>
    <w:rsid w:val="00366BAC"/>
    <w:rsid w:val="0036742E"/>
    <w:rsid w:val="00383B69"/>
    <w:rsid w:val="003D41C6"/>
    <w:rsid w:val="00424711"/>
    <w:rsid w:val="004447C7"/>
    <w:rsid w:val="00453F8B"/>
    <w:rsid w:val="00474844"/>
    <w:rsid w:val="00485276"/>
    <w:rsid w:val="00485738"/>
    <w:rsid w:val="00486694"/>
    <w:rsid w:val="004A35EB"/>
    <w:rsid w:val="004B5E28"/>
    <w:rsid w:val="004C459B"/>
    <w:rsid w:val="004C7272"/>
    <w:rsid w:val="00510412"/>
    <w:rsid w:val="005369BA"/>
    <w:rsid w:val="00543970"/>
    <w:rsid w:val="00553AF7"/>
    <w:rsid w:val="00556241"/>
    <w:rsid w:val="00567D44"/>
    <w:rsid w:val="00571880"/>
    <w:rsid w:val="0058228A"/>
    <w:rsid w:val="005925A2"/>
    <w:rsid w:val="005A1345"/>
    <w:rsid w:val="005D6FC7"/>
    <w:rsid w:val="005F3C5B"/>
    <w:rsid w:val="00615919"/>
    <w:rsid w:val="0065439C"/>
    <w:rsid w:val="00657717"/>
    <w:rsid w:val="00662D29"/>
    <w:rsid w:val="00663056"/>
    <w:rsid w:val="006A30B0"/>
    <w:rsid w:val="006A3914"/>
    <w:rsid w:val="006A77B1"/>
    <w:rsid w:val="006B0F87"/>
    <w:rsid w:val="006B6DC7"/>
    <w:rsid w:val="006C2D62"/>
    <w:rsid w:val="00703808"/>
    <w:rsid w:val="0070476F"/>
    <w:rsid w:val="00721FE0"/>
    <w:rsid w:val="00726DF4"/>
    <w:rsid w:val="007863E9"/>
    <w:rsid w:val="007B6F0A"/>
    <w:rsid w:val="007F208D"/>
    <w:rsid w:val="007F215B"/>
    <w:rsid w:val="00811960"/>
    <w:rsid w:val="00817510"/>
    <w:rsid w:val="008216AC"/>
    <w:rsid w:val="00827FF0"/>
    <w:rsid w:val="0084664F"/>
    <w:rsid w:val="00850130"/>
    <w:rsid w:val="008B23B5"/>
    <w:rsid w:val="008D1DCA"/>
    <w:rsid w:val="008D2640"/>
    <w:rsid w:val="008F207A"/>
    <w:rsid w:val="008F6CCA"/>
    <w:rsid w:val="009207E9"/>
    <w:rsid w:val="009342EC"/>
    <w:rsid w:val="009356A7"/>
    <w:rsid w:val="00960A5F"/>
    <w:rsid w:val="00971048"/>
    <w:rsid w:val="00990B48"/>
    <w:rsid w:val="00992EA3"/>
    <w:rsid w:val="009A369E"/>
    <w:rsid w:val="009D4146"/>
    <w:rsid w:val="009E6FA9"/>
    <w:rsid w:val="009F7356"/>
    <w:rsid w:val="00A42024"/>
    <w:rsid w:val="00A44AF4"/>
    <w:rsid w:val="00A52761"/>
    <w:rsid w:val="00A86040"/>
    <w:rsid w:val="00AA23FA"/>
    <w:rsid w:val="00AD4C3C"/>
    <w:rsid w:val="00AD66C0"/>
    <w:rsid w:val="00AF330B"/>
    <w:rsid w:val="00AF426F"/>
    <w:rsid w:val="00B0676C"/>
    <w:rsid w:val="00B424CB"/>
    <w:rsid w:val="00B629C1"/>
    <w:rsid w:val="00BE5019"/>
    <w:rsid w:val="00C25621"/>
    <w:rsid w:val="00C760FA"/>
    <w:rsid w:val="00C9130C"/>
    <w:rsid w:val="00CA502C"/>
    <w:rsid w:val="00CA6ED2"/>
    <w:rsid w:val="00CD04C0"/>
    <w:rsid w:val="00CD4A1A"/>
    <w:rsid w:val="00D14916"/>
    <w:rsid w:val="00D710CD"/>
    <w:rsid w:val="00D76BE4"/>
    <w:rsid w:val="00DC0BD7"/>
    <w:rsid w:val="00DC7311"/>
    <w:rsid w:val="00DE469C"/>
    <w:rsid w:val="00E049C2"/>
    <w:rsid w:val="00E04FDA"/>
    <w:rsid w:val="00E14F91"/>
    <w:rsid w:val="00E46636"/>
    <w:rsid w:val="00E52B49"/>
    <w:rsid w:val="00E60AB8"/>
    <w:rsid w:val="00E7469C"/>
    <w:rsid w:val="00E76BD4"/>
    <w:rsid w:val="00E954ED"/>
    <w:rsid w:val="00ED49F4"/>
    <w:rsid w:val="00EE4D7C"/>
    <w:rsid w:val="00EE5311"/>
    <w:rsid w:val="00EF19FE"/>
    <w:rsid w:val="00F22781"/>
    <w:rsid w:val="00F45CCF"/>
    <w:rsid w:val="00F621F3"/>
    <w:rsid w:val="00F661BC"/>
    <w:rsid w:val="00F7587F"/>
    <w:rsid w:val="00F75BBE"/>
    <w:rsid w:val="00F809A4"/>
    <w:rsid w:val="00F8308E"/>
    <w:rsid w:val="00F963A9"/>
    <w:rsid w:val="00FA427F"/>
    <w:rsid w:val="00FB3B6A"/>
    <w:rsid w:val="00FC18C5"/>
    <w:rsid w:val="00FC1B01"/>
    <w:rsid w:val="00FF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customStyle="1" w:styleId="s22">
    <w:name w:val="s_22"/>
    <w:basedOn w:val="a"/>
    <w:rsid w:val="006B6DC7"/>
    <w:pPr>
      <w:spacing w:before="100" w:beforeAutospacing="1" w:after="100" w:afterAutospacing="1"/>
    </w:pPr>
  </w:style>
  <w:style w:type="paragraph" w:customStyle="1" w:styleId="paragraph1nuxh4">
    <w:name w:val="_paragraph_1nuxh_4"/>
    <w:basedOn w:val="a"/>
    <w:rsid w:val="00721FE0"/>
    <w:pPr>
      <w:spacing w:before="100" w:beforeAutospacing="1" w:after="100" w:afterAutospacing="1"/>
    </w:pPr>
  </w:style>
  <w:style w:type="character" w:customStyle="1" w:styleId="nobrfcwuz1">
    <w:name w:val="_nobr_fcwuz_1"/>
    <w:basedOn w:val="a0"/>
    <w:rsid w:val="00721FE0"/>
  </w:style>
  <w:style w:type="paragraph" w:styleId="a7">
    <w:name w:val="header"/>
    <w:basedOn w:val="a"/>
    <w:link w:val="a8"/>
    <w:uiPriority w:val="99"/>
    <w:unhideWhenUsed/>
    <w:rsid w:val="00DC0B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0BD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0B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0BD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Балыбина Эвелина Владиславовна</dc:creator>
  <cp:lastModifiedBy>AlfYorovaOM</cp:lastModifiedBy>
  <cp:revision>38</cp:revision>
  <cp:lastPrinted>2024-04-17T10:09:00Z</cp:lastPrinted>
  <dcterms:created xsi:type="dcterms:W3CDTF">2024-07-17T06:15:00Z</dcterms:created>
  <dcterms:modified xsi:type="dcterms:W3CDTF">2024-09-23T06:39:00Z</dcterms:modified>
</cp:coreProperties>
</file>