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C0D" w:rsidRDefault="00547C0D" w:rsidP="00547C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14320" cy="81915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32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C0D" w:rsidRPr="00547C0D" w:rsidRDefault="00547C0D" w:rsidP="00547C0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B59B7">
        <w:rPr>
          <w:rFonts w:ascii="Times New Roman" w:hAnsi="Times New Roman" w:cs="Times New Roman"/>
          <w:sz w:val="28"/>
          <w:szCs w:val="28"/>
        </w:rPr>
        <w:t>3</w:t>
      </w:r>
      <w:r w:rsidRPr="00547C0D">
        <w:rPr>
          <w:rFonts w:ascii="Times New Roman" w:hAnsi="Times New Roman" w:cs="Times New Roman"/>
          <w:sz w:val="28"/>
          <w:szCs w:val="28"/>
        </w:rPr>
        <w:t>.01.2025</w:t>
      </w:r>
    </w:p>
    <w:p w:rsidR="003420C1" w:rsidRDefault="003420C1" w:rsidP="00596D3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32E">
        <w:rPr>
          <w:rFonts w:ascii="Times New Roman" w:hAnsi="Times New Roman" w:cs="Times New Roman"/>
          <w:b/>
          <w:sz w:val="28"/>
          <w:szCs w:val="28"/>
        </w:rPr>
        <w:t xml:space="preserve">Участок, дача, </w:t>
      </w:r>
      <w:r w:rsidR="004B59B7">
        <w:rPr>
          <w:rFonts w:ascii="Times New Roman" w:hAnsi="Times New Roman" w:cs="Times New Roman"/>
          <w:b/>
          <w:sz w:val="28"/>
          <w:szCs w:val="28"/>
        </w:rPr>
        <w:t>к</w:t>
      </w:r>
      <w:r w:rsidR="004B59B7" w:rsidRPr="004B59B7">
        <w:rPr>
          <w:rFonts w:ascii="Times New Roman" w:hAnsi="Times New Roman" w:cs="Times New Roman"/>
          <w:b/>
          <w:sz w:val="28"/>
          <w:szCs w:val="28"/>
        </w:rPr>
        <w:t>омплексные кадастровые работы</w:t>
      </w:r>
      <w:r w:rsidR="004B59B7">
        <w:rPr>
          <w:rFonts w:ascii="Times New Roman" w:hAnsi="Times New Roman" w:cs="Times New Roman"/>
          <w:b/>
          <w:sz w:val="28"/>
          <w:szCs w:val="28"/>
        </w:rPr>
        <w:t>: г</w:t>
      </w:r>
      <w:r w:rsidRPr="00BA632E">
        <w:rPr>
          <w:rFonts w:ascii="Times New Roman" w:hAnsi="Times New Roman" w:cs="Times New Roman"/>
          <w:b/>
          <w:sz w:val="28"/>
          <w:szCs w:val="28"/>
        </w:rPr>
        <w:t>де найти документы?</w:t>
      </w:r>
    </w:p>
    <w:p w:rsidR="00B9700F" w:rsidRDefault="006A6ED7" w:rsidP="00596D3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5D2D">
        <w:rPr>
          <w:rFonts w:ascii="Times New Roman" w:hAnsi="Times New Roman" w:cs="Times New Roman"/>
          <w:bCs/>
          <w:sz w:val="28"/>
          <w:szCs w:val="28"/>
        </w:rPr>
        <w:t>Комплексные кадастровые работы</w:t>
      </w:r>
      <w:r w:rsidR="00555D2D" w:rsidRPr="00555D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96D35" w:rsidRPr="00596D35">
        <w:rPr>
          <w:rFonts w:ascii="Times New Roman" w:hAnsi="Times New Roman" w:cs="Times New Roman"/>
          <w:bCs/>
          <w:sz w:val="28"/>
          <w:szCs w:val="28"/>
        </w:rPr>
        <w:t>(ККР)</w:t>
      </w:r>
      <w:r w:rsidR="00596D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55D2D" w:rsidRPr="00555D2D">
        <w:rPr>
          <w:rFonts w:ascii="Times New Roman" w:hAnsi="Times New Roman" w:cs="Times New Roman"/>
          <w:sz w:val="28"/>
          <w:szCs w:val="28"/>
        </w:rPr>
        <w:t xml:space="preserve">– </w:t>
      </w:r>
      <w:r w:rsidRPr="00555D2D">
        <w:rPr>
          <w:rFonts w:ascii="Times New Roman" w:hAnsi="Times New Roman" w:cs="Times New Roman"/>
          <w:sz w:val="28"/>
          <w:szCs w:val="28"/>
        </w:rPr>
        <w:t>это кадастровые работы, которые выполняются одновременно в отношении всех объектов</w:t>
      </w:r>
      <w:r w:rsidR="00BA632E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Pr="00555D2D">
        <w:rPr>
          <w:rFonts w:ascii="Times New Roman" w:hAnsi="Times New Roman" w:cs="Times New Roman"/>
          <w:sz w:val="28"/>
          <w:szCs w:val="28"/>
        </w:rPr>
        <w:t>, расположенных на территории одного или нескольких смежных кадастровых кварталов, а также на определ</w:t>
      </w:r>
      <w:r w:rsidR="00CC36C6">
        <w:rPr>
          <w:rFonts w:ascii="Times New Roman" w:hAnsi="Times New Roman" w:cs="Times New Roman"/>
          <w:sz w:val="28"/>
          <w:szCs w:val="28"/>
        </w:rPr>
        <w:t>е</w:t>
      </w:r>
      <w:r w:rsidRPr="00555D2D">
        <w:rPr>
          <w:rFonts w:ascii="Times New Roman" w:hAnsi="Times New Roman" w:cs="Times New Roman"/>
          <w:sz w:val="28"/>
          <w:szCs w:val="28"/>
        </w:rPr>
        <w:t>нных территориях.</w:t>
      </w:r>
    </w:p>
    <w:p w:rsidR="00CB17F7" w:rsidRPr="00BA632E" w:rsidRDefault="00CB17F7" w:rsidP="00CB17F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2025 году на территории Тамбовской области запланированы </w:t>
      </w:r>
      <w:r w:rsidRPr="00555D2D">
        <w:rPr>
          <w:rFonts w:ascii="Times New Roman" w:hAnsi="Times New Roman" w:cs="Times New Roman"/>
          <w:sz w:val="28"/>
          <w:szCs w:val="28"/>
        </w:rPr>
        <w:t>ККР</w:t>
      </w:r>
      <w:r>
        <w:rPr>
          <w:rFonts w:ascii="Times New Roman" w:hAnsi="Times New Roman" w:cs="Times New Roman"/>
          <w:sz w:val="28"/>
          <w:szCs w:val="28"/>
        </w:rPr>
        <w:t xml:space="preserve"> в отношении 545 кварталов, исполнителем этих работ является филиал ППК «Роскадастр» по Тамбовской области.</w:t>
      </w:r>
    </w:p>
    <w:p w:rsidR="003E4FDD" w:rsidRDefault="00B9700F" w:rsidP="00596D3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5D2D">
        <w:rPr>
          <w:rFonts w:ascii="Times New Roman" w:hAnsi="Times New Roman" w:cs="Times New Roman"/>
          <w:sz w:val="28"/>
          <w:szCs w:val="28"/>
        </w:rPr>
        <w:t>В результате выполнения ККР уточн</w:t>
      </w:r>
      <w:r w:rsidR="00CC36C6">
        <w:rPr>
          <w:rFonts w:ascii="Times New Roman" w:hAnsi="Times New Roman" w:cs="Times New Roman"/>
          <w:sz w:val="28"/>
          <w:szCs w:val="28"/>
        </w:rPr>
        <w:t xml:space="preserve">яется </w:t>
      </w:r>
      <w:r w:rsidRPr="00555D2D">
        <w:rPr>
          <w:rFonts w:ascii="Times New Roman" w:hAnsi="Times New Roman" w:cs="Times New Roman"/>
          <w:sz w:val="28"/>
          <w:szCs w:val="28"/>
        </w:rPr>
        <w:t>местоположени</w:t>
      </w:r>
      <w:r w:rsidR="00CC36C6">
        <w:rPr>
          <w:rFonts w:ascii="Times New Roman" w:hAnsi="Times New Roman" w:cs="Times New Roman"/>
          <w:sz w:val="28"/>
          <w:szCs w:val="28"/>
        </w:rPr>
        <w:t>е</w:t>
      </w:r>
      <w:r w:rsidRPr="00555D2D">
        <w:rPr>
          <w:rFonts w:ascii="Times New Roman" w:hAnsi="Times New Roman" w:cs="Times New Roman"/>
          <w:sz w:val="28"/>
          <w:szCs w:val="28"/>
        </w:rPr>
        <w:t xml:space="preserve"> границ земельных участков, здани</w:t>
      </w:r>
      <w:r w:rsidR="00886712">
        <w:rPr>
          <w:rFonts w:ascii="Times New Roman" w:hAnsi="Times New Roman" w:cs="Times New Roman"/>
          <w:sz w:val="28"/>
          <w:szCs w:val="28"/>
        </w:rPr>
        <w:t>й</w:t>
      </w:r>
      <w:r w:rsidRPr="00555D2D">
        <w:rPr>
          <w:rFonts w:ascii="Times New Roman" w:hAnsi="Times New Roman" w:cs="Times New Roman"/>
          <w:sz w:val="28"/>
          <w:szCs w:val="28"/>
        </w:rPr>
        <w:t>, объектов незавершенного строительства</w:t>
      </w:r>
      <w:r w:rsidR="00CC36C6">
        <w:rPr>
          <w:rFonts w:ascii="Times New Roman" w:hAnsi="Times New Roman" w:cs="Times New Roman"/>
          <w:sz w:val="28"/>
          <w:szCs w:val="28"/>
        </w:rPr>
        <w:t>. Происходит</w:t>
      </w:r>
      <w:r w:rsidRPr="00555D2D">
        <w:rPr>
          <w:rFonts w:ascii="Times New Roman" w:hAnsi="Times New Roman" w:cs="Times New Roman"/>
          <w:sz w:val="28"/>
          <w:szCs w:val="28"/>
        </w:rPr>
        <w:t xml:space="preserve"> и</w:t>
      </w:r>
      <w:r w:rsidRPr="00555D2D">
        <w:rPr>
          <w:rFonts w:ascii="Times New Roman" w:hAnsi="Times New Roman" w:cs="Times New Roman"/>
          <w:bCs/>
          <w:sz w:val="28"/>
          <w:szCs w:val="28"/>
        </w:rPr>
        <w:t>справление реестровых ошибок</w:t>
      </w:r>
      <w:r w:rsidRPr="00555D2D">
        <w:rPr>
          <w:rFonts w:ascii="Times New Roman" w:hAnsi="Times New Roman" w:cs="Times New Roman"/>
          <w:sz w:val="28"/>
          <w:szCs w:val="28"/>
        </w:rPr>
        <w:t> в сведениях о местоположении границ объектов недвижимости</w:t>
      </w:r>
      <w:r w:rsidR="00CC36C6">
        <w:rPr>
          <w:rFonts w:ascii="Times New Roman" w:hAnsi="Times New Roman" w:cs="Times New Roman"/>
          <w:sz w:val="28"/>
          <w:szCs w:val="28"/>
        </w:rPr>
        <w:t>. О</w:t>
      </w:r>
      <w:r w:rsidRPr="00555D2D">
        <w:rPr>
          <w:rFonts w:ascii="Times New Roman" w:hAnsi="Times New Roman" w:cs="Times New Roman"/>
          <w:sz w:val="28"/>
          <w:szCs w:val="28"/>
        </w:rPr>
        <w:t xml:space="preserve">беспечивается образование земельных участков, в том числе </w:t>
      </w:r>
      <w:r w:rsidR="00765D77">
        <w:rPr>
          <w:rFonts w:ascii="Times New Roman" w:hAnsi="Times New Roman" w:cs="Times New Roman"/>
          <w:sz w:val="28"/>
          <w:szCs w:val="28"/>
        </w:rPr>
        <w:t>занятых</w:t>
      </w:r>
      <w:r w:rsidRPr="00555D2D">
        <w:rPr>
          <w:rFonts w:ascii="Times New Roman" w:hAnsi="Times New Roman" w:cs="Times New Roman"/>
          <w:sz w:val="28"/>
          <w:szCs w:val="28"/>
        </w:rPr>
        <w:t xml:space="preserve"> здания</w:t>
      </w:r>
      <w:r w:rsidR="00765D77">
        <w:rPr>
          <w:rFonts w:ascii="Times New Roman" w:hAnsi="Times New Roman" w:cs="Times New Roman"/>
          <w:sz w:val="28"/>
          <w:szCs w:val="28"/>
        </w:rPr>
        <w:t>ми</w:t>
      </w:r>
      <w:r w:rsidRPr="00555D2D">
        <w:rPr>
          <w:rFonts w:ascii="Times New Roman" w:hAnsi="Times New Roman" w:cs="Times New Roman"/>
          <w:sz w:val="28"/>
          <w:szCs w:val="28"/>
        </w:rPr>
        <w:t>, участков общего назначения в границах территории ведения гражданами садоводства или огородничества для собственных нужд, а также земельных участков общего пользования, занятых площадями, улицами, наб</w:t>
      </w:r>
      <w:r w:rsidR="00BD0808" w:rsidRPr="00555D2D">
        <w:rPr>
          <w:rFonts w:ascii="Times New Roman" w:hAnsi="Times New Roman" w:cs="Times New Roman"/>
          <w:sz w:val="28"/>
          <w:szCs w:val="28"/>
        </w:rPr>
        <w:t xml:space="preserve">ережными, скверами, бульварами </w:t>
      </w:r>
      <w:r w:rsidR="00116004">
        <w:rPr>
          <w:rFonts w:ascii="Times New Roman" w:hAnsi="Times New Roman" w:cs="Times New Roman"/>
          <w:sz w:val="28"/>
          <w:szCs w:val="28"/>
        </w:rPr>
        <w:t>и другими объектами.</w:t>
      </w:r>
    </w:p>
    <w:p w:rsidR="00450CAE" w:rsidRPr="00555D2D" w:rsidRDefault="00886712" w:rsidP="00596D3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D0808" w:rsidRPr="00555D2D">
        <w:rPr>
          <w:rFonts w:ascii="Times New Roman" w:hAnsi="Times New Roman" w:cs="Times New Roman"/>
          <w:sz w:val="28"/>
          <w:szCs w:val="28"/>
        </w:rPr>
        <w:t xml:space="preserve">ля определения местоположения границ земельных участков при выполнении ККР могут использоваться материалы землеустроительной документации, содержащейся в </w:t>
      </w:r>
      <w:r w:rsidR="000D78C7">
        <w:rPr>
          <w:rFonts w:ascii="Times New Roman" w:hAnsi="Times New Roman" w:cs="Times New Roman"/>
          <w:sz w:val="28"/>
          <w:szCs w:val="28"/>
        </w:rPr>
        <w:t>Г</w:t>
      </w:r>
      <w:r w:rsidR="00BD0808" w:rsidRPr="00555D2D">
        <w:rPr>
          <w:rFonts w:ascii="Times New Roman" w:hAnsi="Times New Roman" w:cs="Times New Roman"/>
          <w:sz w:val="28"/>
          <w:szCs w:val="28"/>
        </w:rPr>
        <w:t>осударственном фонде данных, полученных в результате проведения землеустройства</w:t>
      </w:r>
      <w:r w:rsidR="00553D29">
        <w:rPr>
          <w:rFonts w:ascii="Times New Roman" w:hAnsi="Times New Roman" w:cs="Times New Roman"/>
          <w:sz w:val="28"/>
          <w:szCs w:val="28"/>
        </w:rPr>
        <w:t xml:space="preserve"> (ГФДЗ)</w:t>
      </w:r>
      <w:r w:rsidR="00BD0808" w:rsidRPr="00555D2D">
        <w:rPr>
          <w:rFonts w:ascii="Times New Roman" w:hAnsi="Times New Roman" w:cs="Times New Roman"/>
          <w:sz w:val="28"/>
          <w:szCs w:val="28"/>
        </w:rPr>
        <w:t>, планово-картографические материалы, имеющиеся в органах местного самоуправления, документы о правах на землю и иные документы, содержащие сведения о местоположении границ земельных участков.</w:t>
      </w:r>
      <w:r w:rsidR="00BD0808" w:rsidRPr="00555D2D">
        <w:rPr>
          <w:sz w:val="28"/>
          <w:szCs w:val="28"/>
        </w:rPr>
        <w:t xml:space="preserve"> </w:t>
      </w:r>
    </w:p>
    <w:p w:rsidR="00B9700F" w:rsidRPr="00555D2D" w:rsidRDefault="00BD0808" w:rsidP="00596D3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5D2D">
        <w:rPr>
          <w:rFonts w:ascii="Times New Roman" w:hAnsi="Times New Roman" w:cs="Times New Roman"/>
          <w:sz w:val="28"/>
          <w:szCs w:val="28"/>
        </w:rPr>
        <w:lastRenderedPageBreak/>
        <w:t xml:space="preserve">Правообладатели земельных участков, зданий, сооружений вправе предоставить исполнителю ККР имеющиеся у них материалы и документы в отношении объектов недвижимости, а также заверенные копии документов, подтверждающих права на указанные объекты недвижимости, которые считаются ранее учтенными, но сведения о </w:t>
      </w:r>
      <w:r w:rsidR="00801A21">
        <w:rPr>
          <w:rFonts w:ascii="Times New Roman" w:hAnsi="Times New Roman" w:cs="Times New Roman"/>
          <w:sz w:val="28"/>
          <w:szCs w:val="28"/>
        </w:rPr>
        <w:t>них</w:t>
      </w:r>
      <w:r w:rsidRPr="00555D2D">
        <w:rPr>
          <w:rFonts w:ascii="Times New Roman" w:hAnsi="Times New Roman" w:cs="Times New Roman"/>
          <w:sz w:val="28"/>
          <w:szCs w:val="28"/>
        </w:rPr>
        <w:t xml:space="preserve"> отсутствуют в Едином государственном реестре недвижимости.</w:t>
      </w:r>
    </w:p>
    <w:p w:rsidR="00CC36C6" w:rsidRDefault="001F27CF" w:rsidP="00596D35">
      <w:pPr>
        <w:spacing w:line="360" w:lineRule="auto"/>
        <w:ind w:firstLine="709"/>
        <w:contextualSpacing/>
        <w:jc w:val="both"/>
        <w:rPr>
          <w:color w:val="292C2F"/>
          <w:sz w:val="28"/>
          <w:szCs w:val="28"/>
        </w:rPr>
      </w:pPr>
      <w:r w:rsidRPr="00555D2D">
        <w:rPr>
          <w:sz w:val="28"/>
          <w:szCs w:val="28"/>
        </w:rPr>
        <w:t xml:space="preserve">В </w:t>
      </w:r>
      <w:r w:rsidRPr="00555D2D">
        <w:rPr>
          <w:rFonts w:ascii="Times New Roman" w:hAnsi="Times New Roman" w:cs="Times New Roman"/>
          <w:sz w:val="28"/>
          <w:szCs w:val="28"/>
        </w:rPr>
        <w:t xml:space="preserve">случае отсутствия </w:t>
      </w:r>
      <w:r w:rsidR="000F354B" w:rsidRPr="00555D2D">
        <w:rPr>
          <w:rFonts w:ascii="Times New Roman" w:hAnsi="Times New Roman" w:cs="Times New Roman"/>
          <w:sz w:val="28"/>
          <w:szCs w:val="28"/>
        </w:rPr>
        <w:t xml:space="preserve">у собственника </w:t>
      </w:r>
      <w:r w:rsidRPr="00555D2D">
        <w:rPr>
          <w:rFonts w:ascii="Times New Roman" w:hAnsi="Times New Roman" w:cs="Times New Roman"/>
          <w:sz w:val="28"/>
          <w:szCs w:val="28"/>
        </w:rPr>
        <w:t xml:space="preserve">документов на земельный участок </w:t>
      </w:r>
      <w:r w:rsidR="00CC36C6">
        <w:rPr>
          <w:rFonts w:ascii="Times New Roman" w:hAnsi="Times New Roman" w:cs="Times New Roman"/>
          <w:sz w:val="28"/>
          <w:szCs w:val="28"/>
        </w:rPr>
        <w:t>можно</w:t>
      </w:r>
      <w:r w:rsidRPr="00555D2D">
        <w:rPr>
          <w:rFonts w:ascii="Times New Roman" w:hAnsi="Times New Roman" w:cs="Times New Roman"/>
          <w:sz w:val="28"/>
          <w:szCs w:val="28"/>
        </w:rPr>
        <w:t xml:space="preserve"> обратиться в</w:t>
      </w:r>
      <w:r w:rsidRPr="00555D2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53D29">
        <w:rPr>
          <w:rFonts w:ascii="Times New Roman" w:hAnsi="Times New Roman" w:cs="Times New Roman"/>
          <w:iCs/>
          <w:sz w:val="28"/>
          <w:szCs w:val="28"/>
        </w:rPr>
        <w:t>ГФДЗ</w:t>
      </w:r>
      <w:r w:rsidRPr="00555D2D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553D29">
        <w:rPr>
          <w:rFonts w:ascii="Times New Roman" w:hAnsi="Times New Roman" w:cs="Times New Roman"/>
          <w:sz w:val="28"/>
          <w:szCs w:val="28"/>
        </w:rPr>
        <w:t xml:space="preserve">Фонд данных </w:t>
      </w:r>
      <w:r w:rsidR="00030BED">
        <w:rPr>
          <w:rFonts w:ascii="Times New Roman" w:hAnsi="Times New Roman" w:cs="Times New Roman"/>
          <w:sz w:val="28"/>
          <w:szCs w:val="28"/>
        </w:rPr>
        <w:t xml:space="preserve">поможет </w:t>
      </w:r>
      <w:r w:rsidR="0058445C" w:rsidRPr="00555D2D">
        <w:rPr>
          <w:rFonts w:ascii="Times New Roman" w:hAnsi="Times New Roman" w:cs="Times New Roman"/>
          <w:sz w:val="28"/>
          <w:szCs w:val="28"/>
        </w:rPr>
        <w:t>заинтересованно</w:t>
      </w:r>
      <w:r w:rsidR="00030BED">
        <w:rPr>
          <w:rFonts w:ascii="Times New Roman" w:hAnsi="Times New Roman" w:cs="Times New Roman"/>
          <w:sz w:val="28"/>
          <w:szCs w:val="28"/>
        </w:rPr>
        <w:t>му</w:t>
      </w:r>
      <w:r w:rsidR="0058445C" w:rsidRPr="00555D2D">
        <w:rPr>
          <w:rFonts w:ascii="Times New Roman" w:hAnsi="Times New Roman" w:cs="Times New Roman"/>
          <w:sz w:val="28"/>
          <w:szCs w:val="28"/>
        </w:rPr>
        <w:t xml:space="preserve"> лиц</w:t>
      </w:r>
      <w:r w:rsidR="00030BED">
        <w:rPr>
          <w:rFonts w:ascii="Times New Roman" w:hAnsi="Times New Roman" w:cs="Times New Roman"/>
          <w:sz w:val="28"/>
          <w:szCs w:val="28"/>
        </w:rPr>
        <w:t>у</w:t>
      </w:r>
      <w:r w:rsidR="0058445C" w:rsidRPr="00555D2D">
        <w:rPr>
          <w:rFonts w:ascii="Times New Roman" w:hAnsi="Times New Roman" w:cs="Times New Roman"/>
          <w:sz w:val="28"/>
          <w:szCs w:val="28"/>
        </w:rPr>
        <w:t xml:space="preserve"> найти необходимый ему материал, подтверждающий, например, местоположение границы земельного участка.</w:t>
      </w:r>
    </w:p>
    <w:p w:rsidR="00CC36C6" w:rsidRDefault="001F27CF" w:rsidP="00596D3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55D2D">
        <w:rPr>
          <w:rFonts w:ascii="Times New Roman" w:hAnsi="Times New Roman" w:cs="Times New Roman"/>
          <w:sz w:val="28"/>
          <w:szCs w:val="28"/>
        </w:rPr>
        <w:t xml:space="preserve">Филиал ППК «Роскадастр» по Тамбовской области оказывает государственную услугу по предоставлению материалов и сведений из </w:t>
      </w:r>
      <w:r w:rsidR="00753783">
        <w:rPr>
          <w:rFonts w:ascii="Times New Roman" w:hAnsi="Times New Roman" w:cs="Times New Roman"/>
          <w:sz w:val="28"/>
          <w:szCs w:val="28"/>
        </w:rPr>
        <w:t>ГФДЗ</w:t>
      </w:r>
      <w:r w:rsidRPr="00555D2D">
        <w:rPr>
          <w:rFonts w:ascii="Times New Roman" w:hAnsi="Times New Roman" w:cs="Times New Roman"/>
          <w:sz w:val="28"/>
          <w:szCs w:val="28"/>
        </w:rPr>
        <w:t>.</w:t>
      </w:r>
      <w:r w:rsidRPr="00555D2D">
        <w:rPr>
          <w:color w:val="292C2F"/>
          <w:sz w:val="28"/>
          <w:szCs w:val="28"/>
        </w:rPr>
        <w:t xml:space="preserve"> </w:t>
      </w:r>
      <w:r w:rsidR="00CC36C6">
        <w:rPr>
          <w:rFonts w:ascii="Times New Roman" w:hAnsi="Times New Roman" w:cs="Times New Roman"/>
          <w:sz w:val="28"/>
          <w:szCs w:val="28"/>
        </w:rPr>
        <w:t>П</w:t>
      </w:r>
      <w:r w:rsidRPr="00555D2D">
        <w:rPr>
          <w:rFonts w:ascii="Times New Roman" w:hAnsi="Times New Roman" w:cs="Times New Roman"/>
          <w:sz w:val="28"/>
          <w:szCs w:val="28"/>
        </w:rPr>
        <w:t xml:space="preserve">олучить </w:t>
      </w:r>
      <w:r w:rsidR="00596D35">
        <w:rPr>
          <w:rFonts w:ascii="Times New Roman" w:hAnsi="Times New Roman" w:cs="Times New Roman"/>
          <w:sz w:val="28"/>
          <w:szCs w:val="28"/>
        </w:rPr>
        <w:t>их</w:t>
      </w:r>
      <w:r w:rsidRPr="00555D2D">
        <w:rPr>
          <w:rFonts w:ascii="Times New Roman" w:hAnsi="Times New Roman" w:cs="Times New Roman"/>
          <w:sz w:val="28"/>
          <w:szCs w:val="28"/>
        </w:rPr>
        <w:t xml:space="preserve"> может любое заинтересованное лицо, поскольку </w:t>
      </w:r>
      <w:r w:rsidR="00CC36C6" w:rsidRPr="00555D2D">
        <w:rPr>
          <w:rFonts w:ascii="Times New Roman" w:hAnsi="Times New Roman" w:cs="Times New Roman"/>
          <w:sz w:val="28"/>
          <w:szCs w:val="28"/>
        </w:rPr>
        <w:t xml:space="preserve">хранящаяся </w:t>
      </w:r>
      <w:r w:rsidR="00596D35">
        <w:rPr>
          <w:rFonts w:ascii="Times New Roman" w:hAnsi="Times New Roman" w:cs="Times New Roman"/>
          <w:sz w:val="28"/>
          <w:szCs w:val="28"/>
        </w:rPr>
        <w:t>в нем</w:t>
      </w:r>
      <w:r w:rsidR="00CC36C6" w:rsidRPr="00555D2D">
        <w:rPr>
          <w:rFonts w:ascii="Times New Roman" w:hAnsi="Times New Roman" w:cs="Times New Roman"/>
          <w:sz w:val="28"/>
          <w:szCs w:val="28"/>
        </w:rPr>
        <w:t xml:space="preserve"> </w:t>
      </w:r>
      <w:r w:rsidRPr="00555D2D">
        <w:rPr>
          <w:rFonts w:ascii="Times New Roman" w:hAnsi="Times New Roman" w:cs="Times New Roman"/>
          <w:sz w:val="28"/>
          <w:szCs w:val="28"/>
        </w:rPr>
        <w:t>информация</w:t>
      </w:r>
      <w:r w:rsidR="00CC36C6">
        <w:rPr>
          <w:rFonts w:ascii="Times New Roman" w:hAnsi="Times New Roman" w:cs="Times New Roman"/>
          <w:sz w:val="28"/>
          <w:szCs w:val="28"/>
        </w:rPr>
        <w:t xml:space="preserve"> </w:t>
      </w:r>
      <w:r w:rsidRPr="00555D2D">
        <w:rPr>
          <w:rFonts w:ascii="Times New Roman" w:hAnsi="Times New Roman" w:cs="Times New Roman"/>
          <w:sz w:val="28"/>
          <w:szCs w:val="28"/>
        </w:rPr>
        <w:t>имеет общедоступный характер и</w:t>
      </w:r>
      <w:r w:rsidR="00181F58">
        <w:rPr>
          <w:rFonts w:ascii="Times New Roman" w:hAnsi="Times New Roman" w:cs="Times New Roman"/>
          <w:sz w:val="28"/>
          <w:szCs w:val="28"/>
        </w:rPr>
        <w:t xml:space="preserve"> </w:t>
      </w:r>
      <w:r w:rsidR="00181F58" w:rsidRPr="00555D2D">
        <w:rPr>
          <w:rFonts w:ascii="Times New Roman" w:hAnsi="Times New Roman" w:cs="Times New Roman"/>
          <w:sz w:val="28"/>
          <w:szCs w:val="28"/>
        </w:rPr>
        <w:t>предоставляется</w:t>
      </w:r>
      <w:r w:rsidRPr="00555D2D">
        <w:rPr>
          <w:rFonts w:ascii="Times New Roman" w:hAnsi="Times New Roman" w:cs="Times New Roman"/>
          <w:sz w:val="28"/>
          <w:szCs w:val="28"/>
        </w:rPr>
        <w:t xml:space="preserve"> бесплатно.</w:t>
      </w:r>
      <w:r w:rsidR="00BD0808" w:rsidRPr="00555D2D">
        <w:rPr>
          <w:sz w:val="28"/>
          <w:szCs w:val="28"/>
        </w:rPr>
        <w:t xml:space="preserve"> </w:t>
      </w:r>
    </w:p>
    <w:p w:rsidR="00BD0808" w:rsidRPr="00555D2D" w:rsidRDefault="001F27CF" w:rsidP="00596D3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55D2D">
        <w:rPr>
          <w:rFonts w:ascii="Times New Roman" w:hAnsi="Times New Roman" w:cs="Times New Roman"/>
          <w:sz w:val="28"/>
          <w:szCs w:val="28"/>
        </w:rPr>
        <w:t>Обращаем внимание, что в ГФДЗ хранятся дела на земельные участки, в отношении которых было проведено землеустройство до 2009</w:t>
      </w:r>
      <w:r w:rsidR="00CC36C6">
        <w:rPr>
          <w:rFonts w:ascii="Times New Roman" w:hAnsi="Times New Roman" w:cs="Times New Roman"/>
          <w:sz w:val="28"/>
          <w:szCs w:val="28"/>
        </w:rPr>
        <w:t xml:space="preserve"> </w:t>
      </w:r>
      <w:r w:rsidRPr="00555D2D">
        <w:rPr>
          <w:rFonts w:ascii="Times New Roman" w:hAnsi="Times New Roman" w:cs="Times New Roman"/>
          <w:sz w:val="28"/>
          <w:szCs w:val="28"/>
        </w:rPr>
        <w:t>г</w:t>
      </w:r>
      <w:r w:rsidR="00CC36C6">
        <w:rPr>
          <w:rFonts w:ascii="Times New Roman" w:hAnsi="Times New Roman" w:cs="Times New Roman"/>
          <w:sz w:val="28"/>
          <w:szCs w:val="28"/>
        </w:rPr>
        <w:t>ода.</w:t>
      </w:r>
    </w:p>
    <w:p w:rsidR="00922D12" w:rsidRPr="00555D2D" w:rsidRDefault="00450CAE" w:rsidP="00596D3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bookmarkStart w:id="0" w:name="sub_42163"/>
      <w:r w:rsidRPr="00555D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Подать заявление можно через личный кабинет портала </w:t>
      </w:r>
      <w:proofErr w:type="spellStart"/>
      <w:r w:rsidRPr="00555D2D">
        <w:rPr>
          <w:rFonts w:ascii="Times New Roman" w:hAnsi="Times New Roman" w:cs="Times New Roman"/>
          <w:color w:val="000000" w:themeColor="text1"/>
          <w:sz w:val="28"/>
          <w:szCs w:val="28"/>
        </w:rPr>
        <w:t>госуслуг</w:t>
      </w:r>
      <w:proofErr w:type="spellEnd"/>
      <w:r w:rsidRPr="00555D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 результатам рассмотрения заявления в личный кабинет поступит ссылка для скачивания направленного документа, материалы будут заверены электронной подписью </w:t>
      </w:r>
      <w:r w:rsidR="00D23F17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работника</w:t>
      </w:r>
      <w:bookmarkStart w:id="1" w:name="_GoBack"/>
      <w:bookmarkEnd w:id="1"/>
      <w:r w:rsidRPr="00555D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36C6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555D2D">
        <w:rPr>
          <w:rFonts w:ascii="Times New Roman" w:hAnsi="Times New Roman" w:cs="Times New Roman"/>
          <w:color w:val="000000" w:themeColor="text1"/>
          <w:sz w:val="28"/>
          <w:szCs w:val="28"/>
        </w:rPr>
        <w:t>илиала</w:t>
      </w:r>
      <w:r w:rsidR="00CC36C6" w:rsidRPr="00CC36C6">
        <w:rPr>
          <w:rFonts w:ascii="Times New Roman" w:hAnsi="Times New Roman" w:cs="Times New Roman"/>
          <w:sz w:val="28"/>
          <w:szCs w:val="28"/>
        </w:rPr>
        <w:t xml:space="preserve"> </w:t>
      </w:r>
      <w:r w:rsidR="00CC36C6" w:rsidRPr="00555D2D">
        <w:rPr>
          <w:rFonts w:ascii="Times New Roman" w:hAnsi="Times New Roman" w:cs="Times New Roman"/>
          <w:sz w:val="28"/>
          <w:szCs w:val="28"/>
        </w:rPr>
        <w:t>ППК «Роскадастр»</w:t>
      </w:r>
      <w:r w:rsidRPr="00555D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при отсутствии материалов </w:t>
      </w:r>
      <w:r w:rsidR="00CC36C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555D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поступит уведомление об отказе в предоставлении сведений.</w:t>
      </w:r>
      <w:r w:rsidRPr="00555D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bookmarkEnd w:id="0"/>
    </w:p>
    <w:p w:rsidR="00555D2D" w:rsidRPr="004543D9" w:rsidRDefault="00555D2D" w:rsidP="0058445C">
      <w:pPr>
        <w:spacing w:line="360" w:lineRule="auto"/>
        <w:ind w:left="-284"/>
        <w:contextualSpacing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C36C6" w:rsidRPr="004543D9" w:rsidRDefault="00922D12" w:rsidP="00CC36C6">
      <w:pPr>
        <w:spacing w:line="360" w:lineRule="auto"/>
        <w:ind w:left="-284"/>
        <w:contextualSpacing/>
        <w:jc w:val="right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543D9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Начальник территориального отдела </w:t>
      </w:r>
      <w:r w:rsidR="00CC36C6" w:rsidRPr="004543D9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филиал ППК «Роскадастр» </w:t>
      </w:r>
    </w:p>
    <w:p w:rsidR="00922D12" w:rsidRPr="004543D9" w:rsidRDefault="00CC36C6" w:rsidP="00CC36C6">
      <w:pPr>
        <w:spacing w:line="360" w:lineRule="auto"/>
        <w:ind w:left="-284"/>
        <w:contextualSpacing/>
        <w:jc w:val="right"/>
        <w:rPr>
          <w:sz w:val="28"/>
          <w:szCs w:val="28"/>
        </w:rPr>
      </w:pPr>
      <w:r w:rsidRPr="004543D9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Тамбовской области</w:t>
      </w:r>
      <w:r w:rsidR="00922D12" w:rsidRPr="004543D9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Светлана Косарева</w:t>
      </w:r>
    </w:p>
    <w:p w:rsidR="004543D9" w:rsidRPr="004543D9" w:rsidRDefault="004543D9" w:rsidP="004543D9">
      <w:pPr>
        <w:spacing w:line="360" w:lineRule="auto"/>
        <w:ind w:left="-284" w:firstLine="284"/>
        <w:contextualSpacing/>
        <w:rPr>
          <w:rFonts w:ascii="Times New Roman" w:hAnsi="Times New Roman" w:cs="Times New Roman"/>
          <w:sz w:val="20"/>
          <w:szCs w:val="20"/>
        </w:rPr>
      </w:pPr>
      <w:r w:rsidRPr="004543D9">
        <w:rPr>
          <w:rFonts w:ascii="Times New Roman" w:hAnsi="Times New Roman" w:cs="Times New Roman"/>
          <w:sz w:val="20"/>
          <w:szCs w:val="20"/>
        </w:rPr>
        <w:t>Контакты для СМИ:</w:t>
      </w:r>
    </w:p>
    <w:p w:rsidR="004543D9" w:rsidRPr="004543D9" w:rsidRDefault="004543D9" w:rsidP="004543D9">
      <w:pPr>
        <w:spacing w:line="360" w:lineRule="auto"/>
        <w:ind w:left="-284" w:firstLine="284"/>
        <w:contextualSpacing/>
        <w:rPr>
          <w:rFonts w:ascii="Times New Roman" w:hAnsi="Times New Roman" w:cs="Times New Roman"/>
          <w:sz w:val="20"/>
          <w:szCs w:val="20"/>
        </w:rPr>
      </w:pPr>
      <w:r w:rsidRPr="004543D9">
        <w:rPr>
          <w:rFonts w:ascii="Times New Roman" w:hAnsi="Times New Roman" w:cs="Times New Roman"/>
          <w:sz w:val="20"/>
          <w:szCs w:val="20"/>
        </w:rPr>
        <w:t>пресс-служба филиала ППК  «Роскадастр» по Тамбовской области</w:t>
      </w:r>
    </w:p>
    <w:p w:rsidR="004543D9" w:rsidRPr="004543D9" w:rsidRDefault="004543D9" w:rsidP="004543D9">
      <w:pPr>
        <w:spacing w:line="360" w:lineRule="auto"/>
        <w:ind w:left="-284" w:firstLine="284"/>
        <w:contextualSpacing/>
        <w:rPr>
          <w:rFonts w:ascii="Times New Roman" w:hAnsi="Times New Roman" w:cs="Times New Roman"/>
          <w:sz w:val="20"/>
          <w:szCs w:val="20"/>
        </w:rPr>
      </w:pPr>
      <w:r w:rsidRPr="004543D9">
        <w:rPr>
          <w:rFonts w:ascii="Times New Roman" w:hAnsi="Times New Roman" w:cs="Times New Roman"/>
          <w:sz w:val="20"/>
          <w:szCs w:val="20"/>
        </w:rPr>
        <w:t>8 (4752) 45-97-61 (2036), 8 (905) 047-26-03</w:t>
      </w:r>
    </w:p>
    <w:p w:rsidR="004543D9" w:rsidRPr="004543D9" w:rsidRDefault="004543D9" w:rsidP="004543D9">
      <w:pPr>
        <w:spacing w:line="360" w:lineRule="auto"/>
        <w:ind w:left="-284" w:firstLine="284"/>
        <w:contextualSpacing/>
        <w:rPr>
          <w:rFonts w:ascii="Times New Roman" w:hAnsi="Times New Roman" w:cs="Times New Roman"/>
          <w:sz w:val="20"/>
          <w:szCs w:val="20"/>
        </w:rPr>
      </w:pPr>
      <w:r w:rsidRPr="004543D9">
        <w:rPr>
          <w:rFonts w:ascii="Times New Roman" w:hAnsi="Times New Roman" w:cs="Times New Roman"/>
          <w:sz w:val="20"/>
          <w:szCs w:val="20"/>
        </w:rPr>
        <w:t>г. Тамбов, б-р Энтузиастов, д.1</w:t>
      </w:r>
    </w:p>
    <w:sectPr w:rsidR="004543D9" w:rsidRPr="004543D9" w:rsidSect="00CC36C6">
      <w:headerReference w:type="default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271" w:rsidRDefault="00B56271" w:rsidP="00CC36C6">
      <w:pPr>
        <w:spacing w:after="0" w:line="240" w:lineRule="auto"/>
      </w:pPr>
      <w:r>
        <w:separator/>
      </w:r>
    </w:p>
  </w:endnote>
  <w:endnote w:type="continuationSeparator" w:id="0">
    <w:p w:rsidR="00B56271" w:rsidRDefault="00B56271" w:rsidP="00CC3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6C6" w:rsidRDefault="00CC36C6">
    <w:pPr>
      <w:pStyle w:val="ab"/>
      <w:jc w:val="center"/>
    </w:pPr>
  </w:p>
  <w:p w:rsidR="00CC36C6" w:rsidRDefault="00CC36C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271" w:rsidRDefault="00B56271" w:rsidP="00CC36C6">
      <w:pPr>
        <w:spacing w:after="0" w:line="240" w:lineRule="auto"/>
      </w:pPr>
      <w:r>
        <w:separator/>
      </w:r>
    </w:p>
  </w:footnote>
  <w:footnote w:type="continuationSeparator" w:id="0">
    <w:p w:rsidR="00B56271" w:rsidRDefault="00B56271" w:rsidP="00CC3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8687904"/>
      <w:docPartObj>
        <w:docPartGallery w:val="Page Numbers (Top of Page)"/>
        <w:docPartUnique/>
      </w:docPartObj>
    </w:sdtPr>
    <w:sdtEndPr/>
    <w:sdtContent>
      <w:p w:rsidR="00CC36C6" w:rsidRDefault="00CC36C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3F17">
          <w:rPr>
            <w:noProof/>
          </w:rPr>
          <w:t>2</w:t>
        </w:r>
        <w:r>
          <w:fldChar w:fldCharType="end"/>
        </w:r>
      </w:p>
    </w:sdtContent>
  </w:sdt>
  <w:p w:rsidR="00CC36C6" w:rsidRDefault="00CC36C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DD9"/>
    <w:rsid w:val="00030BED"/>
    <w:rsid w:val="000928F3"/>
    <w:rsid w:val="000D78C7"/>
    <w:rsid w:val="000F354B"/>
    <w:rsid w:val="00116004"/>
    <w:rsid w:val="0013626F"/>
    <w:rsid w:val="00181F58"/>
    <w:rsid w:val="001F27CF"/>
    <w:rsid w:val="003348A2"/>
    <w:rsid w:val="003420C1"/>
    <w:rsid w:val="003E4FDD"/>
    <w:rsid w:val="004432BD"/>
    <w:rsid w:val="00450CAE"/>
    <w:rsid w:val="004543D9"/>
    <w:rsid w:val="004A7E04"/>
    <w:rsid w:val="004B59B7"/>
    <w:rsid w:val="00547C0D"/>
    <w:rsid w:val="005517CB"/>
    <w:rsid w:val="00553D29"/>
    <w:rsid w:val="00555D2D"/>
    <w:rsid w:val="00560D3D"/>
    <w:rsid w:val="0058445C"/>
    <w:rsid w:val="00596D35"/>
    <w:rsid w:val="00647852"/>
    <w:rsid w:val="006A6ED7"/>
    <w:rsid w:val="006A715C"/>
    <w:rsid w:val="00753783"/>
    <w:rsid w:val="00765D77"/>
    <w:rsid w:val="007D1DB3"/>
    <w:rsid w:val="007F4C07"/>
    <w:rsid w:val="00801A21"/>
    <w:rsid w:val="00870266"/>
    <w:rsid w:val="00886712"/>
    <w:rsid w:val="00922D12"/>
    <w:rsid w:val="009D0DD9"/>
    <w:rsid w:val="00AB733C"/>
    <w:rsid w:val="00B06674"/>
    <w:rsid w:val="00B22ED2"/>
    <w:rsid w:val="00B56271"/>
    <w:rsid w:val="00B63810"/>
    <w:rsid w:val="00B9700F"/>
    <w:rsid w:val="00BA632E"/>
    <w:rsid w:val="00BD0808"/>
    <w:rsid w:val="00C73430"/>
    <w:rsid w:val="00CB17F7"/>
    <w:rsid w:val="00CB5BAE"/>
    <w:rsid w:val="00CC36C6"/>
    <w:rsid w:val="00CD1EE2"/>
    <w:rsid w:val="00CF61AD"/>
    <w:rsid w:val="00D23F17"/>
    <w:rsid w:val="00D30AAB"/>
    <w:rsid w:val="00DA53B2"/>
    <w:rsid w:val="00DB48BE"/>
    <w:rsid w:val="00F85ABA"/>
    <w:rsid w:val="00FB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22D12"/>
    <w:rPr>
      <w:i/>
      <w:iCs/>
    </w:rPr>
  </w:style>
  <w:style w:type="character" w:customStyle="1" w:styleId="a4">
    <w:name w:val="Гипертекстовая ссылка"/>
    <w:basedOn w:val="a0"/>
    <w:uiPriority w:val="99"/>
    <w:rsid w:val="004432BD"/>
    <w:rPr>
      <w:color w:val="106BBE"/>
    </w:rPr>
  </w:style>
  <w:style w:type="character" w:customStyle="1" w:styleId="a5">
    <w:name w:val="Цветовое выделение"/>
    <w:uiPriority w:val="99"/>
    <w:rsid w:val="00FB4523"/>
    <w:rPr>
      <w:b/>
      <w:bCs/>
      <w:color w:val="26282F"/>
    </w:rPr>
  </w:style>
  <w:style w:type="paragraph" w:customStyle="1" w:styleId="a6">
    <w:name w:val="Заголовок статьи"/>
    <w:basedOn w:val="a"/>
    <w:next w:val="a"/>
    <w:uiPriority w:val="99"/>
    <w:rsid w:val="00FB452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hAnsi="Times New Roman CYR" w:cs="Times New Roman CYR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AB733C"/>
    <w:rPr>
      <w:color w:val="0000FF"/>
      <w:u w:val="single"/>
    </w:rPr>
  </w:style>
  <w:style w:type="character" w:styleId="a8">
    <w:name w:val="Strong"/>
    <w:basedOn w:val="a0"/>
    <w:uiPriority w:val="22"/>
    <w:qFormat/>
    <w:rsid w:val="006A6ED7"/>
    <w:rPr>
      <w:b/>
      <w:bCs/>
    </w:rPr>
  </w:style>
  <w:style w:type="paragraph" w:styleId="a9">
    <w:name w:val="header"/>
    <w:basedOn w:val="a"/>
    <w:link w:val="aa"/>
    <w:uiPriority w:val="99"/>
    <w:unhideWhenUsed/>
    <w:rsid w:val="00CC3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C36C6"/>
  </w:style>
  <w:style w:type="paragraph" w:styleId="ab">
    <w:name w:val="footer"/>
    <w:basedOn w:val="a"/>
    <w:link w:val="ac"/>
    <w:uiPriority w:val="99"/>
    <w:unhideWhenUsed/>
    <w:rsid w:val="00CC3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C36C6"/>
  </w:style>
  <w:style w:type="paragraph" w:styleId="ad">
    <w:name w:val="Balloon Text"/>
    <w:basedOn w:val="a"/>
    <w:link w:val="ae"/>
    <w:uiPriority w:val="99"/>
    <w:semiHidden/>
    <w:unhideWhenUsed/>
    <w:rsid w:val="00547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47C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22D12"/>
    <w:rPr>
      <w:i/>
      <w:iCs/>
    </w:rPr>
  </w:style>
  <w:style w:type="character" w:customStyle="1" w:styleId="a4">
    <w:name w:val="Гипертекстовая ссылка"/>
    <w:basedOn w:val="a0"/>
    <w:uiPriority w:val="99"/>
    <w:rsid w:val="004432BD"/>
    <w:rPr>
      <w:color w:val="106BBE"/>
    </w:rPr>
  </w:style>
  <w:style w:type="character" w:customStyle="1" w:styleId="a5">
    <w:name w:val="Цветовое выделение"/>
    <w:uiPriority w:val="99"/>
    <w:rsid w:val="00FB4523"/>
    <w:rPr>
      <w:b/>
      <w:bCs/>
      <w:color w:val="26282F"/>
    </w:rPr>
  </w:style>
  <w:style w:type="paragraph" w:customStyle="1" w:styleId="a6">
    <w:name w:val="Заголовок статьи"/>
    <w:basedOn w:val="a"/>
    <w:next w:val="a"/>
    <w:uiPriority w:val="99"/>
    <w:rsid w:val="00FB452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hAnsi="Times New Roman CYR" w:cs="Times New Roman CYR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AB733C"/>
    <w:rPr>
      <w:color w:val="0000FF"/>
      <w:u w:val="single"/>
    </w:rPr>
  </w:style>
  <w:style w:type="character" w:styleId="a8">
    <w:name w:val="Strong"/>
    <w:basedOn w:val="a0"/>
    <w:uiPriority w:val="22"/>
    <w:qFormat/>
    <w:rsid w:val="006A6ED7"/>
    <w:rPr>
      <w:b/>
      <w:bCs/>
    </w:rPr>
  </w:style>
  <w:style w:type="paragraph" w:styleId="a9">
    <w:name w:val="header"/>
    <w:basedOn w:val="a"/>
    <w:link w:val="aa"/>
    <w:uiPriority w:val="99"/>
    <w:unhideWhenUsed/>
    <w:rsid w:val="00CC3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C36C6"/>
  </w:style>
  <w:style w:type="paragraph" w:styleId="ab">
    <w:name w:val="footer"/>
    <w:basedOn w:val="a"/>
    <w:link w:val="ac"/>
    <w:uiPriority w:val="99"/>
    <w:unhideWhenUsed/>
    <w:rsid w:val="00CC3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C36C6"/>
  </w:style>
  <w:style w:type="paragraph" w:styleId="ad">
    <w:name w:val="Balloon Text"/>
    <w:basedOn w:val="a"/>
    <w:link w:val="ae"/>
    <w:uiPriority w:val="99"/>
    <w:semiHidden/>
    <w:unhideWhenUsed/>
    <w:rsid w:val="00547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47C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ChizhEV</dc:creator>
  <cp:lastModifiedBy>AlfYorovaOM</cp:lastModifiedBy>
  <cp:revision>26</cp:revision>
  <dcterms:created xsi:type="dcterms:W3CDTF">2025-01-22T05:23:00Z</dcterms:created>
  <dcterms:modified xsi:type="dcterms:W3CDTF">2025-01-24T12:50:00Z</dcterms:modified>
</cp:coreProperties>
</file>