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3E" w:rsidRDefault="002E20CF" w:rsidP="009A763E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Роскадастр: у</w:t>
      </w:r>
      <w:r w:rsidR="009A763E">
        <w:rPr>
          <w:rFonts w:ascii="Times New Roman" w:hAnsi="Times New Roman" w:cs="Times New Roman"/>
          <w:b/>
          <w:sz w:val="28"/>
          <w:szCs w:val="28"/>
        </w:rPr>
        <w:t>слуги выездного обслуживания в сфере</w:t>
      </w:r>
      <w:r w:rsidR="00B121FB">
        <w:rPr>
          <w:rFonts w:ascii="Times New Roman" w:hAnsi="Times New Roman" w:cs="Times New Roman"/>
          <w:b/>
          <w:sz w:val="28"/>
          <w:szCs w:val="28"/>
        </w:rPr>
        <w:t xml:space="preserve"> регистрации</w:t>
      </w:r>
      <w:r w:rsidR="009A763E">
        <w:rPr>
          <w:rFonts w:ascii="Times New Roman" w:hAnsi="Times New Roman" w:cs="Times New Roman"/>
          <w:b/>
          <w:sz w:val="28"/>
          <w:szCs w:val="28"/>
        </w:rPr>
        <w:t xml:space="preserve"> недвижимости доступны в прежнем режиме</w:t>
      </w:r>
    </w:p>
    <w:p w:rsidR="009A763E" w:rsidRDefault="009A763E" w:rsidP="009A262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62C" w:rsidRPr="00424428" w:rsidRDefault="009A262C" w:rsidP="009A262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428">
        <w:rPr>
          <w:rFonts w:ascii="Times New Roman" w:hAnsi="Times New Roman" w:cs="Times New Roman"/>
          <w:b/>
          <w:sz w:val="28"/>
          <w:szCs w:val="28"/>
        </w:rPr>
        <w:t>31 декабря 2022 года завершилась реорганизация Федеральной кадастровой палаты Росреестра путем присоединения ее к публично-правовой компании «Роскадастр</w:t>
      </w:r>
      <w:r w:rsidR="00424428" w:rsidRPr="00424428">
        <w:rPr>
          <w:rFonts w:ascii="Times New Roman" w:hAnsi="Times New Roman" w:cs="Times New Roman"/>
          <w:b/>
          <w:sz w:val="28"/>
          <w:szCs w:val="28"/>
        </w:rPr>
        <w:t>»</w:t>
      </w:r>
      <w:r w:rsidRPr="00424428">
        <w:rPr>
          <w:rFonts w:ascii="Times New Roman" w:hAnsi="Times New Roman" w:cs="Times New Roman"/>
          <w:b/>
          <w:sz w:val="28"/>
          <w:szCs w:val="28"/>
        </w:rPr>
        <w:t>.</w:t>
      </w:r>
    </w:p>
    <w:p w:rsidR="00FF3E94" w:rsidRPr="00424428" w:rsidRDefault="00CB24F4" w:rsidP="00FF3E9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428">
        <w:rPr>
          <w:rFonts w:ascii="Times New Roman" w:hAnsi="Times New Roman" w:cs="Times New Roman"/>
          <w:sz w:val="28"/>
          <w:szCs w:val="28"/>
        </w:rPr>
        <w:t>ППК «Роскадастр» явля</w:t>
      </w:r>
      <w:r w:rsidR="00B121FB">
        <w:rPr>
          <w:rFonts w:ascii="Times New Roman" w:hAnsi="Times New Roman" w:cs="Times New Roman"/>
          <w:sz w:val="28"/>
          <w:szCs w:val="28"/>
        </w:rPr>
        <w:t>ется</w:t>
      </w:r>
      <w:r w:rsidRPr="00424428">
        <w:rPr>
          <w:rFonts w:ascii="Times New Roman" w:hAnsi="Times New Roman" w:cs="Times New Roman"/>
          <w:sz w:val="28"/>
          <w:szCs w:val="28"/>
        </w:rPr>
        <w:t xml:space="preserve"> правопреемником прав и обязанностей </w:t>
      </w:r>
      <w:r w:rsidR="007D3D17" w:rsidRPr="00424428">
        <w:rPr>
          <w:rFonts w:ascii="Times New Roman" w:hAnsi="Times New Roman" w:cs="Times New Roman"/>
          <w:sz w:val="28"/>
          <w:szCs w:val="28"/>
        </w:rPr>
        <w:t>Федеральной кадастровой палаты Росреестра</w:t>
      </w:r>
      <w:r w:rsidR="00FF3E94" w:rsidRPr="00424428">
        <w:rPr>
          <w:rFonts w:ascii="Times New Roman" w:hAnsi="Times New Roman" w:cs="Times New Roman"/>
          <w:sz w:val="28"/>
          <w:szCs w:val="28"/>
        </w:rPr>
        <w:t xml:space="preserve"> и осуществля</w:t>
      </w:r>
      <w:r w:rsidR="00B121FB">
        <w:rPr>
          <w:rFonts w:ascii="Times New Roman" w:hAnsi="Times New Roman" w:cs="Times New Roman"/>
          <w:sz w:val="28"/>
          <w:szCs w:val="28"/>
        </w:rPr>
        <w:t xml:space="preserve">ет </w:t>
      </w:r>
      <w:r w:rsidR="00FF3E94" w:rsidRPr="00424428">
        <w:rPr>
          <w:rFonts w:ascii="Times New Roman" w:hAnsi="Times New Roman" w:cs="Times New Roman"/>
          <w:sz w:val="28"/>
          <w:szCs w:val="28"/>
        </w:rPr>
        <w:t>свою деятельность</w:t>
      </w:r>
      <w:r w:rsidR="003810D6" w:rsidRPr="00424428">
        <w:rPr>
          <w:rFonts w:ascii="Times New Roman" w:hAnsi="Times New Roman" w:cs="Times New Roman"/>
          <w:sz w:val="28"/>
          <w:szCs w:val="28"/>
        </w:rPr>
        <w:t>,</w:t>
      </w:r>
      <w:r w:rsidR="00FF3E94" w:rsidRPr="00424428">
        <w:rPr>
          <w:rFonts w:ascii="Times New Roman" w:hAnsi="Times New Roman" w:cs="Times New Roman"/>
          <w:sz w:val="28"/>
          <w:szCs w:val="28"/>
        </w:rPr>
        <w:t xml:space="preserve"> </w:t>
      </w:r>
      <w:r w:rsidR="003810D6" w:rsidRPr="00424428">
        <w:rPr>
          <w:rFonts w:ascii="Times New Roman" w:hAnsi="Times New Roman" w:cs="Times New Roman"/>
          <w:sz w:val="28"/>
          <w:szCs w:val="28"/>
        </w:rPr>
        <w:t xml:space="preserve">в том числе, </w:t>
      </w:r>
      <w:r w:rsidR="00FF3E94" w:rsidRPr="00424428">
        <w:rPr>
          <w:rFonts w:ascii="Times New Roman" w:hAnsi="Times New Roman" w:cs="Times New Roman"/>
          <w:sz w:val="28"/>
          <w:szCs w:val="28"/>
        </w:rPr>
        <w:t xml:space="preserve">с учетом следующих услуг: </w:t>
      </w:r>
    </w:p>
    <w:p w:rsidR="00FF3E94" w:rsidRPr="00424428" w:rsidRDefault="00FF3E94" w:rsidP="00FF3E9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428">
        <w:rPr>
          <w:rFonts w:ascii="Times New Roman" w:hAnsi="Times New Roman" w:cs="Times New Roman"/>
          <w:sz w:val="28"/>
          <w:szCs w:val="28"/>
        </w:rPr>
        <w:t>- выездной прием заявлений о государственном кадастровом учете недвижимого имущества и (или) государственной регистрации прав на недвижимое имущество и сделок с ним и прилагаемых к ним документов;</w:t>
      </w:r>
    </w:p>
    <w:p w:rsidR="00FF3E94" w:rsidRPr="00424428" w:rsidRDefault="00FF3E94" w:rsidP="00FF3E9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428">
        <w:rPr>
          <w:rFonts w:ascii="Times New Roman" w:hAnsi="Times New Roman" w:cs="Times New Roman"/>
          <w:sz w:val="28"/>
          <w:szCs w:val="28"/>
        </w:rPr>
        <w:t xml:space="preserve">- курьерская доставка </w:t>
      </w:r>
      <w:r w:rsidR="008D27BC">
        <w:rPr>
          <w:rFonts w:ascii="Times New Roman" w:hAnsi="Times New Roman" w:cs="Times New Roman"/>
          <w:sz w:val="28"/>
          <w:szCs w:val="28"/>
        </w:rPr>
        <w:t xml:space="preserve">бумажных </w:t>
      </w:r>
      <w:r w:rsidRPr="00424428">
        <w:rPr>
          <w:rFonts w:ascii="Times New Roman" w:hAnsi="Times New Roman" w:cs="Times New Roman"/>
          <w:sz w:val="28"/>
          <w:szCs w:val="28"/>
        </w:rPr>
        <w:t xml:space="preserve">документов, подлежащих выдаче после осуществления </w:t>
      </w:r>
      <w:r w:rsidR="008D27BC">
        <w:rPr>
          <w:rFonts w:ascii="Times New Roman" w:hAnsi="Times New Roman" w:cs="Times New Roman"/>
          <w:sz w:val="28"/>
          <w:szCs w:val="28"/>
        </w:rPr>
        <w:t xml:space="preserve">учетно-регистрационных действий, </w:t>
      </w:r>
      <w:r w:rsidRPr="00424428">
        <w:rPr>
          <w:rFonts w:ascii="Times New Roman" w:hAnsi="Times New Roman" w:cs="Times New Roman"/>
          <w:sz w:val="28"/>
          <w:szCs w:val="28"/>
        </w:rPr>
        <w:t xml:space="preserve">а также уведомлений об отказе в кадастровом учете и (или) государственной регистрации прав, уведомлений о прекращении кадастрового учета </w:t>
      </w:r>
      <w:r w:rsidR="008D27BC">
        <w:rPr>
          <w:rFonts w:ascii="Times New Roman" w:hAnsi="Times New Roman" w:cs="Times New Roman"/>
          <w:sz w:val="28"/>
          <w:szCs w:val="28"/>
        </w:rPr>
        <w:t>объектов недвижимости</w:t>
      </w:r>
      <w:r w:rsidRPr="00424428">
        <w:rPr>
          <w:rFonts w:ascii="Times New Roman" w:hAnsi="Times New Roman" w:cs="Times New Roman"/>
          <w:sz w:val="28"/>
          <w:szCs w:val="28"/>
        </w:rPr>
        <w:t xml:space="preserve"> и (или) г</w:t>
      </w:r>
      <w:r w:rsidR="008D27BC">
        <w:rPr>
          <w:rFonts w:ascii="Times New Roman" w:hAnsi="Times New Roman" w:cs="Times New Roman"/>
          <w:sz w:val="28"/>
          <w:szCs w:val="28"/>
        </w:rPr>
        <w:t xml:space="preserve">осударственной регистрации прав, а также доставка представленных заявителем </w:t>
      </w:r>
      <w:r w:rsidR="008D27BC" w:rsidRPr="008D27BC">
        <w:rPr>
          <w:rFonts w:ascii="Times New Roman" w:hAnsi="Times New Roman" w:cs="Times New Roman"/>
          <w:sz w:val="28"/>
          <w:szCs w:val="28"/>
        </w:rPr>
        <w:t xml:space="preserve">подлинников </w:t>
      </w:r>
      <w:r w:rsidR="008D27BC">
        <w:rPr>
          <w:rFonts w:ascii="Times New Roman" w:hAnsi="Times New Roman" w:cs="Times New Roman"/>
          <w:sz w:val="28"/>
          <w:szCs w:val="28"/>
        </w:rPr>
        <w:t xml:space="preserve">бумажных документов, </w:t>
      </w:r>
      <w:r w:rsidRPr="00424428">
        <w:rPr>
          <w:rFonts w:ascii="Times New Roman" w:hAnsi="Times New Roman" w:cs="Times New Roman"/>
          <w:sz w:val="28"/>
          <w:szCs w:val="28"/>
        </w:rPr>
        <w:t>подлежащих выдаче после осуществления</w:t>
      </w:r>
      <w:r w:rsidR="008D27BC">
        <w:rPr>
          <w:rFonts w:ascii="Times New Roman" w:hAnsi="Times New Roman" w:cs="Times New Roman"/>
          <w:sz w:val="28"/>
          <w:szCs w:val="28"/>
        </w:rPr>
        <w:t xml:space="preserve"> </w:t>
      </w:r>
      <w:r w:rsidR="008D27BC" w:rsidRPr="008D27BC">
        <w:rPr>
          <w:rFonts w:ascii="Times New Roman" w:hAnsi="Times New Roman" w:cs="Times New Roman"/>
          <w:sz w:val="28"/>
          <w:szCs w:val="28"/>
        </w:rPr>
        <w:t>учетно-регистрационных действий</w:t>
      </w:r>
      <w:r w:rsidRPr="004244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F3E94" w:rsidRPr="00424428" w:rsidRDefault="00FF3E94" w:rsidP="00FF3E9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428">
        <w:rPr>
          <w:rFonts w:ascii="Times New Roman" w:hAnsi="Times New Roman" w:cs="Times New Roman"/>
          <w:sz w:val="28"/>
          <w:szCs w:val="28"/>
        </w:rPr>
        <w:t>- курьерская доставка документов на бумажных носителях, подлежащих выдаче заявителям по результатам рассмотрения заявлений о государственном кадастровом учете и (или) государственной регистрации прав и других заявлений в сфере государственного кадастрового учета и государственной регистрации прав, не полученных в установленном порядке заявителями, а также при принятии решения о возврате документов без рассмотрения;</w:t>
      </w:r>
    </w:p>
    <w:p w:rsidR="00B121FB" w:rsidRDefault="00B121FB" w:rsidP="00FF3E9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21FB">
        <w:rPr>
          <w:rFonts w:ascii="Times New Roman" w:hAnsi="Times New Roman" w:cs="Times New Roman"/>
          <w:sz w:val="28"/>
          <w:szCs w:val="28"/>
        </w:rPr>
        <w:t xml:space="preserve">выездной прием </w:t>
      </w:r>
      <w:r w:rsidR="00FF3E94" w:rsidRPr="00424428">
        <w:rPr>
          <w:rFonts w:ascii="Times New Roman" w:hAnsi="Times New Roman" w:cs="Times New Roman"/>
          <w:sz w:val="28"/>
          <w:szCs w:val="28"/>
        </w:rPr>
        <w:t>запросов о предоставлении сведений, содержащихся в Едином государственном реестре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(ЕГРН)</w:t>
      </w:r>
      <w:r w:rsidR="00FF3E94" w:rsidRPr="00424428">
        <w:rPr>
          <w:rFonts w:ascii="Times New Roman" w:hAnsi="Times New Roman" w:cs="Times New Roman"/>
          <w:sz w:val="28"/>
          <w:szCs w:val="28"/>
        </w:rPr>
        <w:t>, и прилагаемых к ним документов к месту оказания государственных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3E94" w:rsidRPr="00424428" w:rsidRDefault="00B121FB" w:rsidP="00FF3E9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F3E94" w:rsidRPr="00424428">
        <w:rPr>
          <w:rFonts w:ascii="Times New Roman" w:hAnsi="Times New Roman" w:cs="Times New Roman"/>
          <w:sz w:val="28"/>
          <w:szCs w:val="28"/>
        </w:rPr>
        <w:t>курьерск</w:t>
      </w:r>
      <w:r>
        <w:rPr>
          <w:rFonts w:ascii="Times New Roman" w:hAnsi="Times New Roman" w:cs="Times New Roman"/>
          <w:sz w:val="28"/>
          <w:szCs w:val="28"/>
        </w:rPr>
        <w:t>ая доставка</w:t>
      </w:r>
      <w:r w:rsidR="002E20CF">
        <w:rPr>
          <w:rFonts w:ascii="Times New Roman" w:hAnsi="Times New Roman" w:cs="Times New Roman"/>
          <w:sz w:val="28"/>
          <w:szCs w:val="28"/>
        </w:rPr>
        <w:t xml:space="preserve"> </w:t>
      </w:r>
      <w:r w:rsidR="00FF3E94" w:rsidRPr="00424428">
        <w:rPr>
          <w:rFonts w:ascii="Times New Roman" w:hAnsi="Times New Roman" w:cs="Times New Roman"/>
          <w:sz w:val="28"/>
          <w:szCs w:val="28"/>
        </w:rPr>
        <w:t>документов, подлежащих выдаче по результатам рассмотрения запр</w:t>
      </w:r>
      <w:r>
        <w:rPr>
          <w:rFonts w:ascii="Times New Roman" w:hAnsi="Times New Roman" w:cs="Times New Roman"/>
          <w:sz w:val="28"/>
          <w:szCs w:val="28"/>
        </w:rPr>
        <w:t>осов о предоставлении сведений из ЕГРН</w:t>
      </w:r>
      <w:r w:rsidR="00FF3E94" w:rsidRPr="00424428">
        <w:rPr>
          <w:rFonts w:ascii="Times New Roman" w:hAnsi="Times New Roman" w:cs="Times New Roman"/>
          <w:sz w:val="28"/>
          <w:szCs w:val="28"/>
        </w:rPr>
        <w:t>.</w:t>
      </w:r>
    </w:p>
    <w:p w:rsidR="00F45614" w:rsidRPr="00424428" w:rsidRDefault="00B121FB" w:rsidP="00CB24F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B24F4" w:rsidRPr="00424428">
        <w:rPr>
          <w:rFonts w:ascii="Times New Roman" w:hAnsi="Times New Roman" w:cs="Times New Roman"/>
          <w:sz w:val="28"/>
          <w:szCs w:val="28"/>
        </w:rPr>
        <w:t xml:space="preserve">тоимость и порядок предоставления услуг </w:t>
      </w:r>
      <w:r w:rsidR="004E2BB1" w:rsidRPr="00424428">
        <w:rPr>
          <w:rFonts w:ascii="Times New Roman" w:hAnsi="Times New Roman" w:cs="Times New Roman"/>
          <w:sz w:val="28"/>
          <w:szCs w:val="28"/>
        </w:rPr>
        <w:t>оста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="004E2BB1" w:rsidRPr="00424428">
        <w:rPr>
          <w:rFonts w:ascii="Times New Roman" w:hAnsi="Times New Roman" w:cs="Times New Roman"/>
          <w:sz w:val="28"/>
          <w:szCs w:val="28"/>
        </w:rPr>
        <w:t xml:space="preserve"> неизменными.</w:t>
      </w:r>
    </w:p>
    <w:p w:rsidR="001A0314" w:rsidRPr="00424428" w:rsidRDefault="007D3D17" w:rsidP="001A03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428">
        <w:rPr>
          <w:rFonts w:ascii="Times New Roman" w:eastAsia="Times New Roman" w:hAnsi="Times New Roman" w:cs="Times New Roman"/>
          <w:color w:val="1A0000"/>
          <w:sz w:val="28"/>
          <w:szCs w:val="28"/>
          <w:lang w:eastAsia="ru-RU"/>
        </w:rPr>
        <w:t xml:space="preserve">Подробную информацию об оказании услуг </w:t>
      </w:r>
      <w:r w:rsidR="00253879" w:rsidRPr="00424428">
        <w:rPr>
          <w:rFonts w:ascii="Times New Roman" w:eastAsia="Times New Roman" w:hAnsi="Times New Roman" w:cs="Times New Roman"/>
          <w:color w:val="1A0000"/>
          <w:sz w:val="28"/>
          <w:szCs w:val="28"/>
          <w:lang w:eastAsia="ru-RU"/>
        </w:rPr>
        <w:t xml:space="preserve">выездного обслуживания в Тамбовской области </w:t>
      </w:r>
      <w:r w:rsidR="001A0314" w:rsidRPr="00424428">
        <w:rPr>
          <w:rFonts w:ascii="Times New Roman" w:eastAsia="Times New Roman" w:hAnsi="Times New Roman" w:cs="Times New Roman"/>
          <w:color w:val="1A0000"/>
          <w:sz w:val="28"/>
          <w:szCs w:val="28"/>
          <w:lang w:eastAsia="ru-RU"/>
        </w:rPr>
        <w:t xml:space="preserve">можно </w:t>
      </w:r>
      <w:r w:rsidRPr="00424428">
        <w:rPr>
          <w:rFonts w:ascii="Times New Roman" w:eastAsia="Times New Roman" w:hAnsi="Times New Roman" w:cs="Times New Roman"/>
          <w:color w:val="1A0000"/>
          <w:sz w:val="28"/>
          <w:szCs w:val="28"/>
          <w:lang w:eastAsia="ru-RU"/>
        </w:rPr>
        <w:t xml:space="preserve">получить </w:t>
      </w:r>
      <w:r w:rsidR="001A0314" w:rsidRPr="00424428">
        <w:rPr>
          <w:rFonts w:ascii="Times New Roman" w:eastAsia="Times New Roman" w:hAnsi="Times New Roman" w:cs="Times New Roman"/>
          <w:color w:val="1A0000"/>
          <w:sz w:val="28"/>
          <w:szCs w:val="28"/>
          <w:lang w:eastAsia="ru-RU"/>
        </w:rPr>
        <w:t xml:space="preserve">по телефонам: </w:t>
      </w:r>
      <w:r w:rsidR="00B121FB">
        <w:rPr>
          <w:rFonts w:ascii="Times New Roman" w:hAnsi="Times New Roman" w:cs="Times New Roman"/>
          <w:sz w:val="28"/>
          <w:szCs w:val="28"/>
        </w:rPr>
        <w:t>+7</w:t>
      </w:r>
      <w:r w:rsidR="001A0314" w:rsidRPr="00424428">
        <w:rPr>
          <w:rFonts w:ascii="Times New Roman" w:hAnsi="Times New Roman" w:cs="Times New Roman"/>
          <w:sz w:val="28"/>
          <w:szCs w:val="28"/>
        </w:rPr>
        <w:t xml:space="preserve"> (4752) 45-97-61 (доб. 2073, доб. 2075), </w:t>
      </w:r>
      <w:r w:rsidR="00B121FB">
        <w:rPr>
          <w:rFonts w:ascii="Times New Roman" w:hAnsi="Times New Roman" w:cs="Times New Roman"/>
          <w:sz w:val="28"/>
          <w:szCs w:val="28"/>
        </w:rPr>
        <w:t>+7 (</w:t>
      </w:r>
      <w:r w:rsidR="001A0314" w:rsidRPr="00424428">
        <w:rPr>
          <w:rFonts w:ascii="Times New Roman" w:hAnsi="Times New Roman" w:cs="Times New Roman"/>
          <w:sz w:val="28"/>
          <w:szCs w:val="28"/>
        </w:rPr>
        <w:t>915) 861-20-16</w:t>
      </w:r>
      <w:r w:rsidR="00B121FB">
        <w:rPr>
          <w:rFonts w:ascii="Times New Roman" w:eastAsia="Times New Roman" w:hAnsi="Times New Roman" w:cs="Times New Roman"/>
          <w:color w:val="1A0000"/>
          <w:sz w:val="28"/>
          <w:szCs w:val="28"/>
          <w:lang w:eastAsia="ru-RU"/>
        </w:rPr>
        <w:t xml:space="preserve">, а также </w:t>
      </w:r>
      <w:r w:rsidR="001A0314" w:rsidRPr="00424428">
        <w:rPr>
          <w:rFonts w:ascii="Times New Roman" w:eastAsia="Times New Roman" w:hAnsi="Times New Roman" w:cs="Times New Roman"/>
          <w:color w:val="1A0000"/>
          <w:sz w:val="28"/>
          <w:szCs w:val="28"/>
          <w:lang w:eastAsia="ru-RU"/>
        </w:rPr>
        <w:t>лично в офисе</w:t>
      </w:r>
      <w:r w:rsidR="001A0314" w:rsidRPr="00424428">
        <w:rPr>
          <w:rFonts w:ascii="Times New Roman" w:hAnsi="Times New Roman" w:cs="Times New Roman"/>
          <w:sz w:val="28"/>
          <w:szCs w:val="28"/>
        </w:rPr>
        <w:t xml:space="preserve"> </w:t>
      </w:r>
      <w:r w:rsidR="00424428" w:rsidRPr="00424428">
        <w:rPr>
          <w:rFonts w:ascii="Times New Roman" w:hAnsi="Times New Roman" w:cs="Times New Roman"/>
          <w:sz w:val="28"/>
          <w:szCs w:val="28"/>
        </w:rPr>
        <w:t>ППК «Роскадастр»</w:t>
      </w:r>
      <w:r w:rsidR="001A0314" w:rsidRPr="00424428">
        <w:rPr>
          <w:rFonts w:ascii="Times New Roman" w:hAnsi="Times New Roman" w:cs="Times New Roman"/>
          <w:sz w:val="28"/>
          <w:szCs w:val="28"/>
        </w:rPr>
        <w:t xml:space="preserve"> по </w:t>
      </w:r>
      <w:r w:rsidR="00CB0449">
        <w:rPr>
          <w:rFonts w:ascii="Times New Roman" w:hAnsi="Times New Roman" w:cs="Times New Roman"/>
          <w:sz w:val="28"/>
          <w:szCs w:val="28"/>
        </w:rPr>
        <w:t xml:space="preserve">Тамбовской области по </w:t>
      </w:r>
      <w:r w:rsidR="001A0314" w:rsidRPr="00424428">
        <w:rPr>
          <w:rFonts w:ascii="Times New Roman" w:hAnsi="Times New Roman" w:cs="Times New Roman"/>
          <w:sz w:val="28"/>
          <w:szCs w:val="28"/>
        </w:rPr>
        <w:t>адресу: г. Тамбов, бульвар Энтузиастов,</w:t>
      </w:r>
      <w:r w:rsidR="00B121FB">
        <w:rPr>
          <w:rFonts w:ascii="Times New Roman" w:hAnsi="Times New Roman" w:cs="Times New Roman"/>
          <w:sz w:val="28"/>
          <w:szCs w:val="28"/>
        </w:rPr>
        <w:t xml:space="preserve"> д.</w:t>
      </w:r>
      <w:r w:rsidR="001A0314" w:rsidRPr="00424428">
        <w:rPr>
          <w:rFonts w:ascii="Times New Roman" w:hAnsi="Times New Roman" w:cs="Times New Roman"/>
          <w:sz w:val="28"/>
          <w:szCs w:val="28"/>
        </w:rPr>
        <w:t xml:space="preserve"> 1, кабинет № 112.</w:t>
      </w:r>
    </w:p>
    <w:p w:rsidR="00CF1CAE" w:rsidRDefault="00CF1CAE" w:rsidP="00F45614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1CAE" w:rsidRDefault="00CF1CAE" w:rsidP="00F45614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1CAE" w:rsidRDefault="00CF1CAE" w:rsidP="00F45614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2579F" w:rsidRDefault="0062579F" w:rsidP="00F45614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2579F" w:rsidRDefault="0062579F" w:rsidP="00F45614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2579F" w:rsidRDefault="0062579F" w:rsidP="00F45614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2579F" w:rsidRDefault="0062579F" w:rsidP="00F45614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2579F" w:rsidRDefault="0062579F" w:rsidP="00F45614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2579F" w:rsidRDefault="0062579F" w:rsidP="00F45614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2579F" w:rsidRDefault="0062579F" w:rsidP="00F45614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2579F" w:rsidRDefault="0062579F" w:rsidP="00F45614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1CAE" w:rsidRDefault="00CF1CAE" w:rsidP="00F45614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2579F" w:rsidRPr="00F45614" w:rsidRDefault="0062579F" w:rsidP="0062579F">
      <w:pPr>
        <w:spacing w:line="360" w:lineRule="auto"/>
        <w:contextualSpacing/>
        <w:rPr>
          <w:i/>
        </w:rPr>
      </w:pPr>
      <w:r w:rsidRPr="00F45614">
        <w:rPr>
          <w:i/>
        </w:rPr>
        <w:t xml:space="preserve">пресс-служба </w:t>
      </w:r>
      <w:r>
        <w:rPr>
          <w:i/>
        </w:rPr>
        <w:t>филиала ППК «Роскадастр»</w:t>
      </w:r>
      <w:r w:rsidRPr="00F45614">
        <w:rPr>
          <w:i/>
        </w:rPr>
        <w:t xml:space="preserve"> по Тамбовской области</w:t>
      </w:r>
    </w:p>
    <w:p w:rsidR="00CF1CAE" w:rsidRDefault="00CF1CAE" w:rsidP="00F45614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</w:p>
    <w:sectPr w:rsidR="00CF1CAE" w:rsidSect="007D3D17">
      <w:pgSz w:w="11906" w:h="16838"/>
      <w:pgMar w:top="156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B7B14"/>
    <w:multiLevelType w:val="multilevel"/>
    <w:tmpl w:val="E194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A2"/>
    <w:rsid w:val="00012B77"/>
    <w:rsid w:val="0003162A"/>
    <w:rsid w:val="00060774"/>
    <w:rsid w:val="000E73B3"/>
    <w:rsid w:val="001A0314"/>
    <w:rsid w:val="001C26B0"/>
    <w:rsid w:val="001D7087"/>
    <w:rsid w:val="001E1086"/>
    <w:rsid w:val="001E79B7"/>
    <w:rsid w:val="002205A3"/>
    <w:rsid w:val="00253879"/>
    <w:rsid w:val="00276A8C"/>
    <w:rsid w:val="00277886"/>
    <w:rsid w:val="00283FC5"/>
    <w:rsid w:val="002A5254"/>
    <w:rsid w:val="002E20CF"/>
    <w:rsid w:val="00311AAB"/>
    <w:rsid w:val="003463BE"/>
    <w:rsid w:val="00347431"/>
    <w:rsid w:val="00357601"/>
    <w:rsid w:val="003810D6"/>
    <w:rsid w:val="003D555B"/>
    <w:rsid w:val="004043A2"/>
    <w:rsid w:val="00424428"/>
    <w:rsid w:val="0044281F"/>
    <w:rsid w:val="00453417"/>
    <w:rsid w:val="004A5865"/>
    <w:rsid w:val="004E2BB1"/>
    <w:rsid w:val="005119E4"/>
    <w:rsid w:val="00514873"/>
    <w:rsid w:val="005236F3"/>
    <w:rsid w:val="00532DE0"/>
    <w:rsid w:val="00545A1D"/>
    <w:rsid w:val="005768A1"/>
    <w:rsid w:val="005B3E0E"/>
    <w:rsid w:val="0062579F"/>
    <w:rsid w:val="00651BF1"/>
    <w:rsid w:val="0068024E"/>
    <w:rsid w:val="0068732D"/>
    <w:rsid w:val="006F1DB4"/>
    <w:rsid w:val="00715246"/>
    <w:rsid w:val="00731FFA"/>
    <w:rsid w:val="0078165D"/>
    <w:rsid w:val="00795F40"/>
    <w:rsid w:val="007A1861"/>
    <w:rsid w:val="007B55C6"/>
    <w:rsid w:val="007C03A5"/>
    <w:rsid w:val="007C4201"/>
    <w:rsid w:val="007D1F26"/>
    <w:rsid w:val="007D3D17"/>
    <w:rsid w:val="00830BCB"/>
    <w:rsid w:val="00837369"/>
    <w:rsid w:val="0084785E"/>
    <w:rsid w:val="008610C0"/>
    <w:rsid w:val="00880A83"/>
    <w:rsid w:val="008C19D7"/>
    <w:rsid w:val="008D27BC"/>
    <w:rsid w:val="009101D3"/>
    <w:rsid w:val="00933F08"/>
    <w:rsid w:val="0093467E"/>
    <w:rsid w:val="009A262C"/>
    <w:rsid w:val="009A763E"/>
    <w:rsid w:val="009C005C"/>
    <w:rsid w:val="00A133E4"/>
    <w:rsid w:val="00A44A45"/>
    <w:rsid w:val="00A51779"/>
    <w:rsid w:val="00A67DAC"/>
    <w:rsid w:val="00A77E70"/>
    <w:rsid w:val="00AA552D"/>
    <w:rsid w:val="00AE4B82"/>
    <w:rsid w:val="00B121FB"/>
    <w:rsid w:val="00B27C49"/>
    <w:rsid w:val="00B430B0"/>
    <w:rsid w:val="00B571D8"/>
    <w:rsid w:val="00BE0C45"/>
    <w:rsid w:val="00C00F6C"/>
    <w:rsid w:val="00C16FCC"/>
    <w:rsid w:val="00C33794"/>
    <w:rsid w:val="00C5197B"/>
    <w:rsid w:val="00C54C3C"/>
    <w:rsid w:val="00C74435"/>
    <w:rsid w:val="00C8095B"/>
    <w:rsid w:val="00CB0449"/>
    <w:rsid w:val="00CB24F4"/>
    <w:rsid w:val="00CC137B"/>
    <w:rsid w:val="00CD2468"/>
    <w:rsid w:val="00CF1CAE"/>
    <w:rsid w:val="00D21B19"/>
    <w:rsid w:val="00D55D08"/>
    <w:rsid w:val="00D826B9"/>
    <w:rsid w:val="00E43DC5"/>
    <w:rsid w:val="00E96311"/>
    <w:rsid w:val="00EE4290"/>
    <w:rsid w:val="00F45614"/>
    <w:rsid w:val="00F870BD"/>
    <w:rsid w:val="00FD2B22"/>
    <w:rsid w:val="00FE2A8A"/>
    <w:rsid w:val="00FF3E94"/>
    <w:rsid w:val="00FF5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73B3"/>
    <w:rPr>
      <w:b/>
      <w:bCs/>
    </w:rPr>
  </w:style>
  <w:style w:type="character" w:styleId="a4">
    <w:name w:val="Hyperlink"/>
    <w:basedOn w:val="a0"/>
    <w:unhideWhenUsed/>
    <w:rsid w:val="005768A1"/>
    <w:rPr>
      <w:rFonts w:ascii="PT Sans" w:hAnsi="PT Sans" w:hint="default"/>
      <w:strike w:val="0"/>
      <w:dstrike w:val="0"/>
      <w:color w:val="337AB7"/>
      <w:u w:val="none"/>
      <w:effect w:val="none"/>
    </w:rPr>
  </w:style>
  <w:style w:type="character" w:customStyle="1" w:styleId="a5">
    <w:name w:val="Сравнение редакций. Добавленный фрагмент"/>
    <w:uiPriority w:val="99"/>
    <w:rsid w:val="00E96311"/>
    <w:rPr>
      <w:color w:val="000000"/>
      <w:shd w:val="clear" w:color="auto" w:fill="C1D7FF"/>
    </w:rPr>
  </w:style>
  <w:style w:type="paragraph" w:styleId="a6">
    <w:name w:val="Normal (Web)"/>
    <w:basedOn w:val="a"/>
    <w:uiPriority w:val="99"/>
    <w:unhideWhenUsed/>
    <w:rsid w:val="0065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-note">
    <w:name w:val="content-note"/>
    <w:basedOn w:val="a0"/>
    <w:rsid w:val="00651BF1"/>
  </w:style>
  <w:style w:type="paragraph" w:styleId="a7">
    <w:name w:val="List Paragraph"/>
    <w:basedOn w:val="a"/>
    <w:uiPriority w:val="34"/>
    <w:qFormat/>
    <w:rsid w:val="00CB2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73B3"/>
    <w:rPr>
      <w:b/>
      <w:bCs/>
    </w:rPr>
  </w:style>
  <w:style w:type="character" w:styleId="a4">
    <w:name w:val="Hyperlink"/>
    <w:basedOn w:val="a0"/>
    <w:unhideWhenUsed/>
    <w:rsid w:val="005768A1"/>
    <w:rPr>
      <w:rFonts w:ascii="PT Sans" w:hAnsi="PT Sans" w:hint="default"/>
      <w:strike w:val="0"/>
      <w:dstrike w:val="0"/>
      <w:color w:val="337AB7"/>
      <w:u w:val="none"/>
      <w:effect w:val="none"/>
    </w:rPr>
  </w:style>
  <w:style w:type="character" w:customStyle="1" w:styleId="a5">
    <w:name w:val="Сравнение редакций. Добавленный фрагмент"/>
    <w:uiPriority w:val="99"/>
    <w:rsid w:val="00E96311"/>
    <w:rPr>
      <w:color w:val="000000"/>
      <w:shd w:val="clear" w:color="auto" w:fill="C1D7FF"/>
    </w:rPr>
  </w:style>
  <w:style w:type="paragraph" w:styleId="a6">
    <w:name w:val="Normal (Web)"/>
    <w:basedOn w:val="a"/>
    <w:uiPriority w:val="99"/>
    <w:unhideWhenUsed/>
    <w:rsid w:val="0065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-note">
    <w:name w:val="content-note"/>
    <w:basedOn w:val="a0"/>
    <w:rsid w:val="00651BF1"/>
  </w:style>
  <w:style w:type="paragraph" w:styleId="a7">
    <w:name w:val="List Paragraph"/>
    <w:basedOn w:val="a"/>
    <w:uiPriority w:val="34"/>
    <w:qFormat/>
    <w:rsid w:val="00CB2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098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196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354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5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AlfYorovaOM</cp:lastModifiedBy>
  <cp:revision>3</cp:revision>
  <cp:lastPrinted>2022-12-09T11:33:00Z</cp:lastPrinted>
  <dcterms:created xsi:type="dcterms:W3CDTF">2023-01-23T08:37:00Z</dcterms:created>
  <dcterms:modified xsi:type="dcterms:W3CDTF">2023-01-25T07:30:00Z</dcterms:modified>
</cp:coreProperties>
</file>