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5" w:rsidRDefault="008B537B" w:rsidP="005513B6">
      <w:pPr>
        <w:pStyle w:val="4"/>
        <w:shd w:val="clear" w:color="auto" w:fill="auto"/>
        <w:spacing w:after="0" w:line="240" w:lineRule="auto"/>
        <w:ind w:left="20"/>
        <w:contextualSpacing/>
        <w:jc w:val="center"/>
        <w:rPr>
          <w:sz w:val="28"/>
          <w:szCs w:val="28"/>
        </w:rPr>
      </w:pPr>
      <w:r w:rsidRPr="0098239E">
        <w:rPr>
          <w:sz w:val="28"/>
          <w:szCs w:val="28"/>
        </w:rPr>
        <w:t>Территориальное соглашение</w:t>
      </w:r>
    </w:p>
    <w:p w:rsidR="008173DE" w:rsidRPr="0098239E" w:rsidRDefault="003C6FD0" w:rsidP="008173DE">
      <w:pPr>
        <w:pStyle w:val="4"/>
        <w:shd w:val="clear" w:color="auto" w:fill="auto"/>
        <w:spacing w:after="300"/>
        <w:ind w:left="20" w:right="20"/>
        <w:jc w:val="center"/>
        <w:rPr>
          <w:sz w:val="28"/>
          <w:szCs w:val="28"/>
        </w:rPr>
      </w:pPr>
      <w:r w:rsidRPr="0098239E">
        <w:rPr>
          <w:rStyle w:val="20"/>
          <w:sz w:val="28"/>
          <w:szCs w:val="28"/>
        </w:rPr>
        <w:t xml:space="preserve">между </w:t>
      </w:r>
      <w:r w:rsidR="008173DE">
        <w:rPr>
          <w:sz w:val="28"/>
          <w:szCs w:val="28"/>
        </w:rPr>
        <w:t>администрацией Токарёвского муниципального округа Тамбовской области</w:t>
      </w:r>
      <w:r w:rsidR="008173DE" w:rsidRPr="0098239E">
        <w:rPr>
          <w:sz w:val="28"/>
          <w:szCs w:val="28"/>
        </w:rPr>
        <w:t xml:space="preserve">, </w:t>
      </w:r>
      <w:r w:rsidR="008173DE">
        <w:rPr>
          <w:sz w:val="28"/>
          <w:szCs w:val="28"/>
        </w:rPr>
        <w:t>к</w:t>
      </w:r>
      <w:r w:rsidR="008173DE" w:rsidRPr="0098239E">
        <w:rPr>
          <w:sz w:val="28"/>
          <w:szCs w:val="28"/>
        </w:rPr>
        <w:t>оординационным советом организаций профсоюзов</w:t>
      </w:r>
      <w:r w:rsidR="008173DE">
        <w:rPr>
          <w:sz w:val="28"/>
          <w:szCs w:val="28"/>
        </w:rPr>
        <w:t xml:space="preserve"> Токарёвского муниципального округа Тамбовской области </w:t>
      </w:r>
      <w:r w:rsidR="008173DE" w:rsidRPr="0098239E">
        <w:rPr>
          <w:sz w:val="28"/>
          <w:szCs w:val="28"/>
        </w:rPr>
        <w:t xml:space="preserve"> и </w:t>
      </w:r>
      <w:r w:rsidR="008173DE">
        <w:rPr>
          <w:sz w:val="28"/>
          <w:szCs w:val="28"/>
        </w:rPr>
        <w:t xml:space="preserve">территориальным объединением </w:t>
      </w:r>
      <w:r w:rsidR="008173DE" w:rsidRPr="0098239E">
        <w:rPr>
          <w:sz w:val="28"/>
          <w:szCs w:val="28"/>
        </w:rPr>
        <w:t>работодател</w:t>
      </w:r>
      <w:r w:rsidR="008173DE">
        <w:rPr>
          <w:sz w:val="28"/>
          <w:szCs w:val="28"/>
        </w:rPr>
        <w:t>ей</w:t>
      </w:r>
      <w:r w:rsidR="008173DE" w:rsidRPr="0098239E">
        <w:rPr>
          <w:sz w:val="28"/>
          <w:szCs w:val="28"/>
        </w:rPr>
        <w:t xml:space="preserve"> </w:t>
      </w:r>
      <w:r w:rsidR="008173DE">
        <w:rPr>
          <w:sz w:val="28"/>
          <w:szCs w:val="28"/>
        </w:rPr>
        <w:t>Токарёвского</w:t>
      </w:r>
      <w:r w:rsidR="008173DE" w:rsidRPr="0098239E">
        <w:rPr>
          <w:sz w:val="28"/>
          <w:szCs w:val="28"/>
        </w:rPr>
        <w:t xml:space="preserve"> </w:t>
      </w:r>
      <w:r w:rsidR="008173DE">
        <w:rPr>
          <w:sz w:val="28"/>
          <w:szCs w:val="28"/>
        </w:rPr>
        <w:t>муниципального округа Тамбовской области</w:t>
      </w:r>
      <w:r w:rsidR="008173DE" w:rsidRPr="0098239E">
        <w:rPr>
          <w:sz w:val="28"/>
          <w:szCs w:val="28"/>
        </w:rPr>
        <w:t xml:space="preserve"> на </w:t>
      </w:r>
      <w:r w:rsidR="008173DE" w:rsidRPr="0070234F">
        <w:rPr>
          <w:color w:val="auto"/>
          <w:sz w:val="28"/>
          <w:szCs w:val="28"/>
        </w:rPr>
        <w:t>202</w:t>
      </w:r>
      <w:r w:rsidR="008173DE">
        <w:rPr>
          <w:color w:val="auto"/>
          <w:sz w:val="28"/>
          <w:szCs w:val="28"/>
        </w:rPr>
        <w:t>4</w:t>
      </w:r>
      <w:r w:rsidR="008173DE" w:rsidRPr="0070234F">
        <w:rPr>
          <w:color w:val="auto"/>
          <w:sz w:val="28"/>
          <w:szCs w:val="28"/>
        </w:rPr>
        <w:t>-202</w:t>
      </w:r>
      <w:r w:rsidR="0058124C">
        <w:rPr>
          <w:color w:val="auto"/>
          <w:sz w:val="28"/>
          <w:szCs w:val="28"/>
        </w:rPr>
        <w:t>7</w:t>
      </w:r>
      <w:r w:rsidR="008173DE" w:rsidRPr="0098239E">
        <w:rPr>
          <w:sz w:val="28"/>
          <w:szCs w:val="28"/>
        </w:rPr>
        <w:t xml:space="preserve"> годы</w:t>
      </w:r>
    </w:p>
    <w:p w:rsidR="00F478D5" w:rsidRPr="00DE3B34" w:rsidRDefault="008B537B" w:rsidP="005513B6">
      <w:pPr>
        <w:pStyle w:val="4"/>
        <w:numPr>
          <w:ilvl w:val="0"/>
          <w:numId w:val="2"/>
        </w:numPr>
        <w:shd w:val="clear" w:color="auto" w:fill="auto"/>
        <w:tabs>
          <w:tab w:val="left" w:pos="4079"/>
        </w:tabs>
        <w:spacing w:after="308" w:line="260" w:lineRule="exact"/>
        <w:ind w:left="3820"/>
        <w:jc w:val="both"/>
        <w:rPr>
          <w:b/>
          <w:sz w:val="28"/>
          <w:szCs w:val="28"/>
        </w:rPr>
      </w:pPr>
      <w:r w:rsidRPr="00DE3B34">
        <w:rPr>
          <w:b/>
          <w:sz w:val="28"/>
          <w:szCs w:val="28"/>
        </w:rPr>
        <w:t>Общие положения</w:t>
      </w:r>
    </w:p>
    <w:p w:rsidR="00F478D5" w:rsidRPr="0098239E" w:rsidRDefault="008B537B" w:rsidP="005513B6">
      <w:pPr>
        <w:pStyle w:val="4"/>
        <w:numPr>
          <w:ilvl w:val="1"/>
          <w:numId w:val="2"/>
        </w:numPr>
        <w:shd w:val="clear" w:color="auto" w:fill="auto"/>
        <w:tabs>
          <w:tab w:val="left" w:pos="0"/>
        </w:tabs>
        <w:spacing w:after="0"/>
        <w:ind w:left="20" w:right="4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Территориальное </w:t>
      </w:r>
      <w:r w:rsidR="001C558B">
        <w:rPr>
          <w:sz w:val="28"/>
          <w:szCs w:val="28"/>
        </w:rPr>
        <w:t>С</w:t>
      </w:r>
      <w:r w:rsidRPr="0098239E">
        <w:rPr>
          <w:sz w:val="28"/>
          <w:szCs w:val="28"/>
        </w:rPr>
        <w:t xml:space="preserve">оглашение </w:t>
      </w:r>
      <w:r w:rsidRPr="0070234F">
        <w:rPr>
          <w:color w:val="auto"/>
          <w:sz w:val="28"/>
          <w:szCs w:val="28"/>
        </w:rPr>
        <w:t>заключено в соответствии с Трудовым кодексом Российской Федерации, Федеральными Законами от 12.01.1996</w:t>
      </w:r>
      <w:r w:rsidR="007E4CD3" w:rsidRPr="0070234F">
        <w:rPr>
          <w:color w:val="auto"/>
          <w:sz w:val="28"/>
          <w:szCs w:val="28"/>
        </w:rPr>
        <w:t xml:space="preserve"> </w:t>
      </w:r>
      <w:r w:rsidR="0098239E" w:rsidRPr="0070234F">
        <w:rPr>
          <w:color w:val="auto"/>
          <w:sz w:val="28"/>
          <w:szCs w:val="28"/>
        </w:rPr>
        <w:tab/>
        <w:t>№</w:t>
      </w:r>
      <w:r w:rsidRPr="0070234F">
        <w:rPr>
          <w:color w:val="auto"/>
          <w:sz w:val="28"/>
          <w:szCs w:val="28"/>
        </w:rPr>
        <w:t>10-ФЗ «О</w:t>
      </w:r>
      <w:r w:rsidR="0098239E" w:rsidRPr="0070234F">
        <w:rPr>
          <w:color w:val="auto"/>
          <w:sz w:val="28"/>
          <w:szCs w:val="28"/>
        </w:rPr>
        <w:t xml:space="preserve"> </w:t>
      </w:r>
      <w:r w:rsidRPr="0070234F">
        <w:rPr>
          <w:color w:val="auto"/>
          <w:sz w:val="28"/>
          <w:szCs w:val="28"/>
        </w:rPr>
        <w:t>профессиональных</w:t>
      </w:r>
      <w:r w:rsidRPr="0098239E">
        <w:rPr>
          <w:sz w:val="28"/>
          <w:szCs w:val="28"/>
        </w:rPr>
        <w:t xml:space="preserve"> союзах, их правах и гарантиях деятельности» (с изменениями и дополнениями); от 27.11.2002 № 156-ФЗ «Об объединениях работодателей» (с изменениями и дополнениями), Законом Тамбовской области от 20.07.2005 № 339-3 «Об организации социального партнерства в Тамбовской области» (с изменениями и дополнениями), иными законодательными и нормативными правовыми актами Российской Федерации и Тамбовской области, соглашениями, заключенными на федеральном и региональном уровнях.</w:t>
      </w:r>
    </w:p>
    <w:p w:rsidR="00F74083" w:rsidRPr="00F74083" w:rsidRDefault="00F74083" w:rsidP="005513B6">
      <w:pPr>
        <w:pStyle w:val="a8"/>
        <w:numPr>
          <w:ilvl w:val="1"/>
          <w:numId w:val="2"/>
        </w:numPr>
        <w:tabs>
          <w:tab w:val="left" w:pos="0"/>
        </w:tabs>
        <w:spacing w:line="322" w:lineRule="exact"/>
        <w:ind w:left="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083">
        <w:rPr>
          <w:rFonts w:ascii="Times New Roman" w:hAnsi="Times New Roman" w:cs="Times New Roman"/>
          <w:sz w:val="28"/>
          <w:szCs w:val="28"/>
        </w:rPr>
        <w:t xml:space="preserve">Основными целями Соглашения стороны считают проведение социально-экономической политики, направленной на повышение уровня и качества жизни населения на основе устойчивого развития и укрепления конкурентоспособности экономики </w:t>
      </w:r>
      <w:r>
        <w:rPr>
          <w:rFonts w:ascii="Times New Roman" w:hAnsi="Times New Roman" w:cs="Times New Roman"/>
          <w:sz w:val="28"/>
          <w:szCs w:val="28"/>
        </w:rPr>
        <w:t>Токарёвского</w:t>
      </w:r>
      <w:r w:rsidRPr="00F74083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области, улучшение демографической ситуации, совершенствование профессиональной подготовки молодежи, условий труда, обеспечение эффективной занятости, роста производительности труда, повышение заработной платы работающих, доходов населения и сокращение доли малоимущих, совершенствование социальной сферы.</w:t>
      </w:r>
    </w:p>
    <w:p w:rsidR="00F74083" w:rsidRPr="00F74083" w:rsidRDefault="00F74083" w:rsidP="005513B6">
      <w:pPr>
        <w:ind w:left="20" w:right="4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74083">
        <w:rPr>
          <w:rFonts w:ascii="Times New Roman" w:hAnsi="Times New Roman" w:cs="Times New Roman"/>
          <w:sz w:val="28"/>
          <w:szCs w:val="28"/>
        </w:rPr>
        <w:t>Стороны рассматривают обязательства данного Соглашения как минимальные, которые должны быть обеспечены, дополнены и не могут быть изменены в сторону снижения социальной и экономической защищенности работников.</w:t>
      </w:r>
    </w:p>
    <w:p w:rsidR="00F74083" w:rsidRDefault="00F74083" w:rsidP="005513B6">
      <w:pPr>
        <w:pStyle w:val="4"/>
        <w:shd w:val="clear" w:color="auto" w:fill="auto"/>
        <w:tabs>
          <w:tab w:val="left" w:pos="1147"/>
        </w:tabs>
        <w:spacing w:after="0"/>
        <w:ind w:firstLine="600"/>
        <w:jc w:val="both"/>
        <w:rPr>
          <w:sz w:val="28"/>
          <w:szCs w:val="28"/>
        </w:rPr>
      </w:pPr>
      <w:r w:rsidRPr="00F74083">
        <w:rPr>
          <w:sz w:val="28"/>
          <w:szCs w:val="28"/>
        </w:rPr>
        <w:t>Для обеспечения реализации настоящего Соглашения стороны на основе взаимных консультаций вырабатывают документы, принимают необходимые решения в пределах своих полномочий.</w:t>
      </w:r>
    </w:p>
    <w:p w:rsidR="00F478D5" w:rsidRPr="00F74083" w:rsidRDefault="008B537B" w:rsidP="005513B6">
      <w:pPr>
        <w:pStyle w:val="4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firstLine="580"/>
        <w:jc w:val="both"/>
        <w:rPr>
          <w:sz w:val="28"/>
          <w:szCs w:val="28"/>
        </w:rPr>
      </w:pPr>
      <w:r w:rsidRPr="00F74083">
        <w:rPr>
          <w:sz w:val="28"/>
          <w:szCs w:val="28"/>
        </w:rPr>
        <w:t>Сторонами Соглашения являются:</w:t>
      </w:r>
    </w:p>
    <w:p w:rsidR="00F478D5" w:rsidRPr="0098239E" w:rsidRDefault="00385776" w:rsidP="005513B6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after="0"/>
        <w:ind w:left="20" w:right="40" w:firstLine="580"/>
        <w:jc w:val="both"/>
        <w:rPr>
          <w:sz w:val="28"/>
          <w:szCs w:val="28"/>
        </w:rPr>
      </w:pPr>
      <w:r w:rsidRPr="00F74083">
        <w:rPr>
          <w:sz w:val="28"/>
          <w:szCs w:val="28"/>
        </w:rPr>
        <w:t xml:space="preserve">      </w:t>
      </w:r>
      <w:r w:rsidR="0058124C">
        <w:rPr>
          <w:sz w:val="28"/>
          <w:szCs w:val="28"/>
        </w:rPr>
        <w:t>а</w:t>
      </w:r>
      <w:r w:rsidR="0098239E" w:rsidRPr="00F74083">
        <w:rPr>
          <w:sz w:val="28"/>
          <w:szCs w:val="28"/>
        </w:rPr>
        <w:t>дминистрация</w:t>
      </w:r>
      <w:r w:rsidR="0098239E">
        <w:rPr>
          <w:sz w:val="28"/>
          <w:szCs w:val="28"/>
        </w:rPr>
        <w:t xml:space="preserve"> Токарёвского </w:t>
      </w:r>
      <w:r w:rsidR="00F74083" w:rsidRPr="00F74083">
        <w:rPr>
          <w:sz w:val="28"/>
          <w:szCs w:val="28"/>
        </w:rPr>
        <w:t xml:space="preserve">муниципального округа </w:t>
      </w:r>
      <w:r w:rsidR="0098239E">
        <w:rPr>
          <w:sz w:val="28"/>
          <w:szCs w:val="28"/>
        </w:rPr>
        <w:t>Тамбовской области</w:t>
      </w:r>
      <w:r w:rsidR="008B537B" w:rsidRPr="0098239E">
        <w:rPr>
          <w:sz w:val="28"/>
          <w:szCs w:val="28"/>
        </w:rPr>
        <w:t xml:space="preserve"> (далее - Администрация) в лице </w:t>
      </w:r>
      <w:r w:rsidR="0058124C">
        <w:rPr>
          <w:sz w:val="28"/>
          <w:szCs w:val="28"/>
        </w:rPr>
        <w:t xml:space="preserve">координатора стороны, </w:t>
      </w:r>
      <w:r w:rsidR="006714E2">
        <w:rPr>
          <w:sz w:val="28"/>
          <w:szCs w:val="28"/>
        </w:rPr>
        <w:t>управляющего</w:t>
      </w:r>
      <w:r w:rsidR="00933F6A">
        <w:rPr>
          <w:sz w:val="28"/>
          <w:szCs w:val="28"/>
        </w:rPr>
        <w:t xml:space="preserve"> делами</w:t>
      </w:r>
      <w:r w:rsidR="0058124C">
        <w:rPr>
          <w:sz w:val="28"/>
          <w:szCs w:val="28"/>
        </w:rPr>
        <w:t xml:space="preserve"> администрации </w:t>
      </w:r>
      <w:r w:rsidR="0098239E">
        <w:rPr>
          <w:sz w:val="28"/>
          <w:szCs w:val="28"/>
        </w:rPr>
        <w:t>Токарёвского</w:t>
      </w:r>
      <w:r w:rsidR="008B537B" w:rsidRPr="0098239E">
        <w:rPr>
          <w:sz w:val="28"/>
          <w:szCs w:val="28"/>
        </w:rPr>
        <w:t xml:space="preserve"> </w:t>
      </w:r>
      <w:r w:rsidR="00F74083" w:rsidRPr="00F74083">
        <w:rPr>
          <w:sz w:val="28"/>
          <w:szCs w:val="28"/>
        </w:rPr>
        <w:t xml:space="preserve">муниципального округа </w:t>
      </w:r>
      <w:r w:rsidR="0098239E">
        <w:rPr>
          <w:sz w:val="28"/>
          <w:szCs w:val="28"/>
        </w:rPr>
        <w:t xml:space="preserve">Тамбовской области </w:t>
      </w:r>
      <w:r w:rsidR="0058124C">
        <w:rPr>
          <w:sz w:val="28"/>
          <w:szCs w:val="28"/>
        </w:rPr>
        <w:t>Ананьевой Татьяны Ивановны</w:t>
      </w:r>
      <w:r w:rsidR="008B537B" w:rsidRPr="0098239E">
        <w:rPr>
          <w:sz w:val="28"/>
          <w:szCs w:val="28"/>
        </w:rPr>
        <w:t>;</w:t>
      </w:r>
    </w:p>
    <w:p w:rsidR="00385776" w:rsidRPr="00E07FE6" w:rsidRDefault="00A40D0C" w:rsidP="005513B6">
      <w:pPr>
        <w:pStyle w:val="a6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sz w:val="28"/>
          <w:szCs w:val="28"/>
        </w:rPr>
      </w:pPr>
      <w:r>
        <w:rPr>
          <w:rStyle w:val="Exact"/>
          <w:sz w:val="28"/>
          <w:szCs w:val="28"/>
        </w:rPr>
        <w:t>к</w:t>
      </w:r>
      <w:r w:rsidR="00385776" w:rsidRPr="00E07FE6">
        <w:rPr>
          <w:rStyle w:val="Exact"/>
          <w:sz w:val="28"/>
          <w:szCs w:val="28"/>
        </w:rPr>
        <w:t xml:space="preserve">оординационный совет организаций профсоюзов </w:t>
      </w:r>
      <w:r w:rsidR="00385776">
        <w:rPr>
          <w:rStyle w:val="Exact"/>
          <w:sz w:val="28"/>
          <w:szCs w:val="28"/>
        </w:rPr>
        <w:t>Токарёвского</w:t>
      </w:r>
      <w:r w:rsidR="00385776" w:rsidRPr="00E07FE6">
        <w:rPr>
          <w:rStyle w:val="Exact"/>
          <w:sz w:val="28"/>
          <w:szCs w:val="28"/>
        </w:rPr>
        <w:t xml:space="preserve"> </w:t>
      </w:r>
      <w:r w:rsidR="00F74083" w:rsidRPr="00F74083">
        <w:rPr>
          <w:sz w:val="28"/>
          <w:szCs w:val="28"/>
        </w:rPr>
        <w:t xml:space="preserve">муниципального округа </w:t>
      </w:r>
      <w:r w:rsidR="00385776">
        <w:rPr>
          <w:rStyle w:val="Exact"/>
          <w:sz w:val="28"/>
          <w:szCs w:val="28"/>
        </w:rPr>
        <w:t>Тамбовской области (</w:t>
      </w:r>
      <w:r w:rsidR="00385776" w:rsidRPr="00E07FE6">
        <w:rPr>
          <w:rStyle w:val="Exact"/>
          <w:sz w:val="28"/>
          <w:szCs w:val="28"/>
        </w:rPr>
        <w:t xml:space="preserve">далее - Профсоюзы) в лице председателя </w:t>
      </w:r>
      <w:r>
        <w:rPr>
          <w:rStyle w:val="Exact"/>
          <w:sz w:val="28"/>
          <w:szCs w:val="28"/>
        </w:rPr>
        <w:t>к</w:t>
      </w:r>
      <w:r w:rsidR="00385776" w:rsidRPr="00E07FE6">
        <w:rPr>
          <w:rStyle w:val="Exact"/>
          <w:sz w:val="28"/>
          <w:szCs w:val="28"/>
        </w:rPr>
        <w:t>оординационного совета организаций профсоюзов</w:t>
      </w:r>
      <w:r w:rsidR="00385776">
        <w:rPr>
          <w:rStyle w:val="Exact"/>
          <w:sz w:val="28"/>
          <w:szCs w:val="28"/>
        </w:rPr>
        <w:t xml:space="preserve"> </w:t>
      </w:r>
      <w:r w:rsidR="00CE20FF">
        <w:rPr>
          <w:rStyle w:val="Exact"/>
          <w:sz w:val="28"/>
          <w:szCs w:val="28"/>
        </w:rPr>
        <w:t>Козловой Татьяны Николаевны;</w:t>
      </w:r>
    </w:p>
    <w:p w:rsidR="00385776" w:rsidRPr="00E07FE6" w:rsidRDefault="00A40D0C" w:rsidP="005513B6">
      <w:pPr>
        <w:pStyle w:val="a6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Style w:val="Exact"/>
          <w:sz w:val="28"/>
          <w:szCs w:val="28"/>
        </w:rPr>
      </w:pPr>
      <w:r>
        <w:rPr>
          <w:rStyle w:val="Exact"/>
          <w:sz w:val="28"/>
          <w:szCs w:val="28"/>
        </w:rPr>
        <w:t>т</w:t>
      </w:r>
      <w:r w:rsidR="00385776" w:rsidRPr="00E07FE6">
        <w:rPr>
          <w:rStyle w:val="Exact"/>
          <w:sz w:val="28"/>
          <w:szCs w:val="28"/>
        </w:rPr>
        <w:t xml:space="preserve">ерриториальное объединение работодателей </w:t>
      </w:r>
      <w:r w:rsidR="00385776">
        <w:rPr>
          <w:rStyle w:val="Exact"/>
          <w:sz w:val="28"/>
          <w:szCs w:val="28"/>
        </w:rPr>
        <w:t xml:space="preserve">Токарёвского </w:t>
      </w:r>
      <w:r w:rsidR="00F74083" w:rsidRPr="00F74083">
        <w:rPr>
          <w:sz w:val="28"/>
          <w:szCs w:val="28"/>
        </w:rPr>
        <w:t xml:space="preserve">муниципального округа </w:t>
      </w:r>
      <w:r w:rsidR="00385776">
        <w:rPr>
          <w:rStyle w:val="Exact"/>
          <w:sz w:val="28"/>
          <w:szCs w:val="28"/>
        </w:rPr>
        <w:t>Тамбовской области (</w:t>
      </w:r>
      <w:r w:rsidR="00385776" w:rsidRPr="00E07FE6">
        <w:rPr>
          <w:rStyle w:val="Exact"/>
          <w:sz w:val="28"/>
          <w:szCs w:val="28"/>
        </w:rPr>
        <w:t>далее</w:t>
      </w:r>
      <w:r w:rsidR="00385776">
        <w:rPr>
          <w:rStyle w:val="Exact"/>
          <w:sz w:val="28"/>
          <w:szCs w:val="28"/>
        </w:rPr>
        <w:t xml:space="preserve"> -</w:t>
      </w:r>
      <w:r w:rsidR="00385776" w:rsidRPr="00E07FE6">
        <w:rPr>
          <w:rStyle w:val="Exact"/>
          <w:sz w:val="28"/>
          <w:szCs w:val="28"/>
        </w:rPr>
        <w:t xml:space="preserve"> Работодатели) в лице председателя </w:t>
      </w:r>
      <w:r>
        <w:rPr>
          <w:rStyle w:val="Exact"/>
          <w:sz w:val="28"/>
          <w:szCs w:val="28"/>
        </w:rPr>
        <w:t>т</w:t>
      </w:r>
      <w:r w:rsidRPr="00E07FE6">
        <w:rPr>
          <w:rStyle w:val="Exact"/>
          <w:sz w:val="28"/>
          <w:szCs w:val="28"/>
        </w:rPr>
        <w:t>ерриториальное объединение работодателей</w:t>
      </w:r>
      <w:r w:rsidR="00385776">
        <w:rPr>
          <w:rStyle w:val="Exact"/>
          <w:sz w:val="28"/>
          <w:szCs w:val="28"/>
        </w:rPr>
        <w:t xml:space="preserve"> Калинина Валерия Николаевича.</w:t>
      </w:r>
    </w:p>
    <w:p w:rsidR="00F478D5" w:rsidRDefault="008B537B" w:rsidP="0085682A">
      <w:pPr>
        <w:pStyle w:val="4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right="40" w:firstLine="68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Соглашение вступает в силу с момента подписания его сторонами и действует </w:t>
      </w:r>
      <w:r w:rsidR="00F74083">
        <w:rPr>
          <w:sz w:val="28"/>
          <w:szCs w:val="28"/>
        </w:rPr>
        <w:t>до заключения нового, но не более 3 лет</w:t>
      </w:r>
      <w:r w:rsidRPr="0098239E">
        <w:rPr>
          <w:sz w:val="28"/>
          <w:szCs w:val="28"/>
        </w:rPr>
        <w:t>. Изменения и дополнения в Соглашение вносятся в порядке, установленном для его заключения.</w:t>
      </w:r>
    </w:p>
    <w:p w:rsidR="005513B6" w:rsidRPr="005513B6" w:rsidRDefault="005513B6" w:rsidP="005513B6">
      <w:pPr>
        <w:pStyle w:val="a8"/>
        <w:numPr>
          <w:ilvl w:val="1"/>
          <w:numId w:val="2"/>
        </w:numPr>
        <w:tabs>
          <w:tab w:val="left" w:pos="1228"/>
        </w:tabs>
        <w:spacing w:line="322" w:lineRule="exact"/>
        <w:ind w:left="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3B6">
        <w:rPr>
          <w:rFonts w:ascii="Times New Roman" w:hAnsi="Times New Roman" w:cs="Times New Roman"/>
          <w:sz w:val="28"/>
          <w:szCs w:val="28"/>
        </w:rPr>
        <w:t xml:space="preserve">В течение срока действия настоящего соглашения ни одна из сторон не может в одностороннем порядке изменить или прекратить выполнение принятых на </w:t>
      </w:r>
      <w:r w:rsidRPr="005513B6">
        <w:rPr>
          <w:rFonts w:ascii="Times New Roman" w:hAnsi="Times New Roman" w:cs="Times New Roman"/>
          <w:sz w:val="28"/>
          <w:szCs w:val="28"/>
        </w:rPr>
        <w:lastRenderedPageBreak/>
        <w:t>себя обязательств.</w:t>
      </w:r>
    </w:p>
    <w:p w:rsidR="00F478D5" w:rsidRPr="0098239E" w:rsidRDefault="008B537B" w:rsidP="0085682A">
      <w:pPr>
        <w:pStyle w:val="4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right="40" w:firstLine="68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Присоединившимися к территориальному соглашению, являются все организации муниципального образования, не подавшие в администрацию </w:t>
      </w:r>
      <w:r w:rsidR="005513B6">
        <w:rPr>
          <w:sz w:val="28"/>
          <w:szCs w:val="28"/>
        </w:rPr>
        <w:t>муниципального округа</w:t>
      </w:r>
      <w:r w:rsidRPr="0098239E">
        <w:rPr>
          <w:sz w:val="28"/>
          <w:szCs w:val="28"/>
        </w:rPr>
        <w:t xml:space="preserve"> в течение 30 календарных дней после официального опубликования текста настоящего соглашения мотивированное заявление о своем несогласии с соглашением в целом или его конкретными обязательствами.</w:t>
      </w:r>
    </w:p>
    <w:p w:rsidR="00F74083" w:rsidRPr="005513B6" w:rsidRDefault="00F74083" w:rsidP="005513B6">
      <w:pPr>
        <w:pStyle w:val="4"/>
        <w:numPr>
          <w:ilvl w:val="1"/>
          <w:numId w:val="2"/>
        </w:numPr>
        <w:shd w:val="clear" w:color="auto" w:fill="auto"/>
        <w:tabs>
          <w:tab w:val="left" w:pos="567"/>
        </w:tabs>
        <w:spacing w:after="349"/>
        <w:ind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 xml:space="preserve">Контроль за ходом выполнения настоящего соглашения осуществляют стороны, его подписавшие, территориальная трехсторонняя комиссия по регулированию социально-трудовых отношений и отдел </w:t>
      </w:r>
      <w:r w:rsidR="00B10772">
        <w:rPr>
          <w:sz w:val="28"/>
          <w:szCs w:val="28"/>
        </w:rPr>
        <w:t xml:space="preserve">по </w:t>
      </w:r>
      <w:r w:rsidRPr="005513B6">
        <w:rPr>
          <w:sz w:val="28"/>
          <w:szCs w:val="28"/>
        </w:rPr>
        <w:t>экономик</w:t>
      </w:r>
      <w:r w:rsidR="00B10772">
        <w:rPr>
          <w:sz w:val="28"/>
          <w:szCs w:val="28"/>
        </w:rPr>
        <w:t>е</w:t>
      </w:r>
      <w:r w:rsidRPr="005513B6">
        <w:rPr>
          <w:sz w:val="28"/>
          <w:szCs w:val="28"/>
        </w:rPr>
        <w:t xml:space="preserve"> администрации </w:t>
      </w:r>
      <w:r w:rsidR="00B10772">
        <w:rPr>
          <w:sz w:val="28"/>
          <w:szCs w:val="28"/>
        </w:rPr>
        <w:t>Токарёвского</w:t>
      </w:r>
      <w:r w:rsidRPr="005513B6">
        <w:rPr>
          <w:sz w:val="28"/>
          <w:szCs w:val="28"/>
        </w:rPr>
        <w:t xml:space="preserve"> муниципального округа Тамбовской области.</w:t>
      </w:r>
    </w:p>
    <w:p w:rsidR="00F478D5" w:rsidRPr="005513B6" w:rsidRDefault="00DE3B34" w:rsidP="00B10772">
      <w:pPr>
        <w:pStyle w:val="4"/>
        <w:numPr>
          <w:ilvl w:val="0"/>
          <w:numId w:val="2"/>
        </w:numPr>
        <w:shd w:val="clear" w:color="auto" w:fill="auto"/>
        <w:tabs>
          <w:tab w:val="left" w:pos="3483"/>
        </w:tabs>
        <w:spacing w:after="308" w:line="260" w:lineRule="exact"/>
        <w:ind w:left="3200"/>
        <w:rPr>
          <w:b/>
          <w:sz w:val="28"/>
          <w:szCs w:val="28"/>
        </w:rPr>
      </w:pPr>
      <w:r w:rsidRPr="005513B6">
        <w:rPr>
          <w:b/>
          <w:sz w:val="28"/>
          <w:szCs w:val="28"/>
        </w:rPr>
        <w:t>Социально-э</w:t>
      </w:r>
      <w:r w:rsidR="008B537B" w:rsidRPr="005513B6">
        <w:rPr>
          <w:b/>
          <w:sz w:val="28"/>
          <w:szCs w:val="28"/>
        </w:rPr>
        <w:t>кономическое развитие</w:t>
      </w:r>
    </w:p>
    <w:p w:rsidR="00F478D5" w:rsidRPr="005513B6" w:rsidRDefault="008B537B" w:rsidP="005513B6">
      <w:pPr>
        <w:pStyle w:val="4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5513B6">
        <w:rPr>
          <w:sz w:val="28"/>
          <w:szCs w:val="28"/>
        </w:rPr>
        <w:t xml:space="preserve">Стороны </w:t>
      </w:r>
      <w:r w:rsidR="00DE3B34" w:rsidRPr="005513B6">
        <w:rPr>
          <w:sz w:val="28"/>
          <w:szCs w:val="28"/>
        </w:rPr>
        <w:t>совместно</w:t>
      </w:r>
      <w:r w:rsidRPr="005513B6">
        <w:rPr>
          <w:sz w:val="28"/>
          <w:szCs w:val="28"/>
        </w:rPr>
        <w:t>:</w:t>
      </w:r>
    </w:p>
    <w:p w:rsidR="00F478D5" w:rsidRPr="005513B6" w:rsidRDefault="00DE3B34" w:rsidP="005513B6">
      <w:pPr>
        <w:pStyle w:val="4"/>
        <w:numPr>
          <w:ilvl w:val="1"/>
          <w:numId w:val="9"/>
        </w:numPr>
        <w:shd w:val="clear" w:color="auto" w:fill="auto"/>
        <w:tabs>
          <w:tab w:val="left" w:pos="1153"/>
        </w:tabs>
        <w:spacing w:after="0"/>
        <w:ind w:left="0" w:right="20"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 xml:space="preserve"> Проводят</w:t>
      </w:r>
      <w:r w:rsidR="008B537B" w:rsidRPr="005513B6">
        <w:rPr>
          <w:sz w:val="28"/>
          <w:szCs w:val="28"/>
        </w:rPr>
        <w:t xml:space="preserve"> согласованную политику, направленную на стабилизацию и развитие промышленности, сельского хозяйства, предпринимательства, бюджетной сферы, непроизводственных отраслей, сферы услуг.</w:t>
      </w:r>
    </w:p>
    <w:p w:rsidR="00F478D5" w:rsidRPr="005513B6" w:rsidRDefault="00DE3B34" w:rsidP="005513B6">
      <w:pPr>
        <w:pStyle w:val="4"/>
        <w:numPr>
          <w:ilvl w:val="1"/>
          <w:numId w:val="9"/>
        </w:numPr>
        <w:shd w:val="clear" w:color="auto" w:fill="auto"/>
        <w:tabs>
          <w:tab w:val="left" w:pos="1153"/>
        </w:tabs>
        <w:spacing w:after="0"/>
        <w:ind w:left="0" w:right="20"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 xml:space="preserve"> </w:t>
      </w:r>
      <w:r w:rsidR="008B537B" w:rsidRPr="005513B6">
        <w:rPr>
          <w:sz w:val="28"/>
          <w:szCs w:val="28"/>
        </w:rPr>
        <w:t>Обеспечива</w:t>
      </w:r>
      <w:r w:rsidRPr="005513B6">
        <w:rPr>
          <w:sz w:val="28"/>
          <w:szCs w:val="28"/>
        </w:rPr>
        <w:t>ют</w:t>
      </w:r>
      <w:r w:rsidR="008B537B" w:rsidRPr="005513B6">
        <w:rPr>
          <w:sz w:val="28"/>
          <w:szCs w:val="28"/>
        </w:rPr>
        <w:t xml:space="preserve"> занятость населения, предотвраща</w:t>
      </w:r>
      <w:r w:rsidRPr="005513B6">
        <w:rPr>
          <w:sz w:val="28"/>
          <w:szCs w:val="28"/>
        </w:rPr>
        <w:t>ют</w:t>
      </w:r>
      <w:r w:rsidR="008B537B" w:rsidRPr="005513B6">
        <w:rPr>
          <w:sz w:val="28"/>
          <w:szCs w:val="28"/>
        </w:rPr>
        <w:t xml:space="preserve"> массовое высвобождение работников, осуществля</w:t>
      </w:r>
      <w:r w:rsidRPr="005513B6">
        <w:rPr>
          <w:sz w:val="28"/>
          <w:szCs w:val="28"/>
        </w:rPr>
        <w:t>ют</w:t>
      </w:r>
      <w:r w:rsidR="008B537B" w:rsidRPr="005513B6">
        <w:rPr>
          <w:sz w:val="28"/>
          <w:szCs w:val="28"/>
        </w:rPr>
        <w:t xml:space="preserve"> поддержку высвобождаемых работников в рамках действующего законодательства РФ.</w:t>
      </w:r>
    </w:p>
    <w:p w:rsidR="005513B6" w:rsidRPr="005513B6" w:rsidRDefault="005513B6" w:rsidP="005513B6">
      <w:pPr>
        <w:ind w:left="20" w:firstLine="700"/>
        <w:rPr>
          <w:rFonts w:ascii="Times New Roman" w:hAnsi="Times New Roman" w:cs="Times New Roman"/>
          <w:sz w:val="28"/>
          <w:szCs w:val="28"/>
        </w:rPr>
      </w:pPr>
      <w:r w:rsidRPr="005513B6">
        <w:rPr>
          <w:rFonts w:ascii="Times New Roman" w:hAnsi="Times New Roman" w:cs="Times New Roman"/>
          <w:sz w:val="28"/>
          <w:szCs w:val="28"/>
        </w:rPr>
        <w:t>Основным критерием массового увольнения является:</w:t>
      </w:r>
    </w:p>
    <w:p w:rsidR="005513B6" w:rsidRPr="005513B6" w:rsidRDefault="005513B6" w:rsidP="005513B6">
      <w:pPr>
        <w:tabs>
          <w:tab w:val="left" w:pos="910"/>
        </w:tabs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5513B6">
        <w:rPr>
          <w:rFonts w:ascii="Times New Roman" w:hAnsi="Times New Roman" w:cs="Times New Roman"/>
          <w:sz w:val="28"/>
          <w:szCs w:val="28"/>
        </w:rPr>
        <w:t>а)</w:t>
      </w:r>
      <w:r w:rsidRPr="005513B6">
        <w:rPr>
          <w:rFonts w:ascii="Times New Roman" w:hAnsi="Times New Roman" w:cs="Times New Roman"/>
          <w:sz w:val="28"/>
          <w:szCs w:val="28"/>
        </w:rPr>
        <w:tab/>
        <w:t>ликвидация предприятия любой организационно - правовой формы с численностью работающих 15 и более человек;</w:t>
      </w:r>
    </w:p>
    <w:p w:rsidR="005513B6" w:rsidRPr="005513B6" w:rsidRDefault="005513B6" w:rsidP="005513B6">
      <w:pPr>
        <w:tabs>
          <w:tab w:val="left" w:pos="1228"/>
        </w:tabs>
        <w:ind w:left="20" w:firstLine="700"/>
        <w:rPr>
          <w:rFonts w:ascii="Times New Roman" w:hAnsi="Times New Roman" w:cs="Times New Roman"/>
          <w:sz w:val="28"/>
          <w:szCs w:val="28"/>
        </w:rPr>
      </w:pPr>
      <w:r w:rsidRPr="005513B6">
        <w:rPr>
          <w:rFonts w:ascii="Times New Roman" w:hAnsi="Times New Roman" w:cs="Times New Roman"/>
          <w:sz w:val="28"/>
          <w:szCs w:val="28"/>
        </w:rPr>
        <w:t>б)</w:t>
      </w:r>
      <w:r w:rsidRPr="005513B6">
        <w:rPr>
          <w:rFonts w:ascii="Times New Roman" w:hAnsi="Times New Roman" w:cs="Times New Roman"/>
          <w:sz w:val="28"/>
          <w:szCs w:val="28"/>
        </w:rPr>
        <w:tab/>
        <w:t>сокращение или штата работников предприятия в количестве:</w:t>
      </w:r>
    </w:p>
    <w:p w:rsidR="005513B6" w:rsidRPr="005513B6" w:rsidRDefault="005513B6" w:rsidP="005513B6">
      <w:pPr>
        <w:numPr>
          <w:ilvl w:val="0"/>
          <w:numId w:val="7"/>
        </w:numPr>
        <w:tabs>
          <w:tab w:val="left" w:pos="910"/>
        </w:tabs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513B6">
        <w:rPr>
          <w:rFonts w:ascii="Times New Roman" w:hAnsi="Times New Roman" w:cs="Times New Roman"/>
          <w:sz w:val="28"/>
          <w:szCs w:val="28"/>
        </w:rPr>
        <w:t>50 и более человек в течение 30 календарных дней;</w:t>
      </w:r>
    </w:p>
    <w:p w:rsidR="005513B6" w:rsidRPr="005513B6" w:rsidRDefault="005513B6" w:rsidP="005513B6">
      <w:pPr>
        <w:numPr>
          <w:ilvl w:val="0"/>
          <w:numId w:val="7"/>
        </w:numPr>
        <w:tabs>
          <w:tab w:val="left" w:pos="910"/>
        </w:tabs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513B6">
        <w:rPr>
          <w:rFonts w:ascii="Times New Roman" w:hAnsi="Times New Roman" w:cs="Times New Roman"/>
          <w:sz w:val="28"/>
          <w:szCs w:val="28"/>
        </w:rPr>
        <w:t>200 и более человек в течение 60 календарных дней;</w:t>
      </w:r>
    </w:p>
    <w:p w:rsidR="005513B6" w:rsidRPr="005513B6" w:rsidRDefault="005513B6" w:rsidP="005513B6">
      <w:pPr>
        <w:numPr>
          <w:ilvl w:val="0"/>
          <w:numId w:val="7"/>
        </w:numPr>
        <w:tabs>
          <w:tab w:val="left" w:pos="910"/>
        </w:tabs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513B6">
        <w:rPr>
          <w:rFonts w:ascii="Times New Roman" w:hAnsi="Times New Roman" w:cs="Times New Roman"/>
          <w:sz w:val="28"/>
          <w:szCs w:val="28"/>
        </w:rPr>
        <w:t>500 и более человек в течении 90 календарных дней.</w:t>
      </w:r>
    </w:p>
    <w:p w:rsidR="00F478D5" w:rsidRPr="005513B6" w:rsidRDefault="005513B6" w:rsidP="005513B6">
      <w:pPr>
        <w:pStyle w:val="4"/>
        <w:numPr>
          <w:ilvl w:val="1"/>
          <w:numId w:val="9"/>
        </w:numPr>
        <w:shd w:val="clear" w:color="auto" w:fill="auto"/>
        <w:tabs>
          <w:tab w:val="left" w:pos="1153"/>
        </w:tabs>
        <w:spacing w:after="0"/>
        <w:ind w:left="0" w:right="20"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 xml:space="preserve"> Принимает</w:t>
      </w:r>
      <w:r w:rsidR="008B537B" w:rsidRPr="005513B6">
        <w:rPr>
          <w:sz w:val="28"/>
          <w:szCs w:val="28"/>
        </w:rPr>
        <w:t xml:space="preserve"> меры по дальнейшему социально-экономическому развитию </w:t>
      </w:r>
      <w:r w:rsidR="00862723" w:rsidRPr="005513B6">
        <w:rPr>
          <w:sz w:val="28"/>
          <w:szCs w:val="28"/>
        </w:rPr>
        <w:t>Токарёвского</w:t>
      </w:r>
      <w:r w:rsidR="008B537B" w:rsidRPr="005513B6">
        <w:rPr>
          <w:sz w:val="28"/>
          <w:szCs w:val="28"/>
        </w:rPr>
        <w:t xml:space="preserve"> </w:t>
      </w:r>
      <w:r w:rsidRPr="005513B6">
        <w:rPr>
          <w:sz w:val="28"/>
          <w:szCs w:val="28"/>
        </w:rPr>
        <w:t>муниципального округа</w:t>
      </w:r>
      <w:r w:rsidR="008B537B" w:rsidRPr="005513B6">
        <w:rPr>
          <w:sz w:val="28"/>
          <w:szCs w:val="28"/>
        </w:rPr>
        <w:t>, созданию новых рабочих мест, в том числе общественных работ, временной и сезонной занятости.</w:t>
      </w:r>
    </w:p>
    <w:p w:rsidR="005513B6" w:rsidRPr="005513B6" w:rsidRDefault="005513B6" w:rsidP="005513B6">
      <w:pPr>
        <w:pStyle w:val="4"/>
        <w:shd w:val="clear" w:color="auto" w:fill="auto"/>
        <w:spacing w:after="0"/>
        <w:ind w:left="20" w:firstLine="700"/>
        <w:jc w:val="both"/>
        <w:rPr>
          <w:b/>
          <w:sz w:val="28"/>
          <w:szCs w:val="28"/>
        </w:rPr>
      </w:pPr>
    </w:p>
    <w:p w:rsidR="00F478D5" w:rsidRPr="005513B6" w:rsidRDefault="008B537B" w:rsidP="005513B6">
      <w:pPr>
        <w:pStyle w:val="4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5513B6">
        <w:rPr>
          <w:b/>
          <w:sz w:val="28"/>
          <w:szCs w:val="28"/>
        </w:rPr>
        <w:t>Администрация</w:t>
      </w:r>
      <w:r w:rsidRPr="005513B6">
        <w:rPr>
          <w:sz w:val="28"/>
          <w:szCs w:val="28"/>
        </w:rPr>
        <w:t>:</w:t>
      </w:r>
    </w:p>
    <w:p w:rsidR="00F478D5" w:rsidRPr="005513B6" w:rsidRDefault="008B537B" w:rsidP="00B10772">
      <w:pPr>
        <w:pStyle w:val="4"/>
        <w:numPr>
          <w:ilvl w:val="1"/>
          <w:numId w:val="9"/>
        </w:numPr>
        <w:shd w:val="clear" w:color="auto" w:fill="auto"/>
        <w:tabs>
          <w:tab w:val="left" w:pos="1153"/>
        </w:tabs>
        <w:spacing w:after="0"/>
        <w:ind w:left="0" w:right="20"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 xml:space="preserve">Обеспечивает разработку и реализацию программ (стратегий) социально-экономического развития </w:t>
      </w:r>
      <w:r w:rsidR="00862723" w:rsidRPr="005513B6">
        <w:rPr>
          <w:sz w:val="28"/>
          <w:szCs w:val="28"/>
        </w:rPr>
        <w:t>Токарёвского</w:t>
      </w:r>
      <w:r w:rsidRPr="005513B6">
        <w:rPr>
          <w:sz w:val="28"/>
          <w:szCs w:val="28"/>
        </w:rPr>
        <w:t xml:space="preserve"> </w:t>
      </w:r>
      <w:r w:rsidR="00B10772">
        <w:rPr>
          <w:sz w:val="28"/>
          <w:szCs w:val="28"/>
        </w:rPr>
        <w:t>муниципального округа</w:t>
      </w:r>
      <w:r w:rsidRPr="005513B6">
        <w:rPr>
          <w:sz w:val="28"/>
          <w:szCs w:val="28"/>
        </w:rPr>
        <w:t>.</w:t>
      </w:r>
    </w:p>
    <w:p w:rsidR="00F478D5" w:rsidRPr="005513B6" w:rsidRDefault="008B537B" w:rsidP="00B10772">
      <w:pPr>
        <w:pStyle w:val="4"/>
        <w:numPr>
          <w:ilvl w:val="1"/>
          <w:numId w:val="9"/>
        </w:numPr>
        <w:shd w:val="clear" w:color="auto" w:fill="auto"/>
        <w:tabs>
          <w:tab w:val="left" w:pos="1153"/>
        </w:tabs>
        <w:spacing w:after="0"/>
        <w:ind w:left="0" w:right="20"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>Обеспечивает эффективное использование финансовых средств бюджета</w:t>
      </w:r>
      <w:r w:rsidR="00B10772" w:rsidRPr="00B10772">
        <w:rPr>
          <w:sz w:val="28"/>
          <w:szCs w:val="28"/>
        </w:rPr>
        <w:t xml:space="preserve"> </w:t>
      </w:r>
      <w:r w:rsidR="00B10772" w:rsidRPr="005513B6">
        <w:rPr>
          <w:sz w:val="28"/>
          <w:szCs w:val="28"/>
        </w:rPr>
        <w:t xml:space="preserve">Токарёвского </w:t>
      </w:r>
      <w:r w:rsidR="00B10772">
        <w:rPr>
          <w:sz w:val="28"/>
          <w:szCs w:val="28"/>
        </w:rPr>
        <w:t>муниципального округа</w:t>
      </w:r>
      <w:r w:rsidRPr="005513B6">
        <w:rPr>
          <w:sz w:val="28"/>
          <w:szCs w:val="28"/>
        </w:rPr>
        <w:t>.</w:t>
      </w:r>
    </w:p>
    <w:p w:rsidR="00F478D5" w:rsidRPr="005513B6" w:rsidRDefault="008B537B" w:rsidP="00B10772">
      <w:pPr>
        <w:pStyle w:val="4"/>
        <w:numPr>
          <w:ilvl w:val="1"/>
          <w:numId w:val="9"/>
        </w:numPr>
        <w:shd w:val="clear" w:color="auto" w:fill="auto"/>
        <w:tabs>
          <w:tab w:val="left" w:pos="1153"/>
        </w:tabs>
        <w:spacing w:after="0"/>
        <w:ind w:left="0" w:right="20"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 xml:space="preserve">Осуществляет меры по укреплению экономического и финансового положения </w:t>
      </w:r>
      <w:r w:rsidR="00B10772" w:rsidRPr="005513B6">
        <w:rPr>
          <w:sz w:val="28"/>
          <w:szCs w:val="28"/>
        </w:rPr>
        <w:t xml:space="preserve">Токарёвского </w:t>
      </w:r>
      <w:r w:rsidR="00B10772">
        <w:rPr>
          <w:sz w:val="28"/>
          <w:szCs w:val="28"/>
        </w:rPr>
        <w:t>муниципального округа</w:t>
      </w:r>
      <w:r w:rsidRPr="005513B6">
        <w:rPr>
          <w:sz w:val="28"/>
          <w:szCs w:val="28"/>
        </w:rPr>
        <w:t>, росту объемов производства, защите интересов местных производителей, развитию малого бизнеса.</w:t>
      </w:r>
    </w:p>
    <w:p w:rsidR="00F478D5" w:rsidRPr="005513B6" w:rsidRDefault="008B537B" w:rsidP="00B10772">
      <w:pPr>
        <w:pStyle w:val="4"/>
        <w:numPr>
          <w:ilvl w:val="1"/>
          <w:numId w:val="9"/>
        </w:numPr>
        <w:shd w:val="clear" w:color="auto" w:fill="auto"/>
        <w:tabs>
          <w:tab w:val="left" w:pos="1153"/>
        </w:tabs>
        <w:spacing w:after="0"/>
        <w:ind w:left="0" w:right="20"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>Обеспечивает участие представителей профсоюзов и работодателей в работе рабочих групп и комиссий, связанных с реализацией социально - экономических прав населения.</w:t>
      </w:r>
    </w:p>
    <w:p w:rsidR="00F478D5" w:rsidRPr="005513B6" w:rsidRDefault="008B537B" w:rsidP="00B10772">
      <w:pPr>
        <w:pStyle w:val="4"/>
        <w:numPr>
          <w:ilvl w:val="1"/>
          <w:numId w:val="9"/>
        </w:numPr>
        <w:shd w:val="clear" w:color="auto" w:fill="auto"/>
        <w:tabs>
          <w:tab w:val="left" w:pos="1153"/>
        </w:tabs>
        <w:spacing w:after="0"/>
        <w:ind w:left="0" w:right="20"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>Анализирует и прогнозирует состояние рынка труда, оказывает содействие в организации временных и общественных работ, самозанятости населения, предпринимательской деятельности безработных и незанятых граждан.</w:t>
      </w:r>
    </w:p>
    <w:p w:rsidR="003035D1" w:rsidRDefault="003035D1" w:rsidP="005513B6">
      <w:pPr>
        <w:pStyle w:val="4"/>
        <w:shd w:val="clear" w:color="auto" w:fill="auto"/>
        <w:spacing w:after="0"/>
        <w:ind w:left="20" w:firstLine="700"/>
        <w:jc w:val="both"/>
        <w:rPr>
          <w:b/>
          <w:sz w:val="28"/>
          <w:szCs w:val="28"/>
        </w:rPr>
      </w:pPr>
    </w:p>
    <w:p w:rsidR="00F478D5" w:rsidRPr="005513B6" w:rsidRDefault="008B537B" w:rsidP="005513B6">
      <w:pPr>
        <w:pStyle w:val="4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B10772">
        <w:rPr>
          <w:b/>
          <w:sz w:val="28"/>
          <w:szCs w:val="28"/>
        </w:rPr>
        <w:t>Профсоюзы</w:t>
      </w:r>
      <w:r w:rsidRPr="005513B6">
        <w:rPr>
          <w:sz w:val="28"/>
          <w:szCs w:val="28"/>
        </w:rPr>
        <w:t>:</w:t>
      </w:r>
    </w:p>
    <w:p w:rsidR="009253BD" w:rsidRDefault="008B537B" w:rsidP="00B10772">
      <w:pPr>
        <w:pStyle w:val="4"/>
        <w:numPr>
          <w:ilvl w:val="1"/>
          <w:numId w:val="9"/>
        </w:numPr>
        <w:shd w:val="clear" w:color="auto" w:fill="auto"/>
        <w:tabs>
          <w:tab w:val="left" w:pos="1438"/>
        </w:tabs>
        <w:spacing w:after="0"/>
        <w:ind w:left="0" w:right="20" w:firstLine="709"/>
        <w:jc w:val="both"/>
        <w:rPr>
          <w:sz w:val="28"/>
          <w:szCs w:val="28"/>
        </w:rPr>
      </w:pPr>
      <w:r w:rsidRPr="005513B6">
        <w:rPr>
          <w:sz w:val="28"/>
          <w:szCs w:val="28"/>
        </w:rPr>
        <w:t>Содействуют стабилизации производства</w:t>
      </w:r>
      <w:r w:rsidRPr="0098239E">
        <w:rPr>
          <w:sz w:val="28"/>
          <w:szCs w:val="28"/>
        </w:rPr>
        <w:t xml:space="preserve"> путем укрепления трудовой </w:t>
      </w:r>
    </w:p>
    <w:p w:rsidR="00F478D5" w:rsidRPr="0098239E" w:rsidRDefault="008B537B" w:rsidP="006E4CF7">
      <w:pPr>
        <w:pStyle w:val="4"/>
        <w:shd w:val="clear" w:color="auto" w:fill="auto"/>
        <w:tabs>
          <w:tab w:val="left" w:pos="1438"/>
        </w:tabs>
        <w:spacing w:after="0"/>
        <w:ind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lastRenderedPageBreak/>
        <w:t>дисциплины, усиления контроля за соблюдением трудового законодательства.</w:t>
      </w:r>
    </w:p>
    <w:p w:rsidR="00F478D5" w:rsidRPr="0098239E" w:rsidRDefault="008B537B" w:rsidP="00B10772">
      <w:pPr>
        <w:pStyle w:val="4"/>
        <w:numPr>
          <w:ilvl w:val="1"/>
          <w:numId w:val="9"/>
        </w:numPr>
        <w:shd w:val="clear" w:color="auto" w:fill="auto"/>
        <w:tabs>
          <w:tab w:val="left" w:pos="1438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Оказывают бесплатную юридическую помощь членам профсоюзов и работникам по вопросам трудового законодательства, занятости, трудовых споров, оплаты и охраны труда.</w:t>
      </w:r>
    </w:p>
    <w:p w:rsidR="00F478D5" w:rsidRPr="0098239E" w:rsidRDefault="008B537B" w:rsidP="00B10772">
      <w:pPr>
        <w:pStyle w:val="4"/>
        <w:numPr>
          <w:ilvl w:val="1"/>
          <w:numId w:val="9"/>
        </w:numPr>
        <w:shd w:val="clear" w:color="auto" w:fill="auto"/>
        <w:tabs>
          <w:tab w:val="left" w:pos="1438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Защищают интересы членов профсоюзов, трудовых коллективов при ликвидации, банкротстве предприятий, изменении форм собственности, частичной приостановке производства.</w:t>
      </w:r>
    </w:p>
    <w:p w:rsidR="00F478D5" w:rsidRPr="0098239E" w:rsidRDefault="008B537B" w:rsidP="00B10772">
      <w:pPr>
        <w:pStyle w:val="4"/>
        <w:numPr>
          <w:ilvl w:val="1"/>
          <w:numId w:val="9"/>
        </w:numPr>
        <w:shd w:val="clear" w:color="auto" w:fill="auto"/>
        <w:tabs>
          <w:tab w:val="left" w:pos="1438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Представляют и защищают законные права и интересы членов профсоюзов в органах местного самоуправления, добиваются социальной направленности проводимой экономической политики в вопросах организации, оплаты и нормирования труда и других вопросах, касающихся уровня и качества жизни трудящихся.</w:t>
      </w:r>
    </w:p>
    <w:p w:rsidR="00F478D5" w:rsidRDefault="00F478D5">
      <w:pPr>
        <w:rPr>
          <w:sz w:val="28"/>
          <w:szCs w:val="28"/>
        </w:rPr>
      </w:pPr>
    </w:p>
    <w:p w:rsidR="00F478D5" w:rsidRPr="0098239E" w:rsidRDefault="008B537B" w:rsidP="005513B6">
      <w:pPr>
        <w:pStyle w:val="4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3035D1">
        <w:rPr>
          <w:b/>
          <w:sz w:val="28"/>
          <w:szCs w:val="28"/>
        </w:rPr>
        <w:t>Работодатели</w:t>
      </w:r>
      <w:r w:rsidRPr="0098239E">
        <w:rPr>
          <w:sz w:val="28"/>
          <w:szCs w:val="28"/>
        </w:rPr>
        <w:t>:</w:t>
      </w:r>
    </w:p>
    <w:p w:rsidR="00F478D5" w:rsidRPr="0098239E" w:rsidRDefault="008B537B" w:rsidP="00257706">
      <w:pPr>
        <w:pStyle w:val="4"/>
        <w:numPr>
          <w:ilvl w:val="1"/>
          <w:numId w:val="9"/>
        </w:numPr>
        <w:shd w:val="clear" w:color="auto" w:fill="auto"/>
        <w:tabs>
          <w:tab w:val="left" w:pos="1442"/>
        </w:tabs>
        <w:spacing w:after="0"/>
        <w:ind w:left="0" w:right="20" w:firstLine="709"/>
        <w:jc w:val="both"/>
        <w:rPr>
          <w:sz w:val="28"/>
          <w:szCs w:val="28"/>
        </w:rPr>
      </w:pPr>
      <w:r w:rsidRPr="00257706">
        <w:rPr>
          <w:sz w:val="28"/>
          <w:szCs w:val="28"/>
        </w:rPr>
        <w:t>Обеспечивают устойчивую работу организаций, разработку и реализацию комплекса мероприятий по развитию производства и повышению эффективности хозяйственной деятельности</w:t>
      </w:r>
      <w:r w:rsidRPr="0098239E">
        <w:rPr>
          <w:sz w:val="28"/>
          <w:szCs w:val="28"/>
        </w:rPr>
        <w:t>.</w:t>
      </w:r>
    </w:p>
    <w:p w:rsidR="00F478D5" w:rsidRPr="0098239E" w:rsidRDefault="008B537B" w:rsidP="00257706">
      <w:pPr>
        <w:pStyle w:val="4"/>
        <w:numPr>
          <w:ilvl w:val="1"/>
          <w:numId w:val="9"/>
        </w:numPr>
        <w:shd w:val="clear" w:color="auto" w:fill="auto"/>
        <w:tabs>
          <w:tab w:val="left" w:pos="1442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Обеспечивают своевременную уплату налогов и сборов, платежей в бюджет </w:t>
      </w:r>
      <w:r w:rsidR="00862723"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</w:t>
      </w:r>
      <w:r w:rsidR="00ED4178">
        <w:rPr>
          <w:sz w:val="28"/>
          <w:szCs w:val="28"/>
        </w:rPr>
        <w:t>Токарёвского</w:t>
      </w:r>
      <w:r w:rsidR="00ED4178" w:rsidRPr="0098239E">
        <w:rPr>
          <w:sz w:val="28"/>
          <w:szCs w:val="28"/>
        </w:rPr>
        <w:t xml:space="preserve"> </w:t>
      </w:r>
      <w:r w:rsidR="00ED4178">
        <w:rPr>
          <w:sz w:val="28"/>
          <w:szCs w:val="28"/>
        </w:rPr>
        <w:t>муниципального округа Тамбовской области</w:t>
      </w:r>
      <w:r w:rsidRPr="0098239E">
        <w:rPr>
          <w:sz w:val="28"/>
          <w:szCs w:val="28"/>
        </w:rPr>
        <w:t>, в соответствии с законодательством.</w:t>
      </w:r>
    </w:p>
    <w:p w:rsidR="00F478D5" w:rsidRPr="0098239E" w:rsidRDefault="008B537B" w:rsidP="00257706">
      <w:pPr>
        <w:pStyle w:val="4"/>
        <w:numPr>
          <w:ilvl w:val="1"/>
          <w:numId w:val="9"/>
        </w:numPr>
        <w:shd w:val="clear" w:color="auto" w:fill="auto"/>
        <w:tabs>
          <w:tab w:val="left" w:pos="1442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Обеспечивают продолжение трудовых отношений с согласия работников при изменении подведомственности (подчиненности) организации, при ее реорганизации (слиянии, присоединении, разделении, выделении, преобразовании) в соответствии с требованиями трудового законодательства.</w:t>
      </w:r>
    </w:p>
    <w:p w:rsidR="00F478D5" w:rsidRPr="0098239E" w:rsidRDefault="008B537B" w:rsidP="00257706">
      <w:pPr>
        <w:pStyle w:val="4"/>
        <w:numPr>
          <w:ilvl w:val="1"/>
          <w:numId w:val="9"/>
        </w:numPr>
        <w:shd w:val="clear" w:color="auto" w:fill="auto"/>
        <w:tabs>
          <w:tab w:val="left" w:pos="1442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Заключают коллективные договоры и обеспечивают их реализацию. Не реже 2 раз в год информируют работников о выполнении коллективных договоров.</w:t>
      </w:r>
    </w:p>
    <w:p w:rsidR="00F478D5" w:rsidRPr="0098239E" w:rsidRDefault="008B537B" w:rsidP="00257706">
      <w:pPr>
        <w:pStyle w:val="4"/>
        <w:numPr>
          <w:ilvl w:val="1"/>
          <w:numId w:val="9"/>
        </w:numPr>
        <w:shd w:val="clear" w:color="auto" w:fill="auto"/>
        <w:tabs>
          <w:tab w:val="left" w:pos="1442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Своевременно информируют службу занятости и Профсоюз о предстоящем высвобождении работников и имеющихся вакансиях. Письменно уведомляют Профсоюз не менее чем за три месяца о временной приостановке работы предприятия, проводят с ним взаимные консультации.</w:t>
      </w:r>
    </w:p>
    <w:p w:rsidR="00F478D5" w:rsidRDefault="008B537B" w:rsidP="00257706">
      <w:pPr>
        <w:pStyle w:val="4"/>
        <w:numPr>
          <w:ilvl w:val="1"/>
          <w:numId w:val="9"/>
        </w:numPr>
        <w:shd w:val="clear" w:color="auto" w:fill="auto"/>
        <w:tabs>
          <w:tab w:val="left" w:pos="1442"/>
        </w:tabs>
        <w:spacing w:after="289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Осуществляют деятельность на принципах социальной ответственности, участвуют в решении социально значимых проблем </w:t>
      </w:r>
      <w:r w:rsidR="00862723"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</w:t>
      </w:r>
      <w:r w:rsidR="00ED4178">
        <w:rPr>
          <w:sz w:val="28"/>
          <w:szCs w:val="28"/>
        </w:rPr>
        <w:t>муниципального округа Тамбовской области</w:t>
      </w:r>
      <w:r w:rsidRPr="0098239E">
        <w:rPr>
          <w:sz w:val="28"/>
          <w:szCs w:val="28"/>
        </w:rPr>
        <w:t>.</w:t>
      </w:r>
    </w:p>
    <w:p w:rsidR="00847789" w:rsidRPr="0098239E" w:rsidRDefault="00847789" w:rsidP="00847789">
      <w:pPr>
        <w:pStyle w:val="4"/>
        <w:shd w:val="clear" w:color="auto" w:fill="auto"/>
        <w:tabs>
          <w:tab w:val="left" w:pos="1442"/>
        </w:tabs>
        <w:spacing w:after="289"/>
        <w:ind w:left="709" w:right="20"/>
        <w:jc w:val="both"/>
        <w:rPr>
          <w:sz w:val="28"/>
          <w:szCs w:val="28"/>
        </w:rPr>
      </w:pPr>
    </w:p>
    <w:p w:rsidR="00F478D5" w:rsidRPr="003035D1" w:rsidRDefault="008B537B" w:rsidP="003035D1">
      <w:pPr>
        <w:pStyle w:val="4"/>
        <w:numPr>
          <w:ilvl w:val="0"/>
          <w:numId w:val="9"/>
        </w:numPr>
        <w:shd w:val="clear" w:color="auto" w:fill="auto"/>
        <w:tabs>
          <w:tab w:val="left" w:pos="2689"/>
        </w:tabs>
        <w:spacing w:after="308" w:line="260" w:lineRule="exact"/>
        <w:jc w:val="center"/>
        <w:rPr>
          <w:b/>
          <w:sz w:val="28"/>
          <w:szCs w:val="28"/>
        </w:rPr>
      </w:pPr>
      <w:r w:rsidRPr="003035D1">
        <w:rPr>
          <w:b/>
          <w:sz w:val="28"/>
          <w:szCs w:val="28"/>
        </w:rPr>
        <w:t>Регулирование оплаты и условий труда</w:t>
      </w:r>
    </w:p>
    <w:p w:rsidR="00F478D5" w:rsidRPr="00ED4178" w:rsidRDefault="008B537B" w:rsidP="005513B6">
      <w:pPr>
        <w:pStyle w:val="4"/>
        <w:shd w:val="clear" w:color="auto" w:fill="auto"/>
        <w:spacing w:after="0"/>
        <w:ind w:left="20" w:firstLine="700"/>
        <w:jc w:val="both"/>
        <w:rPr>
          <w:b/>
          <w:sz w:val="28"/>
          <w:szCs w:val="28"/>
        </w:rPr>
      </w:pPr>
      <w:r w:rsidRPr="00ED4178">
        <w:rPr>
          <w:b/>
          <w:sz w:val="28"/>
          <w:szCs w:val="28"/>
        </w:rPr>
        <w:t xml:space="preserve">Стороны </w:t>
      </w:r>
      <w:r w:rsidR="00ED4178" w:rsidRPr="00ED4178">
        <w:rPr>
          <w:b/>
          <w:sz w:val="28"/>
          <w:szCs w:val="28"/>
        </w:rPr>
        <w:t>совместно</w:t>
      </w:r>
      <w:r w:rsidRPr="00ED4178">
        <w:rPr>
          <w:b/>
          <w:sz w:val="28"/>
          <w:szCs w:val="28"/>
        </w:rPr>
        <w:t>:</w:t>
      </w:r>
    </w:p>
    <w:p w:rsidR="00F478D5" w:rsidRPr="0098239E" w:rsidRDefault="008B537B" w:rsidP="00ED4178">
      <w:pPr>
        <w:pStyle w:val="4"/>
        <w:numPr>
          <w:ilvl w:val="1"/>
          <w:numId w:val="9"/>
        </w:numPr>
        <w:shd w:val="clear" w:color="auto" w:fill="auto"/>
        <w:tabs>
          <w:tab w:val="left" w:pos="1157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Осуществлять установление и выплату заработной платы в соответствии с трудовым законодательством и иными нормативными правовыми актами. Принимать меры по повышению уровня реальной заработной платы.</w:t>
      </w:r>
    </w:p>
    <w:p w:rsidR="00F478D5" w:rsidRPr="0098239E" w:rsidRDefault="008B537B" w:rsidP="00ED4178">
      <w:pPr>
        <w:pStyle w:val="4"/>
        <w:numPr>
          <w:ilvl w:val="1"/>
          <w:numId w:val="9"/>
        </w:numPr>
        <w:shd w:val="clear" w:color="auto" w:fill="auto"/>
        <w:tabs>
          <w:tab w:val="left" w:pos="1157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Обеспечивать своевременную выплату заработной платы, принимать меры по ликвидации задолженности по заработной плате.</w:t>
      </w:r>
    </w:p>
    <w:p w:rsidR="00F478D5" w:rsidRPr="0098239E" w:rsidRDefault="008B537B" w:rsidP="00ED4178">
      <w:pPr>
        <w:pStyle w:val="4"/>
        <w:numPr>
          <w:ilvl w:val="1"/>
          <w:numId w:val="9"/>
        </w:numPr>
        <w:shd w:val="clear" w:color="auto" w:fill="auto"/>
        <w:tabs>
          <w:tab w:val="left" w:pos="1157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Обеспечивать реализацию государственной политики в сфере охраны труда, создавать здоровые и безопасные условия труда на рабочих местах.</w:t>
      </w:r>
    </w:p>
    <w:p w:rsidR="006E4CF7" w:rsidRDefault="006E4CF7" w:rsidP="005513B6">
      <w:pPr>
        <w:pStyle w:val="4"/>
        <w:shd w:val="clear" w:color="auto" w:fill="auto"/>
        <w:spacing w:after="0"/>
        <w:ind w:left="20" w:firstLine="700"/>
        <w:jc w:val="both"/>
        <w:rPr>
          <w:b/>
          <w:sz w:val="28"/>
          <w:szCs w:val="28"/>
        </w:rPr>
      </w:pPr>
    </w:p>
    <w:p w:rsidR="00F478D5" w:rsidRPr="0098239E" w:rsidRDefault="008B537B" w:rsidP="005513B6">
      <w:pPr>
        <w:pStyle w:val="4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ED4178">
        <w:rPr>
          <w:b/>
          <w:sz w:val="28"/>
          <w:szCs w:val="28"/>
        </w:rPr>
        <w:t>Администрация</w:t>
      </w:r>
      <w:r w:rsidRPr="0098239E">
        <w:rPr>
          <w:sz w:val="28"/>
          <w:szCs w:val="28"/>
        </w:rPr>
        <w:t>:</w:t>
      </w:r>
    </w:p>
    <w:p w:rsidR="00F478D5" w:rsidRPr="0098239E" w:rsidRDefault="008B537B" w:rsidP="00ED4178">
      <w:pPr>
        <w:pStyle w:val="4"/>
        <w:numPr>
          <w:ilvl w:val="1"/>
          <w:numId w:val="9"/>
        </w:numPr>
        <w:shd w:val="clear" w:color="auto" w:fill="auto"/>
        <w:tabs>
          <w:tab w:val="left" w:pos="1157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Обеспечивает своевременную выплату заработной платы работникам </w:t>
      </w:r>
      <w:r w:rsidRPr="0098239E">
        <w:rPr>
          <w:sz w:val="28"/>
          <w:szCs w:val="28"/>
        </w:rPr>
        <w:lastRenderedPageBreak/>
        <w:t>муниципальных бюджетных учреждений, и контроль за целевым использованием бюджетных средств, направляемых на эти цели.</w:t>
      </w:r>
    </w:p>
    <w:p w:rsidR="00F478D5" w:rsidRDefault="008B537B" w:rsidP="00ED4178">
      <w:pPr>
        <w:pStyle w:val="4"/>
        <w:numPr>
          <w:ilvl w:val="1"/>
          <w:numId w:val="9"/>
        </w:numPr>
        <w:shd w:val="clear" w:color="auto" w:fill="auto"/>
        <w:tabs>
          <w:tab w:val="left" w:pos="1157"/>
        </w:tabs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Проводит мониторинг выплаты заработной платы в организациях всех форм собственности.</w:t>
      </w:r>
    </w:p>
    <w:p w:rsidR="00DD15D8" w:rsidRPr="00DD15D8" w:rsidRDefault="00DD15D8" w:rsidP="00ED4178">
      <w:pPr>
        <w:pStyle w:val="4"/>
        <w:numPr>
          <w:ilvl w:val="1"/>
          <w:numId w:val="9"/>
        </w:numPr>
        <w:shd w:val="clear" w:color="auto" w:fill="auto"/>
        <w:tabs>
          <w:tab w:val="left" w:pos="1157"/>
        </w:tabs>
        <w:spacing w:after="0"/>
        <w:ind w:left="0" w:right="20" w:firstLine="709"/>
        <w:jc w:val="both"/>
        <w:rPr>
          <w:sz w:val="28"/>
          <w:szCs w:val="28"/>
        </w:rPr>
      </w:pPr>
      <w:r w:rsidRPr="00DD15D8">
        <w:rPr>
          <w:sz w:val="28"/>
          <w:szCs w:val="28"/>
        </w:rPr>
        <w:t>При повышении базовой ставки работникам бюджетной сферы, принимает нормативные правовые акты об увеличении размера оплаты труда на муниципальном уровне.</w:t>
      </w:r>
    </w:p>
    <w:p w:rsidR="00ED4178" w:rsidRDefault="00ED4178" w:rsidP="005513B6">
      <w:pPr>
        <w:pStyle w:val="4"/>
        <w:shd w:val="clear" w:color="auto" w:fill="auto"/>
        <w:spacing w:after="0"/>
        <w:ind w:left="20" w:firstLine="700"/>
        <w:jc w:val="both"/>
        <w:rPr>
          <w:b/>
          <w:sz w:val="28"/>
          <w:szCs w:val="28"/>
        </w:rPr>
      </w:pPr>
    </w:p>
    <w:p w:rsidR="00F478D5" w:rsidRPr="0098239E" w:rsidRDefault="008B537B" w:rsidP="005513B6">
      <w:pPr>
        <w:pStyle w:val="4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ED4178">
        <w:rPr>
          <w:b/>
          <w:sz w:val="28"/>
          <w:szCs w:val="28"/>
        </w:rPr>
        <w:t>Профсоюзы</w:t>
      </w:r>
      <w:r w:rsidRPr="0098239E">
        <w:rPr>
          <w:sz w:val="28"/>
          <w:szCs w:val="28"/>
        </w:rPr>
        <w:t>:</w:t>
      </w:r>
    </w:p>
    <w:p w:rsidR="00F478D5" w:rsidRPr="0098239E" w:rsidRDefault="008B537B" w:rsidP="00DD15D8">
      <w:pPr>
        <w:pStyle w:val="4"/>
        <w:numPr>
          <w:ilvl w:val="1"/>
          <w:numId w:val="9"/>
        </w:numPr>
        <w:shd w:val="clear" w:color="auto" w:fill="auto"/>
        <w:spacing w:after="0"/>
        <w:ind w:left="0" w:right="20" w:firstLine="709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Своевременно</w:t>
      </w:r>
      <w:r w:rsidRPr="0098239E">
        <w:rPr>
          <w:sz w:val="28"/>
          <w:szCs w:val="28"/>
        </w:rPr>
        <w:tab/>
        <w:t>рассматривают обращения членов профсоюзов по вопросам оплаты труда, принимают по ним соответствующие решения, при необходимости представляют свои предложения в Администрацию и Работодателям, добиваются их реализации.</w:t>
      </w:r>
    </w:p>
    <w:p w:rsidR="00F478D5" w:rsidRDefault="008B537B" w:rsidP="00DD15D8">
      <w:pPr>
        <w:pStyle w:val="4"/>
        <w:numPr>
          <w:ilvl w:val="1"/>
          <w:numId w:val="9"/>
        </w:numPr>
        <w:shd w:val="clear" w:color="auto" w:fill="auto"/>
        <w:tabs>
          <w:tab w:val="left" w:pos="1418"/>
          <w:tab w:val="left" w:pos="2610"/>
        </w:tabs>
        <w:spacing w:after="0"/>
        <w:ind w:left="0" w:right="20" w:firstLine="851"/>
        <w:jc w:val="both"/>
        <w:rPr>
          <w:sz w:val="28"/>
          <w:szCs w:val="28"/>
        </w:rPr>
      </w:pPr>
      <w:r w:rsidRPr="00DD15D8">
        <w:rPr>
          <w:sz w:val="28"/>
          <w:szCs w:val="28"/>
        </w:rPr>
        <w:t>Оказывают членам профсоюзов бесплатную юридическую помощь по социально-трудовым вопросам. Осуществляют контроль за соблюдением законодательных и иных нормативных правовых актов, содержащих нормы трудового права, силами правовых и технических инспекторов труда в</w:t>
      </w:r>
      <w:r w:rsidR="00DD15D8" w:rsidRPr="00DD15D8">
        <w:rPr>
          <w:sz w:val="28"/>
          <w:szCs w:val="28"/>
        </w:rPr>
        <w:t xml:space="preserve"> </w:t>
      </w:r>
      <w:r w:rsidRPr="00DD15D8">
        <w:rPr>
          <w:sz w:val="28"/>
          <w:szCs w:val="28"/>
        </w:rPr>
        <w:t>соответствии со ст. 370 ТК РФ.</w:t>
      </w:r>
    </w:p>
    <w:p w:rsidR="00DD15D8" w:rsidRPr="00DD15D8" w:rsidRDefault="00DD15D8" w:rsidP="00DD15D8">
      <w:pPr>
        <w:pStyle w:val="a8"/>
        <w:numPr>
          <w:ilvl w:val="1"/>
          <w:numId w:val="9"/>
        </w:numPr>
        <w:tabs>
          <w:tab w:val="left" w:pos="1449"/>
        </w:tabs>
        <w:ind w:left="0" w:right="40" w:firstLine="851"/>
        <w:rPr>
          <w:rFonts w:ascii="Times New Roman" w:hAnsi="Times New Roman" w:cs="Times New Roman"/>
          <w:sz w:val="28"/>
          <w:szCs w:val="28"/>
        </w:rPr>
      </w:pPr>
      <w:r w:rsidRPr="00DD15D8">
        <w:rPr>
          <w:rFonts w:ascii="Times New Roman" w:hAnsi="Times New Roman" w:cs="Times New Roman"/>
          <w:sz w:val="28"/>
          <w:szCs w:val="28"/>
        </w:rPr>
        <w:t>Осуществляют контроль за выполнением условий коллективных договоров, соглашений организаций, в частности положений по оплате труда и материальному стимулированию работников организаций; обязательств по росту заработной платы, ответственности работодателей за нарушение сроков выплаты заработной платы в соответствии с законодательством Российской Федерации.</w:t>
      </w:r>
    </w:p>
    <w:p w:rsidR="00DD15D8" w:rsidRPr="00DD15D8" w:rsidRDefault="00DD15D8" w:rsidP="00DD15D8">
      <w:pPr>
        <w:numPr>
          <w:ilvl w:val="1"/>
          <w:numId w:val="9"/>
        </w:numPr>
        <w:tabs>
          <w:tab w:val="left" w:pos="1281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5D8">
        <w:rPr>
          <w:rFonts w:ascii="Times New Roman" w:hAnsi="Times New Roman" w:cs="Times New Roman"/>
          <w:sz w:val="28"/>
          <w:szCs w:val="28"/>
        </w:rPr>
        <w:t>Осуществляют контроль по погашению задолженности по заработной плате и уплате социальных страховых взносов в государственные внебюджетные социальные фонды.</w:t>
      </w:r>
    </w:p>
    <w:p w:rsidR="00DD15D8" w:rsidRPr="00DD15D8" w:rsidRDefault="00DD15D8" w:rsidP="00DD15D8">
      <w:pPr>
        <w:numPr>
          <w:ilvl w:val="1"/>
          <w:numId w:val="9"/>
        </w:numPr>
        <w:tabs>
          <w:tab w:val="left" w:pos="1450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5D8">
        <w:rPr>
          <w:rFonts w:ascii="Times New Roman" w:hAnsi="Times New Roman" w:cs="Times New Roman"/>
          <w:sz w:val="28"/>
          <w:szCs w:val="28"/>
        </w:rPr>
        <w:t>Проводят контроль и принимают меры по выявлению и предотвращению случаев дискриминации в отношении работающих пенсионеров или работников предпенсионного возраста, предотвращению увольнений, сокращений и иных случаев нарушения трудовых прав граждан.</w:t>
      </w:r>
    </w:p>
    <w:p w:rsidR="00DD15D8" w:rsidRPr="00DD15D8" w:rsidRDefault="00DD15D8" w:rsidP="00DD15D8">
      <w:pPr>
        <w:numPr>
          <w:ilvl w:val="1"/>
          <w:numId w:val="9"/>
        </w:numPr>
        <w:tabs>
          <w:tab w:val="left" w:pos="1281"/>
        </w:tabs>
        <w:spacing w:after="300"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5D8">
        <w:rPr>
          <w:rFonts w:ascii="Times New Roman" w:hAnsi="Times New Roman" w:cs="Times New Roman"/>
          <w:sz w:val="28"/>
          <w:szCs w:val="28"/>
        </w:rPr>
        <w:t>Содействуют соблюдению трудовой дисциплины, требований по охране труда, безопасности труда, сохранению благоприятного психологического климата, предупреждению социальной напряженности в трудовых коллективах.</w:t>
      </w:r>
    </w:p>
    <w:p w:rsidR="00F478D5" w:rsidRPr="0098239E" w:rsidRDefault="008B537B" w:rsidP="005513B6">
      <w:pPr>
        <w:pStyle w:val="4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DD15D8">
        <w:rPr>
          <w:b/>
          <w:sz w:val="28"/>
          <w:szCs w:val="28"/>
        </w:rPr>
        <w:t>Работодатели</w:t>
      </w:r>
      <w:r w:rsidRPr="0098239E">
        <w:rPr>
          <w:sz w:val="28"/>
          <w:szCs w:val="28"/>
        </w:rPr>
        <w:t>:</w:t>
      </w:r>
    </w:p>
    <w:p w:rsidR="00DD15D8" w:rsidRPr="00DD15D8" w:rsidRDefault="00DD15D8" w:rsidP="00DD15D8">
      <w:pPr>
        <w:numPr>
          <w:ilvl w:val="1"/>
          <w:numId w:val="9"/>
        </w:numPr>
        <w:tabs>
          <w:tab w:val="left" w:pos="1450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5D8">
        <w:rPr>
          <w:rFonts w:ascii="Times New Roman" w:hAnsi="Times New Roman" w:cs="Times New Roman"/>
          <w:sz w:val="28"/>
          <w:szCs w:val="28"/>
        </w:rPr>
        <w:t>Обеспечивают размер месячной заработной платы работнику, полностью отработавшего за этот период норму рабочего времени и выполнившего нормы труда (трудовые обязанности), не ниже минимального размера оплаты труда, установленного в соответствии с федеральным законодательством и нормативными правовыми актами области. Обеспечивают индексацию заработной платы на основе Регионального и отраслевых соглашений и коллективного договора.</w:t>
      </w:r>
    </w:p>
    <w:p w:rsidR="00F478D5" w:rsidRPr="0098239E" w:rsidRDefault="008B537B" w:rsidP="00DD15D8">
      <w:pPr>
        <w:pStyle w:val="4"/>
        <w:numPr>
          <w:ilvl w:val="1"/>
          <w:numId w:val="9"/>
        </w:numPr>
        <w:shd w:val="clear" w:color="auto" w:fill="auto"/>
        <w:tabs>
          <w:tab w:val="left" w:pos="1416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Соблюдают установленные Трудовым кодексом РФ и коллективными договорами сроки выплаты заработной платы, расчета при увольнении, оплаты простоев не по вине работников.</w:t>
      </w:r>
    </w:p>
    <w:p w:rsidR="00F478D5" w:rsidRPr="0098239E" w:rsidRDefault="008B537B" w:rsidP="00DD15D8">
      <w:pPr>
        <w:pStyle w:val="4"/>
        <w:numPr>
          <w:ilvl w:val="1"/>
          <w:numId w:val="9"/>
        </w:numPr>
        <w:shd w:val="clear" w:color="auto" w:fill="auto"/>
        <w:tabs>
          <w:tab w:val="left" w:pos="1416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Оплачивают в размере средней заработной платы время приостановки работником работы ввиду задержки выплаты заработной платы на срок более 15 дней, если работник известил работодателя в письменной форме.</w:t>
      </w:r>
    </w:p>
    <w:p w:rsidR="00F478D5" w:rsidRPr="0098239E" w:rsidRDefault="008B537B" w:rsidP="00DD15D8">
      <w:pPr>
        <w:pStyle w:val="4"/>
        <w:numPr>
          <w:ilvl w:val="1"/>
          <w:numId w:val="9"/>
        </w:numPr>
        <w:shd w:val="clear" w:color="auto" w:fill="auto"/>
        <w:tabs>
          <w:tab w:val="left" w:pos="1416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Выделяют на охрану труда необходимые средства, предоставляют в </w:t>
      </w:r>
      <w:r w:rsidRPr="0098239E">
        <w:rPr>
          <w:sz w:val="28"/>
          <w:szCs w:val="28"/>
        </w:rPr>
        <w:lastRenderedPageBreak/>
        <w:t>соответствии с коллективными договорами льготы и компенсации работникам, занятым на работах с вредными и опасными условиями труда.</w:t>
      </w:r>
    </w:p>
    <w:p w:rsidR="00F478D5" w:rsidRPr="0098239E" w:rsidRDefault="008B537B" w:rsidP="00DD15D8">
      <w:pPr>
        <w:pStyle w:val="4"/>
        <w:numPr>
          <w:ilvl w:val="1"/>
          <w:numId w:val="9"/>
        </w:numPr>
        <w:shd w:val="clear" w:color="auto" w:fill="auto"/>
        <w:tabs>
          <w:tab w:val="left" w:pos="1416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Обеспечивают обязательные и периодические медицинские осмотры работников.</w:t>
      </w:r>
    </w:p>
    <w:p w:rsidR="00F478D5" w:rsidRPr="0098239E" w:rsidRDefault="008B537B" w:rsidP="00DD15D8">
      <w:pPr>
        <w:pStyle w:val="4"/>
        <w:numPr>
          <w:ilvl w:val="1"/>
          <w:numId w:val="9"/>
        </w:numPr>
        <w:shd w:val="clear" w:color="auto" w:fill="auto"/>
        <w:tabs>
          <w:tab w:val="left" w:pos="1416"/>
        </w:tabs>
        <w:spacing w:after="349"/>
        <w:ind w:hanging="1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Проводят специальную оценку условий труда в организации.</w:t>
      </w:r>
    </w:p>
    <w:p w:rsidR="00F478D5" w:rsidRPr="00DD15D8" w:rsidRDefault="008B537B" w:rsidP="00DD15D8">
      <w:pPr>
        <w:pStyle w:val="4"/>
        <w:numPr>
          <w:ilvl w:val="0"/>
          <w:numId w:val="9"/>
        </w:numPr>
        <w:shd w:val="clear" w:color="auto" w:fill="auto"/>
        <w:tabs>
          <w:tab w:val="left" w:pos="3803"/>
        </w:tabs>
        <w:spacing w:after="308" w:line="260" w:lineRule="exact"/>
        <w:jc w:val="center"/>
        <w:rPr>
          <w:b/>
          <w:sz w:val="28"/>
          <w:szCs w:val="28"/>
        </w:rPr>
      </w:pPr>
      <w:r w:rsidRPr="00DD15D8">
        <w:rPr>
          <w:b/>
          <w:sz w:val="28"/>
          <w:szCs w:val="28"/>
        </w:rPr>
        <w:t>Социальная защита</w:t>
      </w:r>
    </w:p>
    <w:p w:rsidR="00F478D5" w:rsidRPr="0098239E" w:rsidRDefault="008B537B" w:rsidP="005513B6">
      <w:pPr>
        <w:pStyle w:val="4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2D2C64">
        <w:rPr>
          <w:b/>
          <w:sz w:val="28"/>
          <w:szCs w:val="28"/>
        </w:rPr>
        <w:t xml:space="preserve">Стороны </w:t>
      </w:r>
      <w:r w:rsidR="002D2C64" w:rsidRPr="002D2C64">
        <w:rPr>
          <w:b/>
          <w:sz w:val="28"/>
          <w:szCs w:val="28"/>
        </w:rPr>
        <w:t>совместно</w:t>
      </w:r>
      <w:r w:rsidRPr="0098239E">
        <w:rPr>
          <w:sz w:val="28"/>
          <w:szCs w:val="28"/>
        </w:rPr>
        <w:t>: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D67C27">
        <w:rPr>
          <w:sz w:val="28"/>
          <w:szCs w:val="28"/>
        </w:rPr>
        <w:t>Провод</w:t>
      </w:r>
      <w:r w:rsidR="002D2C64" w:rsidRPr="00D67C27">
        <w:rPr>
          <w:sz w:val="28"/>
          <w:szCs w:val="28"/>
        </w:rPr>
        <w:t>ят</w:t>
      </w:r>
      <w:r w:rsidRPr="00D67C27">
        <w:rPr>
          <w:sz w:val="28"/>
          <w:szCs w:val="28"/>
        </w:rPr>
        <w:t xml:space="preserve"> согласованную политику в области социальной защиты и транспортного обслуживания населения, развития культуры, спорта, туризма, детского и семейного отдыха, мотивации работников к сохранению и укреплению здоровья и ведению здорового образа жизни</w:t>
      </w:r>
      <w:r w:rsidRPr="0098239E">
        <w:rPr>
          <w:sz w:val="28"/>
          <w:szCs w:val="28"/>
        </w:rPr>
        <w:t>.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Принима</w:t>
      </w:r>
      <w:r w:rsidR="00F05D7A">
        <w:rPr>
          <w:sz w:val="28"/>
          <w:szCs w:val="28"/>
        </w:rPr>
        <w:t>ют</w:t>
      </w:r>
      <w:r w:rsidRPr="0098239E">
        <w:rPr>
          <w:sz w:val="28"/>
          <w:szCs w:val="28"/>
        </w:rPr>
        <w:t xml:space="preserve"> меры по организации отдыха и оздоровления детей, занятости и организации свободного времени подростков, в т.ч. из малообеспеченных семей, в период каникул.</w:t>
      </w:r>
    </w:p>
    <w:p w:rsidR="00F05D7A" w:rsidRDefault="00F05D7A" w:rsidP="005513B6">
      <w:pPr>
        <w:pStyle w:val="4"/>
        <w:shd w:val="clear" w:color="auto" w:fill="auto"/>
        <w:spacing w:after="0"/>
        <w:ind w:firstLine="700"/>
        <w:jc w:val="both"/>
        <w:rPr>
          <w:b/>
          <w:sz w:val="28"/>
          <w:szCs w:val="28"/>
        </w:rPr>
      </w:pPr>
    </w:p>
    <w:p w:rsidR="00F478D5" w:rsidRPr="0098239E" w:rsidRDefault="008B537B" w:rsidP="005513B6">
      <w:pPr>
        <w:pStyle w:val="4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2D2C64">
        <w:rPr>
          <w:b/>
          <w:sz w:val="28"/>
          <w:szCs w:val="28"/>
        </w:rPr>
        <w:t>Администрация</w:t>
      </w:r>
      <w:r w:rsidRPr="0098239E">
        <w:rPr>
          <w:sz w:val="28"/>
          <w:szCs w:val="28"/>
        </w:rPr>
        <w:t>:</w:t>
      </w:r>
    </w:p>
    <w:p w:rsidR="00F478D5" w:rsidRPr="0098239E" w:rsidRDefault="00F05D7A" w:rsidP="005513B6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537B" w:rsidRPr="0098239E">
        <w:rPr>
          <w:sz w:val="28"/>
          <w:szCs w:val="28"/>
        </w:rPr>
        <w:t>воевременно</w:t>
      </w:r>
      <w:r>
        <w:rPr>
          <w:sz w:val="28"/>
          <w:szCs w:val="28"/>
        </w:rPr>
        <w:t xml:space="preserve"> выделяет</w:t>
      </w:r>
      <w:r w:rsidR="008B537B" w:rsidRPr="009823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8B537B" w:rsidRPr="0098239E">
        <w:rPr>
          <w:sz w:val="28"/>
          <w:szCs w:val="28"/>
        </w:rPr>
        <w:t xml:space="preserve"> на оплату продовольственных товаров для детских садов, детского оздоровительного лагеря, бесплатного питания школьников.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Принимает меры для исключения необоснованного закрытия и перепрофилирования учреждений культуры, спорта, образовательных учреждений, детских дошкольных учреждений.</w:t>
      </w:r>
    </w:p>
    <w:p w:rsidR="00F05D7A" w:rsidRDefault="00F05D7A" w:rsidP="005513B6">
      <w:pPr>
        <w:pStyle w:val="4"/>
        <w:shd w:val="clear" w:color="auto" w:fill="auto"/>
        <w:spacing w:after="0"/>
        <w:ind w:firstLine="700"/>
        <w:jc w:val="both"/>
        <w:rPr>
          <w:b/>
          <w:sz w:val="28"/>
          <w:szCs w:val="28"/>
        </w:rPr>
      </w:pPr>
    </w:p>
    <w:p w:rsidR="00F478D5" w:rsidRPr="0098239E" w:rsidRDefault="008B537B" w:rsidP="005513B6">
      <w:pPr>
        <w:pStyle w:val="4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2D2C64">
        <w:rPr>
          <w:b/>
          <w:sz w:val="28"/>
          <w:szCs w:val="28"/>
        </w:rPr>
        <w:t>Профсоюзы</w:t>
      </w:r>
      <w:r w:rsidRPr="0098239E">
        <w:rPr>
          <w:sz w:val="28"/>
          <w:szCs w:val="28"/>
        </w:rPr>
        <w:t>: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Оказывают работникам бесплатные юридические консультации по вопросам социальной защиты.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Добиваются, чтобы коллективные договоры, отраслевые и настоящее соглашения не ухудшали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Участвуют в организации и проведении мероприятий социальной направленности, спортивных праздников, детских новогодних представлений, обеспечении детей новогодними подарками.</w:t>
      </w:r>
    </w:p>
    <w:p w:rsidR="00F05D7A" w:rsidRDefault="00F05D7A" w:rsidP="005513B6">
      <w:pPr>
        <w:pStyle w:val="4"/>
        <w:shd w:val="clear" w:color="auto" w:fill="auto"/>
        <w:spacing w:after="0"/>
        <w:ind w:left="20" w:firstLine="620"/>
        <w:jc w:val="both"/>
        <w:rPr>
          <w:b/>
          <w:sz w:val="28"/>
          <w:szCs w:val="28"/>
        </w:rPr>
      </w:pPr>
    </w:p>
    <w:p w:rsidR="00F478D5" w:rsidRPr="0098239E" w:rsidRDefault="008B537B" w:rsidP="005513B6">
      <w:pPr>
        <w:pStyle w:val="4"/>
        <w:shd w:val="clear" w:color="auto" w:fill="auto"/>
        <w:spacing w:after="0"/>
        <w:ind w:left="20" w:firstLine="620"/>
        <w:jc w:val="both"/>
        <w:rPr>
          <w:sz w:val="28"/>
          <w:szCs w:val="28"/>
        </w:rPr>
      </w:pPr>
      <w:r w:rsidRPr="002D2C64">
        <w:rPr>
          <w:b/>
          <w:sz w:val="28"/>
          <w:szCs w:val="28"/>
        </w:rPr>
        <w:t>Работодатели</w:t>
      </w:r>
      <w:r w:rsidRPr="0098239E">
        <w:rPr>
          <w:sz w:val="28"/>
          <w:szCs w:val="28"/>
        </w:rPr>
        <w:t>: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Обеспечивают соблюдение прав работников в сфере трудовых отношений и социальных гарантий.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Своевременно и в полном объеме перечисляют страховые взносы в государственные внебюджетные фонды. В установленные сроки представляют в </w:t>
      </w:r>
      <w:r w:rsidR="00F05D7A">
        <w:rPr>
          <w:sz w:val="28"/>
          <w:szCs w:val="28"/>
        </w:rPr>
        <w:t>Ф</w:t>
      </w:r>
      <w:r w:rsidRPr="0098239E">
        <w:rPr>
          <w:sz w:val="28"/>
          <w:szCs w:val="28"/>
        </w:rPr>
        <w:t xml:space="preserve">онд </w:t>
      </w:r>
      <w:r w:rsidR="00F05D7A">
        <w:rPr>
          <w:sz w:val="28"/>
          <w:szCs w:val="28"/>
        </w:rPr>
        <w:t xml:space="preserve">пенсионного и социального страхования </w:t>
      </w:r>
      <w:r w:rsidRPr="0098239E">
        <w:rPr>
          <w:sz w:val="28"/>
          <w:szCs w:val="28"/>
        </w:rPr>
        <w:t>Р</w:t>
      </w:r>
      <w:r w:rsidR="00F05D7A">
        <w:rPr>
          <w:sz w:val="28"/>
          <w:szCs w:val="28"/>
        </w:rPr>
        <w:t xml:space="preserve">оссийской </w:t>
      </w:r>
      <w:r w:rsidRPr="0098239E">
        <w:rPr>
          <w:sz w:val="28"/>
          <w:szCs w:val="28"/>
        </w:rPr>
        <w:t>Ф</w:t>
      </w:r>
      <w:r w:rsidR="00F05D7A">
        <w:rPr>
          <w:sz w:val="28"/>
          <w:szCs w:val="28"/>
        </w:rPr>
        <w:t xml:space="preserve">едерации </w:t>
      </w:r>
      <w:r w:rsidRPr="0098239E">
        <w:rPr>
          <w:sz w:val="28"/>
          <w:szCs w:val="28"/>
        </w:rPr>
        <w:t xml:space="preserve">сведения </w:t>
      </w:r>
      <w:r w:rsidR="00F05D7A">
        <w:rPr>
          <w:sz w:val="28"/>
          <w:szCs w:val="28"/>
        </w:rPr>
        <w:t>об увольнении и приеме на работу работников</w:t>
      </w:r>
      <w:r w:rsidRPr="0098239E">
        <w:rPr>
          <w:sz w:val="28"/>
          <w:szCs w:val="28"/>
        </w:rPr>
        <w:t>.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211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Предусматривают в коллективных договорах меры по социальной защите работников, организации питания, отдыха и оздоровления работников и членов их семей, выделению средств на улучшение жилищных условий работников.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206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Обеспечивают сохранность архивных документов, в том числе по личному составу.</w:t>
      </w:r>
    </w:p>
    <w:p w:rsidR="00F478D5" w:rsidRPr="0098239E" w:rsidRDefault="008B537B" w:rsidP="005513B6">
      <w:pPr>
        <w:pStyle w:val="4"/>
        <w:numPr>
          <w:ilvl w:val="0"/>
          <w:numId w:val="4"/>
        </w:numPr>
        <w:shd w:val="clear" w:color="auto" w:fill="auto"/>
        <w:tabs>
          <w:tab w:val="left" w:pos="1201"/>
        </w:tabs>
        <w:spacing w:after="349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При решении вопроса об увольнении руководителей выборных </w:t>
      </w:r>
      <w:r w:rsidRPr="0098239E">
        <w:rPr>
          <w:sz w:val="28"/>
          <w:szCs w:val="28"/>
        </w:rPr>
        <w:lastRenderedPageBreak/>
        <w:t>профсоюзных органов проводят предварительное согласование с вышестоящим профсоюзным органом в порядке, предусмотренном ст. 374 ТК РФ.</w:t>
      </w:r>
    </w:p>
    <w:p w:rsidR="00F478D5" w:rsidRDefault="000D4013" w:rsidP="00DA4BF5">
      <w:pPr>
        <w:pStyle w:val="4"/>
        <w:numPr>
          <w:ilvl w:val="0"/>
          <w:numId w:val="9"/>
        </w:numPr>
        <w:shd w:val="clear" w:color="auto" w:fill="auto"/>
        <w:tabs>
          <w:tab w:val="left" w:pos="2914"/>
        </w:tabs>
        <w:spacing w:after="308"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молодежной политики</w:t>
      </w:r>
    </w:p>
    <w:p w:rsidR="00404A18" w:rsidRPr="00404A18" w:rsidRDefault="00404A18" w:rsidP="00404A18">
      <w:pPr>
        <w:pStyle w:val="4"/>
        <w:shd w:val="clear" w:color="auto" w:fill="auto"/>
        <w:tabs>
          <w:tab w:val="left" w:pos="2914"/>
        </w:tabs>
        <w:spacing w:after="308" w:line="24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Молодыми работниками считаются лица в возрасте до 35 лет включительно.</w:t>
      </w:r>
    </w:p>
    <w:p w:rsidR="00F478D5" w:rsidRPr="00DA4BF5" w:rsidRDefault="008B537B" w:rsidP="00404A18">
      <w:pPr>
        <w:pStyle w:val="4"/>
        <w:shd w:val="clear" w:color="auto" w:fill="auto"/>
        <w:spacing w:after="0" w:line="240" w:lineRule="auto"/>
        <w:ind w:left="20" w:firstLine="620"/>
        <w:contextualSpacing/>
        <w:jc w:val="both"/>
        <w:rPr>
          <w:b/>
          <w:sz w:val="28"/>
          <w:szCs w:val="28"/>
        </w:rPr>
      </w:pPr>
      <w:r w:rsidRPr="00DA4BF5">
        <w:rPr>
          <w:b/>
          <w:sz w:val="28"/>
          <w:szCs w:val="28"/>
        </w:rPr>
        <w:t xml:space="preserve">Стороны </w:t>
      </w:r>
      <w:r w:rsidR="003A3D23">
        <w:rPr>
          <w:b/>
          <w:sz w:val="28"/>
          <w:szCs w:val="28"/>
        </w:rPr>
        <w:t>совместно</w:t>
      </w:r>
      <w:r w:rsidRPr="00DA4BF5">
        <w:rPr>
          <w:b/>
          <w:sz w:val="28"/>
          <w:szCs w:val="28"/>
        </w:rPr>
        <w:t>:</w:t>
      </w:r>
    </w:p>
    <w:p w:rsidR="00F478D5" w:rsidRPr="0098239E" w:rsidRDefault="00404A18" w:rsidP="00D9792A">
      <w:pPr>
        <w:pStyle w:val="4"/>
        <w:numPr>
          <w:ilvl w:val="1"/>
          <w:numId w:val="9"/>
        </w:numPr>
        <w:shd w:val="clear" w:color="auto" w:fill="auto"/>
        <w:tabs>
          <w:tab w:val="left" w:pos="1187"/>
        </w:tabs>
        <w:spacing w:after="0"/>
        <w:ind w:left="0"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Проводят</w:t>
      </w:r>
      <w:r w:rsidR="008B537B" w:rsidRPr="0098239E">
        <w:rPr>
          <w:sz w:val="28"/>
          <w:szCs w:val="28"/>
        </w:rPr>
        <w:t xml:space="preserve"> согласованную молодежную политику, разрабатыва</w:t>
      </w:r>
      <w:r>
        <w:rPr>
          <w:sz w:val="28"/>
          <w:szCs w:val="28"/>
        </w:rPr>
        <w:t>ют</w:t>
      </w:r>
      <w:r w:rsidR="008B537B" w:rsidRPr="0098239E">
        <w:rPr>
          <w:sz w:val="28"/>
          <w:szCs w:val="28"/>
        </w:rPr>
        <w:t xml:space="preserve"> и реализовыва</w:t>
      </w:r>
      <w:r>
        <w:rPr>
          <w:sz w:val="28"/>
          <w:szCs w:val="28"/>
        </w:rPr>
        <w:t>ют</w:t>
      </w:r>
      <w:r w:rsidR="008B537B" w:rsidRPr="0098239E">
        <w:rPr>
          <w:sz w:val="28"/>
          <w:szCs w:val="28"/>
        </w:rPr>
        <w:t xml:space="preserve"> молодежные социально-экономические программы.</w:t>
      </w:r>
    </w:p>
    <w:p w:rsidR="00F478D5" w:rsidRPr="0098239E" w:rsidRDefault="008B537B" w:rsidP="00D9792A">
      <w:pPr>
        <w:pStyle w:val="4"/>
        <w:numPr>
          <w:ilvl w:val="1"/>
          <w:numId w:val="9"/>
        </w:numPr>
        <w:shd w:val="clear" w:color="auto" w:fill="auto"/>
        <w:tabs>
          <w:tab w:val="left" w:pos="1187"/>
        </w:tabs>
        <w:spacing w:after="0"/>
        <w:ind w:left="0" w:right="4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Способств</w:t>
      </w:r>
      <w:r w:rsidR="00404A18">
        <w:rPr>
          <w:sz w:val="28"/>
          <w:szCs w:val="28"/>
        </w:rPr>
        <w:t>уют</w:t>
      </w:r>
      <w:r w:rsidRPr="0098239E">
        <w:rPr>
          <w:sz w:val="28"/>
          <w:szCs w:val="28"/>
        </w:rPr>
        <w:t xml:space="preserve"> решению проблем молодежи в соответствии с законодательством, в т.ч. по обучению, трудоустройству, предоставлению и приобретению жилья. Осуществля</w:t>
      </w:r>
      <w:r w:rsidR="00404A18">
        <w:rPr>
          <w:sz w:val="28"/>
          <w:szCs w:val="28"/>
        </w:rPr>
        <w:t>ют</w:t>
      </w:r>
      <w:r w:rsidRPr="0098239E">
        <w:rPr>
          <w:sz w:val="28"/>
          <w:szCs w:val="28"/>
        </w:rPr>
        <w:t xml:space="preserve"> социально-экономическую поддержку молодых семей.</w:t>
      </w:r>
    </w:p>
    <w:p w:rsidR="00F478D5" w:rsidRPr="0098239E" w:rsidRDefault="008B537B" w:rsidP="00D9792A">
      <w:pPr>
        <w:pStyle w:val="4"/>
        <w:numPr>
          <w:ilvl w:val="1"/>
          <w:numId w:val="9"/>
        </w:numPr>
        <w:shd w:val="clear" w:color="auto" w:fill="auto"/>
        <w:tabs>
          <w:tab w:val="left" w:pos="1187"/>
        </w:tabs>
        <w:spacing w:after="0"/>
        <w:ind w:left="0" w:right="4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Включа</w:t>
      </w:r>
      <w:r w:rsidR="00404A18">
        <w:rPr>
          <w:sz w:val="28"/>
          <w:szCs w:val="28"/>
        </w:rPr>
        <w:t>ют</w:t>
      </w:r>
      <w:r w:rsidRPr="0098239E">
        <w:rPr>
          <w:sz w:val="28"/>
          <w:szCs w:val="28"/>
        </w:rPr>
        <w:t xml:space="preserve"> в коллективные договоры разделы по работе с молодежью, предусматрива</w:t>
      </w:r>
      <w:r w:rsidR="00404A18">
        <w:rPr>
          <w:sz w:val="28"/>
          <w:szCs w:val="28"/>
        </w:rPr>
        <w:t>ют</w:t>
      </w:r>
      <w:r w:rsidRPr="0098239E">
        <w:rPr>
          <w:sz w:val="28"/>
          <w:szCs w:val="28"/>
        </w:rPr>
        <w:t xml:space="preserve"> дополнительные льготы и гарантии молодым работникам на обучение, занятость, достойную заработную плату, безопасные условия труда.</w:t>
      </w:r>
    </w:p>
    <w:p w:rsidR="00F478D5" w:rsidRDefault="008B537B" w:rsidP="00D9792A">
      <w:pPr>
        <w:pStyle w:val="4"/>
        <w:numPr>
          <w:ilvl w:val="1"/>
          <w:numId w:val="9"/>
        </w:numPr>
        <w:shd w:val="clear" w:color="auto" w:fill="auto"/>
        <w:tabs>
          <w:tab w:val="left" w:pos="1187"/>
        </w:tabs>
        <w:spacing w:after="0"/>
        <w:ind w:left="0" w:right="4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Рассматрива</w:t>
      </w:r>
      <w:r w:rsidR="00404A18">
        <w:rPr>
          <w:sz w:val="28"/>
          <w:szCs w:val="28"/>
        </w:rPr>
        <w:t>ют</w:t>
      </w:r>
      <w:r w:rsidRPr="0098239E">
        <w:rPr>
          <w:sz w:val="28"/>
          <w:szCs w:val="28"/>
        </w:rPr>
        <w:t xml:space="preserve"> на заседаниях территориальной трехсторонней комиссии по регулированию социально-трудовых отношений вопросы по работе с молодежью.</w:t>
      </w:r>
    </w:p>
    <w:p w:rsidR="00D9792A" w:rsidRPr="0098239E" w:rsidRDefault="00D9792A" w:rsidP="00D9792A">
      <w:pPr>
        <w:pStyle w:val="4"/>
        <w:shd w:val="clear" w:color="auto" w:fill="auto"/>
        <w:tabs>
          <w:tab w:val="left" w:pos="1187"/>
        </w:tabs>
        <w:spacing w:after="0"/>
        <w:ind w:right="40" w:firstLine="851"/>
        <w:jc w:val="both"/>
        <w:rPr>
          <w:sz w:val="28"/>
          <w:szCs w:val="28"/>
        </w:rPr>
      </w:pPr>
    </w:p>
    <w:p w:rsidR="00F478D5" w:rsidRPr="0098239E" w:rsidRDefault="008B537B" w:rsidP="005513B6">
      <w:pPr>
        <w:pStyle w:val="4"/>
        <w:shd w:val="clear" w:color="auto" w:fill="auto"/>
        <w:spacing w:after="0"/>
        <w:ind w:left="20" w:firstLine="620"/>
        <w:jc w:val="both"/>
        <w:rPr>
          <w:sz w:val="28"/>
          <w:szCs w:val="28"/>
        </w:rPr>
      </w:pPr>
      <w:r w:rsidRPr="00DA4BF5">
        <w:rPr>
          <w:b/>
          <w:sz w:val="28"/>
          <w:szCs w:val="28"/>
        </w:rPr>
        <w:t>Администрация</w:t>
      </w:r>
      <w:r w:rsidRPr="0098239E">
        <w:rPr>
          <w:sz w:val="28"/>
          <w:szCs w:val="28"/>
        </w:rPr>
        <w:t>:</w:t>
      </w:r>
    </w:p>
    <w:p w:rsidR="00F478D5" w:rsidRPr="0098239E" w:rsidRDefault="008B537B" w:rsidP="0044696E">
      <w:pPr>
        <w:pStyle w:val="4"/>
        <w:numPr>
          <w:ilvl w:val="1"/>
          <w:numId w:val="9"/>
        </w:numPr>
        <w:shd w:val="clear" w:color="auto" w:fill="auto"/>
        <w:tabs>
          <w:tab w:val="left" w:pos="1187"/>
        </w:tabs>
        <w:spacing w:after="0"/>
        <w:ind w:left="0" w:right="4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Реализует систему мер </w:t>
      </w:r>
      <w:r w:rsidR="0044696E">
        <w:rPr>
          <w:sz w:val="28"/>
          <w:szCs w:val="28"/>
        </w:rPr>
        <w:t xml:space="preserve">государственной </w:t>
      </w:r>
      <w:r w:rsidRPr="0098239E">
        <w:rPr>
          <w:sz w:val="28"/>
          <w:szCs w:val="28"/>
        </w:rPr>
        <w:t xml:space="preserve">поддержки молодежи. </w:t>
      </w:r>
      <w:r w:rsidR="0044696E">
        <w:rPr>
          <w:sz w:val="28"/>
          <w:szCs w:val="28"/>
        </w:rPr>
        <w:t xml:space="preserve">Проводит мониторинг </w:t>
      </w:r>
      <w:r w:rsidRPr="0098239E">
        <w:rPr>
          <w:sz w:val="28"/>
          <w:szCs w:val="28"/>
        </w:rPr>
        <w:t xml:space="preserve">по </w:t>
      </w:r>
      <w:r w:rsidR="0044696E">
        <w:rPr>
          <w:sz w:val="28"/>
          <w:szCs w:val="28"/>
        </w:rPr>
        <w:t>п</w:t>
      </w:r>
      <w:r w:rsidRPr="0098239E">
        <w:rPr>
          <w:sz w:val="28"/>
          <w:szCs w:val="28"/>
        </w:rPr>
        <w:t>роблем</w:t>
      </w:r>
      <w:r w:rsidR="0044696E">
        <w:rPr>
          <w:sz w:val="28"/>
          <w:szCs w:val="28"/>
        </w:rPr>
        <w:t>ам</w:t>
      </w:r>
      <w:r w:rsidRPr="0098239E">
        <w:rPr>
          <w:sz w:val="28"/>
          <w:szCs w:val="28"/>
        </w:rPr>
        <w:t xml:space="preserve"> молодежи и информирует стороны о наблюдаемых изменениях.</w:t>
      </w:r>
    </w:p>
    <w:p w:rsidR="00F478D5" w:rsidRPr="0098239E" w:rsidRDefault="008B537B" w:rsidP="0044696E">
      <w:pPr>
        <w:pStyle w:val="4"/>
        <w:numPr>
          <w:ilvl w:val="1"/>
          <w:numId w:val="9"/>
        </w:numPr>
        <w:shd w:val="clear" w:color="auto" w:fill="auto"/>
        <w:tabs>
          <w:tab w:val="left" w:pos="1187"/>
        </w:tabs>
        <w:spacing w:after="0"/>
        <w:ind w:left="0" w:right="4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Создает условия для занятости молодежи, совершенствует и развивает систему профессиональной ориентации среди обучающихся в общеобразовательных организациях.</w:t>
      </w:r>
    </w:p>
    <w:p w:rsidR="00F478D5" w:rsidRPr="0098239E" w:rsidRDefault="008B537B" w:rsidP="0044696E">
      <w:pPr>
        <w:pStyle w:val="4"/>
        <w:numPr>
          <w:ilvl w:val="1"/>
          <w:numId w:val="9"/>
        </w:numPr>
        <w:shd w:val="clear" w:color="auto" w:fill="auto"/>
        <w:tabs>
          <w:tab w:val="left" w:pos="1187"/>
        </w:tabs>
        <w:spacing w:after="0"/>
        <w:ind w:left="0" w:right="4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Осуществляет работу по пропаганде здорового образа жизни и проведению социально-культурных и спортивно-оздоровительных мероприятий (конференций, смотров, конкурсов, соревнований).</w:t>
      </w:r>
    </w:p>
    <w:p w:rsidR="00F478D5" w:rsidRDefault="00F478D5" w:rsidP="0044696E">
      <w:pPr>
        <w:ind w:firstLine="851"/>
        <w:rPr>
          <w:sz w:val="28"/>
          <w:szCs w:val="28"/>
        </w:rPr>
      </w:pPr>
    </w:p>
    <w:p w:rsidR="00F478D5" w:rsidRPr="0098239E" w:rsidRDefault="008B537B" w:rsidP="005513B6">
      <w:pPr>
        <w:pStyle w:val="4"/>
        <w:shd w:val="clear" w:color="auto" w:fill="auto"/>
        <w:spacing w:after="0"/>
        <w:ind w:left="20" w:firstLine="580"/>
        <w:jc w:val="both"/>
        <w:rPr>
          <w:sz w:val="28"/>
          <w:szCs w:val="28"/>
        </w:rPr>
      </w:pPr>
      <w:r w:rsidRPr="00DA4BF5">
        <w:rPr>
          <w:b/>
          <w:sz w:val="28"/>
          <w:szCs w:val="28"/>
        </w:rPr>
        <w:t>Профсоюзы</w:t>
      </w:r>
      <w:r w:rsidRPr="0098239E">
        <w:rPr>
          <w:sz w:val="28"/>
          <w:szCs w:val="28"/>
        </w:rPr>
        <w:t>:</w:t>
      </w:r>
    </w:p>
    <w:p w:rsidR="00F478D5" w:rsidRPr="0098239E" w:rsidRDefault="008B537B" w:rsidP="007337B9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Принимают меры по защите трудовых прав и социально</w:t>
      </w:r>
      <w:r w:rsidR="007337B9">
        <w:rPr>
          <w:sz w:val="28"/>
          <w:szCs w:val="28"/>
        </w:rPr>
        <w:t>-</w:t>
      </w:r>
      <w:r w:rsidRPr="0098239E">
        <w:rPr>
          <w:sz w:val="28"/>
          <w:szCs w:val="28"/>
        </w:rPr>
        <w:softHyphen/>
        <w:t>экономических интересов молодежи.</w:t>
      </w:r>
    </w:p>
    <w:p w:rsidR="00F478D5" w:rsidRPr="0098239E" w:rsidRDefault="008B537B" w:rsidP="007337B9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Привлекают молодежь в ряды членов профсоюзов, способствуют созданию условий для реализации профессиональных и творческих потребностей молодежи.</w:t>
      </w:r>
    </w:p>
    <w:p w:rsidR="00F478D5" w:rsidRPr="0098239E" w:rsidRDefault="008B537B" w:rsidP="007337B9">
      <w:pPr>
        <w:pStyle w:val="4"/>
        <w:numPr>
          <w:ilvl w:val="1"/>
          <w:numId w:val="9"/>
        </w:numPr>
        <w:shd w:val="clear" w:color="auto" w:fill="auto"/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Проводят</w:t>
      </w:r>
      <w:r w:rsidRPr="0098239E">
        <w:rPr>
          <w:sz w:val="28"/>
          <w:szCs w:val="28"/>
        </w:rPr>
        <w:tab/>
      </w:r>
      <w:r w:rsidR="00862723">
        <w:rPr>
          <w:sz w:val="28"/>
          <w:szCs w:val="28"/>
        </w:rPr>
        <w:t xml:space="preserve"> </w:t>
      </w:r>
      <w:r w:rsidRPr="0098239E">
        <w:rPr>
          <w:sz w:val="28"/>
          <w:szCs w:val="28"/>
        </w:rPr>
        <w:t>обучение лидеров молодежного профсоюзного движения, молодых работников основам трудового законодательства, социального партнерства, правовых и экономических знаний.</w:t>
      </w:r>
    </w:p>
    <w:p w:rsidR="00F478D5" w:rsidRDefault="007337B9" w:rsidP="007337B9">
      <w:pPr>
        <w:pStyle w:val="4"/>
        <w:numPr>
          <w:ilvl w:val="1"/>
          <w:numId w:val="9"/>
        </w:numPr>
        <w:shd w:val="clear" w:color="auto" w:fill="auto"/>
        <w:spacing w:after="0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Принимают меры по защите социально-экономических и трудовых интересов молодежи,</w:t>
      </w:r>
      <w:r w:rsidR="001D5F6C">
        <w:rPr>
          <w:sz w:val="28"/>
          <w:szCs w:val="28"/>
        </w:rPr>
        <w:t xml:space="preserve"> </w:t>
      </w:r>
      <w:r w:rsidR="008B537B" w:rsidRPr="0098239E">
        <w:rPr>
          <w:sz w:val="28"/>
          <w:szCs w:val="28"/>
        </w:rPr>
        <w:t>созда</w:t>
      </w:r>
      <w:r>
        <w:rPr>
          <w:sz w:val="28"/>
          <w:szCs w:val="28"/>
        </w:rPr>
        <w:t>ют</w:t>
      </w:r>
      <w:r w:rsidR="008B537B" w:rsidRPr="0098239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профсоюзных </w:t>
      </w:r>
      <w:r w:rsidR="008B537B" w:rsidRPr="0098239E">
        <w:rPr>
          <w:sz w:val="28"/>
          <w:szCs w:val="28"/>
        </w:rPr>
        <w:t>организациях совет</w:t>
      </w:r>
      <w:r>
        <w:rPr>
          <w:sz w:val="28"/>
          <w:szCs w:val="28"/>
        </w:rPr>
        <w:t>ы</w:t>
      </w:r>
      <w:r w:rsidR="008B537B" w:rsidRPr="0098239E">
        <w:rPr>
          <w:sz w:val="28"/>
          <w:szCs w:val="28"/>
        </w:rPr>
        <w:t xml:space="preserve"> (комисси</w:t>
      </w:r>
      <w:r>
        <w:rPr>
          <w:sz w:val="28"/>
          <w:szCs w:val="28"/>
        </w:rPr>
        <w:t>и</w:t>
      </w:r>
      <w:r w:rsidR="008B537B" w:rsidRPr="0098239E">
        <w:rPr>
          <w:sz w:val="28"/>
          <w:szCs w:val="28"/>
        </w:rPr>
        <w:t>) по работе с молодежью.</w:t>
      </w:r>
    </w:p>
    <w:p w:rsidR="007337B9" w:rsidRPr="0098273B" w:rsidRDefault="007337B9" w:rsidP="0098273B">
      <w:pPr>
        <w:numPr>
          <w:ilvl w:val="1"/>
          <w:numId w:val="9"/>
        </w:numPr>
        <w:tabs>
          <w:tab w:val="left" w:pos="1382"/>
        </w:tabs>
        <w:spacing w:line="322" w:lineRule="exact"/>
        <w:ind w:left="0" w:right="20" w:firstLine="851"/>
        <w:jc w:val="both"/>
        <w:rPr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Содействуют через коллективные договоры обеспечению гарантий и расширению прав молодежи.</w:t>
      </w:r>
    </w:p>
    <w:p w:rsidR="0098273B" w:rsidRPr="0098273B" w:rsidRDefault="0098273B" w:rsidP="0098273B">
      <w:pPr>
        <w:tabs>
          <w:tab w:val="left" w:pos="1382"/>
        </w:tabs>
        <w:spacing w:line="322" w:lineRule="exact"/>
        <w:ind w:left="851" w:right="20"/>
        <w:jc w:val="both"/>
        <w:rPr>
          <w:sz w:val="28"/>
          <w:szCs w:val="28"/>
        </w:rPr>
      </w:pPr>
    </w:p>
    <w:p w:rsidR="00F478D5" w:rsidRPr="0098239E" w:rsidRDefault="008B537B" w:rsidP="005513B6">
      <w:pPr>
        <w:pStyle w:val="4"/>
        <w:shd w:val="clear" w:color="auto" w:fill="auto"/>
        <w:spacing w:after="0"/>
        <w:ind w:left="20" w:firstLine="580"/>
        <w:jc w:val="both"/>
        <w:rPr>
          <w:sz w:val="28"/>
          <w:szCs w:val="28"/>
        </w:rPr>
      </w:pPr>
      <w:r w:rsidRPr="00DA4BF5">
        <w:rPr>
          <w:b/>
          <w:sz w:val="28"/>
          <w:szCs w:val="28"/>
        </w:rPr>
        <w:t>Работодатели</w:t>
      </w:r>
      <w:r w:rsidRPr="0098239E">
        <w:rPr>
          <w:sz w:val="28"/>
          <w:szCs w:val="28"/>
        </w:rPr>
        <w:t>:</w:t>
      </w:r>
    </w:p>
    <w:p w:rsidR="00F478D5" w:rsidRPr="0098239E" w:rsidRDefault="008B537B" w:rsidP="007337B9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Способствуют эффективному трудоустройству молодых работников, их социально-трудовой адаптации, включению в кадровый резерв.</w:t>
      </w:r>
    </w:p>
    <w:p w:rsidR="00F478D5" w:rsidRPr="0098239E" w:rsidRDefault="008B537B" w:rsidP="007337B9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after="0"/>
        <w:ind w:hanging="11"/>
        <w:jc w:val="both"/>
        <w:rPr>
          <w:sz w:val="28"/>
          <w:szCs w:val="28"/>
        </w:rPr>
      </w:pPr>
      <w:r w:rsidRPr="0098239E">
        <w:rPr>
          <w:sz w:val="28"/>
          <w:szCs w:val="28"/>
        </w:rPr>
        <w:lastRenderedPageBreak/>
        <w:t>Осуществляют финансовую поддержку молодых работников.</w:t>
      </w:r>
    </w:p>
    <w:p w:rsidR="00F478D5" w:rsidRDefault="008B537B" w:rsidP="007337B9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after="349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Предоставляют молодым членам профсоюзов время, с сохранением среднего заработка, для выполнения общественных обязанностей, участия в конференциях, пленумах и съездах профсоюзов, а также прохождения краткосрочного профсоюзного обучения.</w:t>
      </w:r>
    </w:p>
    <w:p w:rsidR="00F478D5" w:rsidRPr="00DA4BF5" w:rsidRDefault="008B537B" w:rsidP="00DA4BF5">
      <w:pPr>
        <w:pStyle w:val="4"/>
        <w:numPr>
          <w:ilvl w:val="0"/>
          <w:numId w:val="9"/>
        </w:numPr>
        <w:shd w:val="clear" w:color="auto" w:fill="auto"/>
        <w:tabs>
          <w:tab w:val="left" w:pos="4062"/>
        </w:tabs>
        <w:spacing w:after="308" w:line="260" w:lineRule="exact"/>
        <w:jc w:val="center"/>
        <w:rPr>
          <w:b/>
          <w:sz w:val="28"/>
          <w:szCs w:val="28"/>
        </w:rPr>
      </w:pPr>
      <w:r w:rsidRPr="00DA4BF5">
        <w:rPr>
          <w:b/>
          <w:sz w:val="28"/>
          <w:szCs w:val="28"/>
        </w:rPr>
        <w:t>Социальное партнерство</w:t>
      </w:r>
    </w:p>
    <w:p w:rsidR="00F478D5" w:rsidRPr="0098239E" w:rsidRDefault="008B537B" w:rsidP="005513B6">
      <w:pPr>
        <w:pStyle w:val="4"/>
        <w:shd w:val="clear" w:color="auto" w:fill="auto"/>
        <w:spacing w:after="0"/>
        <w:ind w:left="20" w:firstLine="580"/>
        <w:jc w:val="both"/>
        <w:rPr>
          <w:sz w:val="28"/>
          <w:szCs w:val="28"/>
        </w:rPr>
      </w:pPr>
      <w:r w:rsidRPr="00DA4BF5">
        <w:rPr>
          <w:b/>
          <w:sz w:val="28"/>
          <w:szCs w:val="28"/>
        </w:rPr>
        <w:t xml:space="preserve">Стороны </w:t>
      </w:r>
      <w:r w:rsidR="00CD72D6">
        <w:rPr>
          <w:b/>
          <w:sz w:val="28"/>
          <w:szCs w:val="28"/>
        </w:rPr>
        <w:t>совместно</w:t>
      </w:r>
      <w:r w:rsidRPr="0098239E">
        <w:rPr>
          <w:sz w:val="28"/>
          <w:szCs w:val="28"/>
        </w:rPr>
        <w:t>:</w:t>
      </w:r>
    </w:p>
    <w:p w:rsidR="00F478D5" w:rsidRPr="0098239E" w:rsidRDefault="008B537B" w:rsidP="00EA22FA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</w:t>
      </w:r>
      <w:r w:rsidR="006D6265">
        <w:rPr>
          <w:sz w:val="28"/>
          <w:szCs w:val="28"/>
        </w:rPr>
        <w:t>ют</w:t>
      </w:r>
      <w:r w:rsidRPr="0098239E">
        <w:rPr>
          <w:sz w:val="28"/>
          <w:szCs w:val="28"/>
        </w:rPr>
        <w:t xml:space="preserve"> деятельность территориальной трехсторонней комиссии по регулированию социально-трудовых отношений, дальнейшее развитие социального партнерства, содейств</w:t>
      </w:r>
      <w:r w:rsidR="005972A9">
        <w:rPr>
          <w:sz w:val="28"/>
          <w:szCs w:val="28"/>
        </w:rPr>
        <w:t>уют</w:t>
      </w:r>
      <w:r w:rsidRPr="0098239E">
        <w:rPr>
          <w:sz w:val="28"/>
          <w:szCs w:val="28"/>
        </w:rPr>
        <w:t xml:space="preserve"> заключению и выполнению соглашений и коллективных договоров, увеличению их числа и уровня устанавливаемых ими гарантий, а также:</w:t>
      </w:r>
    </w:p>
    <w:p w:rsidR="00F478D5" w:rsidRPr="0098239E" w:rsidRDefault="008B537B" w:rsidP="005513B6">
      <w:pPr>
        <w:pStyle w:val="4"/>
        <w:numPr>
          <w:ilvl w:val="0"/>
          <w:numId w:val="3"/>
        </w:numPr>
        <w:shd w:val="clear" w:color="auto" w:fill="auto"/>
        <w:tabs>
          <w:tab w:val="left" w:pos="757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информир</w:t>
      </w:r>
      <w:r w:rsidR="006D6265">
        <w:rPr>
          <w:sz w:val="28"/>
          <w:szCs w:val="28"/>
        </w:rPr>
        <w:t>уют</w:t>
      </w:r>
      <w:r w:rsidRPr="0098239E">
        <w:rPr>
          <w:sz w:val="28"/>
          <w:szCs w:val="28"/>
        </w:rPr>
        <w:t xml:space="preserve"> друг друга о принимаемых решениях </w:t>
      </w:r>
      <w:r w:rsidR="006D6265">
        <w:rPr>
          <w:sz w:val="28"/>
          <w:szCs w:val="28"/>
        </w:rPr>
        <w:t xml:space="preserve">и нормативно-правовых актах в области </w:t>
      </w:r>
      <w:r w:rsidRPr="0098239E">
        <w:rPr>
          <w:sz w:val="28"/>
          <w:szCs w:val="28"/>
        </w:rPr>
        <w:t xml:space="preserve">социально - трудовым </w:t>
      </w:r>
      <w:r w:rsidR="006D6265">
        <w:rPr>
          <w:sz w:val="28"/>
          <w:szCs w:val="28"/>
        </w:rPr>
        <w:t>отношений</w:t>
      </w:r>
      <w:r w:rsidRPr="0098239E">
        <w:rPr>
          <w:sz w:val="28"/>
          <w:szCs w:val="28"/>
        </w:rPr>
        <w:t>;</w:t>
      </w:r>
    </w:p>
    <w:p w:rsidR="00F478D5" w:rsidRPr="0098239E" w:rsidRDefault="008B537B" w:rsidP="005513B6">
      <w:pPr>
        <w:pStyle w:val="4"/>
        <w:numPr>
          <w:ilvl w:val="0"/>
          <w:numId w:val="3"/>
        </w:numPr>
        <w:shd w:val="clear" w:color="auto" w:fill="auto"/>
        <w:tabs>
          <w:tab w:val="left" w:pos="757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осуществлять меры по предупреждению и разрешению коллективных трудовых споров;</w:t>
      </w:r>
    </w:p>
    <w:p w:rsidR="00F478D5" w:rsidRPr="0098239E" w:rsidRDefault="008B537B" w:rsidP="005513B6">
      <w:pPr>
        <w:pStyle w:val="4"/>
        <w:numPr>
          <w:ilvl w:val="0"/>
          <w:numId w:val="3"/>
        </w:numPr>
        <w:shd w:val="clear" w:color="auto" w:fill="auto"/>
        <w:tabs>
          <w:tab w:val="left" w:pos="757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организ</w:t>
      </w:r>
      <w:r w:rsidR="005972A9">
        <w:rPr>
          <w:sz w:val="28"/>
          <w:szCs w:val="28"/>
        </w:rPr>
        <w:t>уют</w:t>
      </w:r>
      <w:r w:rsidRPr="0098239E">
        <w:rPr>
          <w:sz w:val="28"/>
          <w:szCs w:val="28"/>
        </w:rPr>
        <w:t xml:space="preserve"> и провод</w:t>
      </w:r>
      <w:r w:rsidR="005972A9">
        <w:rPr>
          <w:sz w:val="28"/>
          <w:szCs w:val="28"/>
        </w:rPr>
        <w:t>ят</w:t>
      </w:r>
      <w:r w:rsidRPr="0098239E">
        <w:rPr>
          <w:sz w:val="28"/>
          <w:szCs w:val="28"/>
        </w:rPr>
        <w:t xml:space="preserve"> </w:t>
      </w:r>
      <w:r w:rsidR="005972A9">
        <w:rPr>
          <w:sz w:val="28"/>
          <w:szCs w:val="28"/>
        </w:rPr>
        <w:t xml:space="preserve">на территории муниципального округа </w:t>
      </w:r>
      <w:r w:rsidRPr="0098239E">
        <w:rPr>
          <w:sz w:val="28"/>
          <w:szCs w:val="28"/>
        </w:rPr>
        <w:t>семинары и совещания по социальному партнерству, участвовать в аналогичных мероприятиях областного уровня.</w:t>
      </w:r>
    </w:p>
    <w:p w:rsidR="00F478D5" w:rsidRPr="0098239E" w:rsidRDefault="005972A9" w:rsidP="00D330B4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after="0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</w:t>
      </w:r>
      <w:r w:rsidR="008B537B" w:rsidRPr="0098239E">
        <w:rPr>
          <w:sz w:val="28"/>
          <w:szCs w:val="28"/>
        </w:rPr>
        <w:t xml:space="preserve"> представителям сторон возможность участия в рассмотрении на всех уровнях вопросов по проблемам, не включенным в территориальное Соглашение, но представляющим взаимный интерес.</w:t>
      </w:r>
    </w:p>
    <w:p w:rsidR="00F478D5" w:rsidRPr="0098239E" w:rsidRDefault="008B537B" w:rsidP="00D330B4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Стороны договорились, что в период действия настоящего соглашения Профсоюзы не организуют и не поддерживают забастовок по социально-экономическим вопросам в случае выполнения обязательств, предусмотренных настоящим Соглашением и коллективными договорами.</w:t>
      </w:r>
    </w:p>
    <w:p w:rsidR="00F478D5" w:rsidRPr="0098239E" w:rsidRDefault="005972A9" w:rsidP="005972A9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537B" w:rsidRPr="0098239E">
        <w:rPr>
          <w:sz w:val="28"/>
          <w:szCs w:val="28"/>
        </w:rPr>
        <w:t>беспечивают</w:t>
      </w:r>
      <w:r>
        <w:rPr>
          <w:sz w:val="28"/>
          <w:szCs w:val="28"/>
        </w:rPr>
        <w:t xml:space="preserve"> информационное сопровождение мероприятий, проводимых в рамках выполнения настоящего соглашения в СМИ.</w:t>
      </w:r>
    </w:p>
    <w:p w:rsidR="005972A9" w:rsidRDefault="005972A9" w:rsidP="00DA4BF5">
      <w:pPr>
        <w:pStyle w:val="4"/>
        <w:shd w:val="clear" w:color="auto" w:fill="auto"/>
        <w:spacing w:after="0"/>
        <w:ind w:left="20" w:firstLine="560"/>
        <w:jc w:val="both"/>
        <w:rPr>
          <w:b/>
          <w:sz w:val="28"/>
          <w:szCs w:val="28"/>
        </w:rPr>
      </w:pPr>
    </w:p>
    <w:p w:rsidR="00847789" w:rsidRDefault="00847789" w:rsidP="00DA4BF5">
      <w:pPr>
        <w:pStyle w:val="4"/>
        <w:shd w:val="clear" w:color="auto" w:fill="auto"/>
        <w:spacing w:after="0"/>
        <w:ind w:left="20" w:firstLine="560"/>
        <w:jc w:val="both"/>
        <w:rPr>
          <w:b/>
          <w:sz w:val="28"/>
          <w:szCs w:val="28"/>
        </w:rPr>
      </w:pPr>
    </w:p>
    <w:p w:rsidR="00F478D5" w:rsidRPr="0098239E" w:rsidRDefault="008B537B" w:rsidP="00DA4BF5">
      <w:pPr>
        <w:pStyle w:val="4"/>
        <w:shd w:val="clear" w:color="auto" w:fill="auto"/>
        <w:spacing w:after="0"/>
        <w:ind w:left="20" w:firstLine="560"/>
        <w:jc w:val="both"/>
        <w:rPr>
          <w:sz w:val="28"/>
          <w:szCs w:val="28"/>
        </w:rPr>
      </w:pPr>
      <w:r w:rsidRPr="00CD72D6">
        <w:rPr>
          <w:b/>
          <w:sz w:val="28"/>
          <w:szCs w:val="28"/>
        </w:rPr>
        <w:t>Администрация, Работодатели</w:t>
      </w:r>
      <w:r w:rsidRPr="0098239E">
        <w:rPr>
          <w:sz w:val="28"/>
          <w:szCs w:val="28"/>
        </w:rPr>
        <w:t>:</w:t>
      </w:r>
    </w:p>
    <w:p w:rsidR="00F478D5" w:rsidRPr="0098239E" w:rsidRDefault="008B537B" w:rsidP="00EA22FA">
      <w:pPr>
        <w:pStyle w:val="4"/>
        <w:numPr>
          <w:ilvl w:val="1"/>
          <w:numId w:val="9"/>
        </w:numPr>
        <w:shd w:val="clear" w:color="auto" w:fill="auto"/>
        <w:tabs>
          <w:tab w:val="left" w:pos="1149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Рассматривают проекты нормативных правовых актов по вопросам регулирования социально-трудовых отношений и связанных с ними экономических отношений с участием территориальной трехсторонней комиссии по регулированию социально-трудовых отношений и принимают локальные нормативные акты с учетом мнения выборного органа первичной профсоюзной организации (статьи 35.1. и 372 ТК РФ).</w:t>
      </w:r>
    </w:p>
    <w:p w:rsidR="00F478D5" w:rsidRPr="0098239E" w:rsidRDefault="00CC76BF" w:rsidP="00CC76BF">
      <w:pPr>
        <w:pStyle w:val="4"/>
        <w:shd w:val="clear" w:color="auto" w:fill="auto"/>
        <w:tabs>
          <w:tab w:val="left" w:pos="1149"/>
          <w:tab w:val="left" w:pos="3061"/>
          <w:tab w:val="left" w:pos="6102"/>
          <w:tab w:val="right" w:pos="9649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8B537B" w:rsidRPr="0098239E">
        <w:rPr>
          <w:sz w:val="28"/>
          <w:szCs w:val="28"/>
        </w:rPr>
        <w:t>Содействуют</w:t>
      </w:r>
      <w:r>
        <w:rPr>
          <w:sz w:val="28"/>
          <w:szCs w:val="28"/>
        </w:rPr>
        <w:t xml:space="preserve"> </w:t>
      </w:r>
      <w:r w:rsidR="008B537B" w:rsidRPr="0098239E">
        <w:rPr>
          <w:sz w:val="28"/>
          <w:szCs w:val="28"/>
        </w:rPr>
        <w:t>созданию первичных</w:t>
      </w:r>
      <w:r>
        <w:rPr>
          <w:sz w:val="28"/>
          <w:szCs w:val="28"/>
        </w:rPr>
        <w:t xml:space="preserve"> </w:t>
      </w:r>
      <w:r w:rsidR="008B537B" w:rsidRPr="0098239E">
        <w:rPr>
          <w:sz w:val="28"/>
          <w:szCs w:val="28"/>
        </w:rPr>
        <w:t>профсоюзных</w:t>
      </w:r>
      <w:r>
        <w:rPr>
          <w:sz w:val="28"/>
          <w:szCs w:val="28"/>
        </w:rPr>
        <w:t xml:space="preserve"> </w:t>
      </w:r>
      <w:r w:rsidR="008B537B" w:rsidRPr="0098239E">
        <w:rPr>
          <w:sz w:val="28"/>
          <w:szCs w:val="28"/>
        </w:rPr>
        <w:t>организаций.</w:t>
      </w:r>
      <w:r w:rsidR="005972A9">
        <w:rPr>
          <w:sz w:val="28"/>
          <w:szCs w:val="28"/>
        </w:rPr>
        <w:t xml:space="preserve"> </w:t>
      </w:r>
      <w:r w:rsidR="008B537B" w:rsidRPr="0098239E">
        <w:rPr>
          <w:sz w:val="28"/>
          <w:szCs w:val="28"/>
        </w:rPr>
        <w:t>Соблюдают права и гарантии профсоюзов и их выборных органов и объединений.</w:t>
      </w:r>
    </w:p>
    <w:p w:rsidR="00F478D5" w:rsidRDefault="008B537B" w:rsidP="00CC76BF">
      <w:pPr>
        <w:pStyle w:val="4"/>
        <w:shd w:val="clear" w:color="auto" w:fill="auto"/>
        <w:tabs>
          <w:tab w:val="left" w:pos="3061"/>
          <w:tab w:val="left" w:pos="6102"/>
          <w:tab w:val="right" w:pos="9649"/>
        </w:tabs>
        <w:spacing w:after="0"/>
        <w:ind w:left="20" w:righ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Работодатели безвозмездно предоставляют выборным органам первичных профсоюзных организаций оборудованные помещения для проведения заседаний, собраний</w:t>
      </w:r>
      <w:r w:rsidR="00CC76BF">
        <w:rPr>
          <w:sz w:val="28"/>
          <w:szCs w:val="28"/>
        </w:rPr>
        <w:t xml:space="preserve"> </w:t>
      </w:r>
      <w:r w:rsidRPr="0098239E">
        <w:rPr>
          <w:sz w:val="28"/>
          <w:szCs w:val="28"/>
        </w:rPr>
        <w:t>работников, хранения</w:t>
      </w:r>
      <w:r w:rsidR="00CC76BF">
        <w:rPr>
          <w:sz w:val="28"/>
          <w:szCs w:val="28"/>
        </w:rPr>
        <w:t xml:space="preserve"> </w:t>
      </w:r>
      <w:r w:rsidRPr="0098239E">
        <w:rPr>
          <w:sz w:val="28"/>
          <w:szCs w:val="28"/>
        </w:rPr>
        <w:t>документации,</w:t>
      </w:r>
      <w:r w:rsidR="00CC76BF">
        <w:rPr>
          <w:sz w:val="28"/>
          <w:szCs w:val="28"/>
        </w:rPr>
        <w:t xml:space="preserve"> </w:t>
      </w:r>
      <w:r w:rsidRPr="0098239E">
        <w:rPr>
          <w:sz w:val="28"/>
          <w:szCs w:val="28"/>
        </w:rPr>
        <w:t>места для</w:t>
      </w:r>
      <w:r w:rsidR="00CC76BF">
        <w:rPr>
          <w:sz w:val="28"/>
          <w:szCs w:val="28"/>
        </w:rPr>
        <w:t xml:space="preserve"> </w:t>
      </w:r>
      <w:r w:rsidRPr="0098239E">
        <w:rPr>
          <w:sz w:val="28"/>
          <w:szCs w:val="28"/>
        </w:rPr>
        <w:t>размещения информации, копии нормативных правовых актов.</w:t>
      </w:r>
    </w:p>
    <w:p w:rsidR="00CC47DC" w:rsidRPr="0098239E" w:rsidRDefault="00CC47DC" w:rsidP="00DA4BF5">
      <w:pPr>
        <w:pStyle w:val="4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F478D5" w:rsidRPr="0098239E" w:rsidRDefault="008B537B" w:rsidP="00DA4BF5">
      <w:pPr>
        <w:pStyle w:val="4"/>
        <w:shd w:val="clear" w:color="auto" w:fill="auto"/>
        <w:spacing w:after="0"/>
        <w:ind w:left="20" w:firstLine="560"/>
        <w:jc w:val="both"/>
        <w:rPr>
          <w:sz w:val="28"/>
          <w:szCs w:val="28"/>
        </w:rPr>
      </w:pPr>
      <w:r w:rsidRPr="00CD72D6">
        <w:rPr>
          <w:b/>
          <w:sz w:val="28"/>
          <w:szCs w:val="28"/>
        </w:rPr>
        <w:t>Профсоюзы</w:t>
      </w:r>
      <w:r w:rsidRPr="0098239E">
        <w:rPr>
          <w:sz w:val="28"/>
          <w:szCs w:val="28"/>
        </w:rPr>
        <w:t>:</w:t>
      </w:r>
    </w:p>
    <w:p w:rsidR="00F478D5" w:rsidRPr="0098239E" w:rsidRDefault="008B537B" w:rsidP="00D11B92">
      <w:pPr>
        <w:pStyle w:val="4"/>
        <w:numPr>
          <w:ilvl w:val="1"/>
          <w:numId w:val="11"/>
        </w:numPr>
        <w:shd w:val="clear" w:color="auto" w:fill="auto"/>
        <w:tabs>
          <w:tab w:val="left" w:pos="1149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Участвуют в обсуждении проектов нормативных правовых актов по </w:t>
      </w:r>
      <w:r w:rsidRPr="0098239E">
        <w:rPr>
          <w:sz w:val="28"/>
          <w:szCs w:val="28"/>
        </w:rPr>
        <w:lastRenderedPageBreak/>
        <w:t xml:space="preserve">вопросам социальной политики, трудовых и иных непосредственно связанных с ними отношений, вносят предложения по совершенствованию действующих нормативных правовых актов </w:t>
      </w:r>
      <w:r w:rsidR="00862723"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</w:t>
      </w:r>
      <w:r w:rsidR="00CC47DC">
        <w:rPr>
          <w:sz w:val="28"/>
          <w:szCs w:val="28"/>
        </w:rPr>
        <w:t>муниципального округа</w:t>
      </w:r>
      <w:r w:rsidRPr="0098239E">
        <w:rPr>
          <w:sz w:val="28"/>
          <w:szCs w:val="28"/>
        </w:rPr>
        <w:t>.</w:t>
      </w:r>
    </w:p>
    <w:p w:rsidR="00F478D5" w:rsidRPr="001658CD" w:rsidRDefault="008B537B" w:rsidP="00D11B92">
      <w:pPr>
        <w:pStyle w:val="4"/>
        <w:numPr>
          <w:ilvl w:val="1"/>
          <w:numId w:val="11"/>
        </w:numPr>
        <w:shd w:val="clear" w:color="auto" w:fill="auto"/>
        <w:tabs>
          <w:tab w:val="left" w:pos="1149"/>
        </w:tabs>
        <w:spacing w:after="0"/>
        <w:ind w:left="20" w:right="20" w:firstLine="831"/>
        <w:jc w:val="both"/>
        <w:rPr>
          <w:sz w:val="28"/>
          <w:szCs w:val="28"/>
        </w:rPr>
      </w:pPr>
      <w:r w:rsidRPr="001658CD">
        <w:rPr>
          <w:sz w:val="28"/>
          <w:szCs w:val="28"/>
        </w:rPr>
        <w:t>Инициируют создание первичных профсоюзных организаций в</w:t>
      </w:r>
      <w:r w:rsidR="001658CD" w:rsidRPr="001658CD">
        <w:rPr>
          <w:sz w:val="28"/>
          <w:szCs w:val="28"/>
        </w:rPr>
        <w:t xml:space="preserve"> </w:t>
      </w:r>
      <w:r w:rsidRPr="001658CD">
        <w:rPr>
          <w:sz w:val="28"/>
          <w:szCs w:val="28"/>
        </w:rPr>
        <w:t>организациях всех</w:t>
      </w:r>
      <w:r w:rsidRPr="001658CD">
        <w:rPr>
          <w:sz w:val="28"/>
          <w:szCs w:val="28"/>
        </w:rPr>
        <w:tab/>
        <w:t>видов деятельности</w:t>
      </w:r>
      <w:r w:rsidRPr="001658CD">
        <w:rPr>
          <w:sz w:val="28"/>
          <w:szCs w:val="28"/>
        </w:rPr>
        <w:tab/>
        <w:t>и форм собственности,</w:t>
      </w:r>
      <w:r w:rsidR="001658CD" w:rsidRPr="001658CD">
        <w:rPr>
          <w:sz w:val="28"/>
          <w:szCs w:val="28"/>
        </w:rPr>
        <w:t xml:space="preserve"> </w:t>
      </w:r>
      <w:r w:rsidRPr="001658CD">
        <w:rPr>
          <w:sz w:val="28"/>
          <w:szCs w:val="28"/>
        </w:rPr>
        <w:t>предусматривают гарантии деятельности профсоюзов в коллективных договорах и соглашениях.</w:t>
      </w:r>
    </w:p>
    <w:p w:rsidR="00F478D5" w:rsidRDefault="00CC76BF" w:rsidP="00CC76BF">
      <w:pPr>
        <w:pStyle w:val="4"/>
        <w:shd w:val="clear" w:color="auto" w:fill="auto"/>
        <w:tabs>
          <w:tab w:val="left" w:pos="1149"/>
          <w:tab w:val="left" w:pos="6102"/>
          <w:tab w:val="right" w:pos="9649"/>
        </w:tabs>
        <w:spacing w:after="349"/>
        <w:ind w:right="20" w:firstLine="862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11B9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B537B" w:rsidRPr="00C47036">
        <w:rPr>
          <w:sz w:val="28"/>
          <w:szCs w:val="28"/>
        </w:rPr>
        <w:t>Организуют обучение руководителей</w:t>
      </w:r>
      <w:r w:rsidR="000B009C">
        <w:rPr>
          <w:sz w:val="28"/>
          <w:szCs w:val="28"/>
        </w:rPr>
        <w:t xml:space="preserve"> </w:t>
      </w:r>
      <w:r w:rsidR="008B537B" w:rsidRPr="00C47036">
        <w:rPr>
          <w:sz w:val="28"/>
          <w:szCs w:val="28"/>
        </w:rPr>
        <w:t>профсоюзных</w:t>
      </w:r>
      <w:r w:rsidR="000B009C">
        <w:rPr>
          <w:sz w:val="28"/>
          <w:szCs w:val="28"/>
        </w:rPr>
        <w:t xml:space="preserve"> </w:t>
      </w:r>
      <w:r w:rsidR="008B537B" w:rsidRPr="00C47036">
        <w:rPr>
          <w:sz w:val="28"/>
          <w:szCs w:val="28"/>
        </w:rPr>
        <w:t>организаций,</w:t>
      </w:r>
      <w:r w:rsidR="000B009C">
        <w:rPr>
          <w:sz w:val="28"/>
          <w:szCs w:val="28"/>
        </w:rPr>
        <w:t xml:space="preserve"> </w:t>
      </w:r>
      <w:r w:rsidR="008B537B" w:rsidRPr="00C47036">
        <w:rPr>
          <w:sz w:val="28"/>
          <w:szCs w:val="28"/>
        </w:rPr>
        <w:t>профсоюзного актива по вопросам трудового законодательства, регулирования социально-трудовых отношений, социального партнерства, обеспечения прав работников, прав и гарантий профсоюзной деятельности.</w:t>
      </w:r>
    </w:p>
    <w:p w:rsidR="00CC6F37" w:rsidRDefault="00CC6F37" w:rsidP="00CC76BF">
      <w:pPr>
        <w:pStyle w:val="4"/>
        <w:shd w:val="clear" w:color="auto" w:fill="auto"/>
        <w:tabs>
          <w:tab w:val="left" w:pos="1149"/>
          <w:tab w:val="left" w:pos="6102"/>
          <w:tab w:val="right" w:pos="9649"/>
        </w:tabs>
        <w:spacing w:after="349"/>
        <w:ind w:right="20" w:firstLine="862"/>
        <w:jc w:val="both"/>
        <w:rPr>
          <w:sz w:val="28"/>
          <w:szCs w:val="28"/>
        </w:rPr>
      </w:pPr>
    </w:p>
    <w:p w:rsidR="001F09C5" w:rsidRPr="001F09C5" w:rsidRDefault="00EA09F7" w:rsidP="00D11B92">
      <w:pPr>
        <w:pStyle w:val="11"/>
        <w:numPr>
          <w:ilvl w:val="0"/>
          <w:numId w:val="11"/>
        </w:numPr>
        <w:shd w:val="clear" w:color="auto" w:fill="auto"/>
        <w:tabs>
          <w:tab w:val="left" w:pos="3438"/>
        </w:tabs>
        <w:spacing w:before="0" w:after="305" w:line="250" w:lineRule="exact"/>
        <w:jc w:val="center"/>
        <w:rPr>
          <w:sz w:val="28"/>
          <w:szCs w:val="28"/>
        </w:rPr>
      </w:pPr>
      <w:bookmarkStart w:id="0" w:name="bookmark12"/>
      <w:r>
        <w:rPr>
          <w:sz w:val="28"/>
          <w:szCs w:val="28"/>
        </w:rPr>
        <w:t>О</w:t>
      </w:r>
      <w:r w:rsidR="001F09C5" w:rsidRPr="001F09C5">
        <w:rPr>
          <w:sz w:val="28"/>
          <w:szCs w:val="28"/>
        </w:rPr>
        <w:t>хран</w:t>
      </w:r>
      <w:r>
        <w:rPr>
          <w:sz w:val="28"/>
          <w:szCs w:val="28"/>
        </w:rPr>
        <w:t>а</w:t>
      </w:r>
      <w:r w:rsidR="001F09C5" w:rsidRPr="001F09C5">
        <w:rPr>
          <w:sz w:val="28"/>
          <w:szCs w:val="28"/>
        </w:rPr>
        <w:t xml:space="preserve"> труда</w:t>
      </w:r>
      <w:bookmarkEnd w:id="0"/>
    </w:p>
    <w:p w:rsidR="001F09C5" w:rsidRPr="001F09C5" w:rsidRDefault="001F09C5" w:rsidP="001F09C5">
      <w:pPr>
        <w:pStyle w:val="11"/>
        <w:shd w:val="clear" w:color="auto" w:fill="auto"/>
        <w:spacing w:before="0" w:after="0" w:line="322" w:lineRule="exact"/>
        <w:ind w:firstLine="680"/>
        <w:rPr>
          <w:sz w:val="28"/>
          <w:szCs w:val="28"/>
        </w:rPr>
      </w:pPr>
      <w:bookmarkStart w:id="1" w:name="bookmark13"/>
      <w:r w:rsidRPr="001F09C5">
        <w:rPr>
          <w:sz w:val="28"/>
          <w:szCs w:val="28"/>
        </w:rPr>
        <w:t>Стороны совместно:</w:t>
      </w:r>
      <w:bookmarkEnd w:id="1"/>
    </w:p>
    <w:p w:rsidR="001F09C5" w:rsidRPr="00D11B92" w:rsidRDefault="001F09C5" w:rsidP="00D11B92">
      <w:pPr>
        <w:pStyle w:val="a8"/>
        <w:numPr>
          <w:ilvl w:val="1"/>
          <w:numId w:val="12"/>
        </w:numPr>
        <w:tabs>
          <w:tab w:val="left" w:pos="1234"/>
        </w:tabs>
        <w:spacing w:line="322" w:lineRule="exact"/>
        <w:ind w:left="0" w:right="320" w:firstLine="851"/>
        <w:rPr>
          <w:rFonts w:ascii="Times New Roman" w:hAnsi="Times New Roman" w:cs="Times New Roman"/>
          <w:sz w:val="28"/>
          <w:szCs w:val="28"/>
        </w:rPr>
      </w:pPr>
      <w:r w:rsidRPr="00D11B92">
        <w:rPr>
          <w:rFonts w:ascii="Times New Roman" w:hAnsi="Times New Roman" w:cs="Times New Roman"/>
          <w:sz w:val="28"/>
          <w:szCs w:val="28"/>
        </w:rPr>
        <w:t>Обеспечивают реализацию основных направлений государственной политики в области охраны труда и экологической безопасности.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498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Организуют проведение мероприятий по пропаганде и распространению передового опыта работы в сфере охраны труда.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380"/>
        </w:tabs>
        <w:spacing w:after="300"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Организуют подготовку и проведение совместных семинаров, совещаний по вопросам охраны и условий труда.</w:t>
      </w:r>
    </w:p>
    <w:p w:rsidR="001F09C5" w:rsidRPr="001F09C5" w:rsidRDefault="001F09C5" w:rsidP="001F09C5">
      <w:pPr>
        <w:pStyle w:val="11"/>
        <w:shd w:val="clear" w:color="auto" w:fill="auto"/>
        <w:spacing w:before="0" w:after="0" w:line="322" w:lineRule="exact"/>
        <w:ind w:firstLine="680"/>
        <w:rPr>
          <w:sz w:val="28"/>
          <w:szCs w:val="28"/>
        </w:rPr>
      </w:pPr>
      <w:bookmarkStart w:id="2" w:name="bookmark14"/>
      <w:r w:rsidRPr="001F09C5">
        <w:rPr>
          <w:sz w:val="28"/>
          <w:szCs w:val="28"/>
        </w:rPr>
        <w:t>Органы местного самоуправления:</w:t>
      </w:r>
      <w:bookmarkEnd w:id="2"/>
    </w:p>
    <w:p w:rsidR="001F09C5" w:rsidRPr="001F09C5" w:rsidRDefault="001F09C5" w:rsidP="00D11B92">
      <w:pPr>
        <w:numPr>
          <w:ilvl w:val="1"/>
          <w:numId w:val="12"/>
        </w:numPr>
        <w:tabs>
          <w:tab w:val="left" w:pos="1234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Участвует в информационном обеспечении работников по вопросам охраны труда.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34"/>
        </w:tabs>
        <w:spacing w:after="300"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Консультирует по вопросам разработки инструкций по охране труда, обучения, проверки знаний требований охраны труда руководителей, специали</w:t>
      </w:r>
      <w:r w:rsidRPr="001F09C5">
        <w:rPr>
          <w:rFonts w:ascii="Times New Roman" w:hAnsi="Times New Roman" w:cs="Times New Roman"/>
          <w:sz w:val="28"/>
          <w:szCs w:val="28"/>
        </w:rPr>
        <w:softHyphen/>
        <w:t>стов муниципальных учреждений, организации проведения специальной оцен</w:t>
      </w:r>
      <w:r w:rsidRPr="001F09C5">
        <w:rPr>
          <w:rFonts w:ascii="Times New Roman" w:hAnsi="Times New Roman" w:cs="Times New Roman"/>
          <w:sz w:val="28"/>
          <w:szCs w:val="28"/>
        </w:rPr>
        <w:softHyphen/>
        <w:t>ки условий труда.</w:t>
      </w:r>
    </w:p>
    <w:p w:rsidR="001F09C5" w:rsidRPr="001F09C5" w:rsidRDefault="001F09C5" w:rsidP="001F09C5">
      <w:pPr>
        <w:pStyle w:val="11"/>
        <w:shd w:val="clear" w:color="auto" w:fill="auto"/>
        <w:spacing w:before="0" w:after="0" w:line="322" w:lineRule="exact"/>
        <w:ind w:firstLine="680"/>
        <w:rPr>
          <w:sz w:val="28"/>
          <w:szCs w:val="28"/>
        </w:rPr>
      </w:pPr>
      <w:bookmarkStart w:id="3" w:name="bookmark15"/>
      <w:r w:rsidRPr="001F09C5">
        <w:rPr>
          <w:sz w:val="28"/>
          <w:szCs w:val="28"/>
        </w:rPr>
        <w:t>Работодатели:</w:t>
      </w:r>
      <w:bookmarkEnd w:id="3"/>
    </w:p>
    <w:p w:rsidR="001F09C5" w:rsidRPr="001F09C5" w:rsidRDefault="001F09C5" w:rsidP="00D11B92">
      <w:pPr>
        <w:numPr>
          <w:ilvl w:val="1"/>
          <w:numId w:val="12"/>
        </w:numPr>
        <w:tabs>
          <w:tab w:val="left" w:pos="1234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Обеспечивают условия труда в соответствии с государственными нормативными требованиями охраны труда и результатами специальной оценки условий труда. Принимают меры по сокращению численности работников, занятых на работах, где условия труда не отвечают санитарно</w:t>
      </w:r>
      <w:r w:rsidR="008F7EDB">
        <w:rPr>
          <w:rFonts w:ascii="Times New Roman" w:hAnsi="Times New Roman" w:cs="Times New Roman"/>
          <w:sz w:val="28"/>
          <w:szCs w:val="28"/>
        </w:rPr>
        <w:t>-</w:t>
      </w:r>
      <w:r w:rsidRPr="001F09C5">
        <w:rPr>
          <w:rFonts w:ascii="Times New Roman" w:hAnsi="Times New Roman" w:cs="Times New Roman"/>
          <w:sz w:val="28"/>
          <w:szCs w:val="28"/>
        </w:rPr>
        <w:softHyphen/>
        <w:t>гигиеническим нормам, а также по сокращению использования труда женщин на работах с вредными и (или) тяжелыми условиями труда.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380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Создают в организациях, численность работников в которых превышает 50 человек, службы охраны труда, обеспечивают профессиональную подготовку, переподготовку, повышение квалификации работников службы охраны труда.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34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Обеспечивают работников, занятых во вредных и (или) опасных условиях труда, сертифицированной специальной одеждой, специальной обувью и другими средствами индивидуальной защиты в соответствии с установленными законодательством типовыми отраслевыми нормами.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34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 xml:space="preserve">Организуют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 в соответствии с </w:t>
      </w:r>
      <w:r w:rsidRPr="001F09C5">
        <w:rPr>
          <w:rFonts w:ascii="Times New Roman" w:hAnsi="Times New Roman" w:cs="Times New Roman"/>
          <w:sz w:val="28"/>
          <w:szCs w:val="28"/>
        </w:rPr>
        <w:lastRenderedPageBreak/>
        <w:t>перечнем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(обследования).</w:t>
      </w:r>
    </w:p>
    <w:p w:rsidR="001F09C5" w:rsidRPr="001F09C5" w:rsidRDefault="00C876D2" w:rsidP="00D11B92">
      <w:pPr>
        <w:numPr>
          <w:ilvl w:val="1"/>
          <w:numId w:val="12"/>
        </w:numPr>
        <w:tabs>
          <w:tab w:val="left" w:pos="138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9C5" w:rsidRPr="001F09C5">
        <w:rPr>
          <w:rFonts w:ascii="Times New Roman" w:hAnsi="Times New Roman" w:cs="Times New Roman"/>
          <w:sz w:val="28"/>
          <w:szCs w:val="28"/>
        </w:rPr>
        <w:t>Создают в организациях за счет собственных средств рабочие места</w:t>
      </w:r>
    </w:p>
    <w:p w:rsidR="001F09C5" w:rsidRPr="001F09C5" w:rsidRDefault="001F09C5" w:rsidP="00C876D2">
      <w:pPr>
        <w:tabs>
          <w:tab w:val="left" w:pos="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в данной организации, и имеющих в соответствии с индивидуальными программами реабилитации рекомендации к труду.</w:t>
      </w:r>
    </w:p>
    <w:p w:rsidR="001F09C5" w:rsidRPr="001F09C5" w:rsidRDefault="001F09C5" w:rsidP="00D11B92">
      <w:pPr>
        <w:pStyle w:val="a8"/>
        <w:numPr>
          <w:ilvl w:val="1"/>
          <w:numId w:val="12"/>
        </w:numPr>
        <w:tabs>
          <w:tab w:val="left" w:pos="1283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Обеспечивают выполнение требований об устранении выявленных нарушений прав и законных интересов работников в области охраны труда, содержащихся в представлениях соответствующего органа профессионального союза.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83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Сообщают в установленном ТК РФ порядке обо всех происше</w:t>
      </w:r>
      <w:r w:rsidRPr="00221A08">
        <w:rPr>
          <w:rFonts w:ascii="Times New Roman" w:hAnsi="Times New Roman" w:cs="Times New Roman"/>
          <w:sz w:val="28"/>
          <w:szCs w:val="28"/>
        </w:rPr>
        <w:t>д</w:t>
      </w:r>
      <w:r w:rsidRPr="00221A08">
        <w:rPr>
          <w:rStyle w:val="1"/>
          <w:rFonts w:eastAsia="Courier New"/>
          <w:sz w:val="28"/>
          <w:szCs w:val="28"/>
          <w:u w:val="none"/>
        </w:rPr>
        <w:t>ши</w:t>
      </w:r>
      <w:r w:rsidRPr="00221A08">
        <w:rPr>
          <w:rFonts w:ascii="Times New Roman" w:hAnsi="Times New Roman" w:cs="Times New Roman"/>
          <w:sz w:val="28"/>
          <w:szCs w:val="28"/>
        </w:rPr>
        <w:t xml:space="preserve">х </w:t>
      </w:r>
      <w:r w:rsidRPr="001F09C5">
        <w:rPr>
          <w:rFonts w:ascii="Times New Roman" w:hAnsi="Times New Roman" w:cs="Times New Roman"/>
          <w:sz w:val="28"/>
          <w:szCs w:val="28"/>
        </w:rPr>
        <w:t>на производстве смертельных, групповых и тяжелых несчастных случаях.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83"/>
        </w:tabs>
        <w:spacing w:after="300"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Принимают меры по выводу из эксплуатации морально и физически изношенного оборудования, угрожающего жизни и здоровью работников, загрязнению окружающей среды.</w:t>
      </w:r>
    </w:p>
    <w:p w:rsidR="001F09C5" w:rsidRPr="001F09C5" w:rsidRDefault="001F09C5" w:rsidP="001F09C5">
      <w:pPr>
        <w:pStyle w:val="21"/>
        <w:shd w:val="clear" w:color="auto" w:fill="auto"/>
        <w:ind w:firstLine="600"/>
        <w:jc w:val="both"/>
        <w:rPr>
          <w:sz w:val="28"/>
          <w:szCs w:val="28"/>
        </w:rPr>
      </w:pPr>
      <w:r w:rsidRPr="008F7EDB">
        <w:rPr>
          <w:b/>
          <w:sz w:val="28"/>
          <w:szCs w:val="28"/>
        </w:rPr>
        <w:t>Профсоюзы</w:t>
      </w:r>
      <w:r w:rsidRPr="001F09C5">
        <w:rPr>
          <w:sz w:val="28"/>
          <w:szCs w:val="28"/>
        </w:rPr>
        <w:t>: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83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Анализируют состояние и причины производственного травматизма и разрабатывают предложения по его профилактике.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83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Проводят разъяснительную работу среди работников организаций по вопросам охраны труда и предоставления компенсаций за работу во вредных и (или) опасных условиях труда.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83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И</w:t>
      </w:r>
      <w:r w:rsidRPr="008F7EDB">
        <w:rPr>
          <w:rFonts w:ascii="Times New Roman" w:hAnsi="Times New Roman" w:cs="Times New Roman"/>
          <w:sz w:val="28"/>
          <w:szCs w:val="28"/>
        </w:rPr>
        <w:t>н</w:t>
      </w:r>
      <w:r w:rsidRPr="008F7EDB">
        <w:rPr>
          <w:rStyle w:val="1"/>
          <w:rFonts w:eastAsia="Courier New"/>
          <w:sz w:val="28"/>
          <w:szCs w:val="28"/>
          <w:u w:val="none"/>
        </w:rPr>
        <w:t>ици</w:t>
      </w:r>
      <w:r w:rsidRPr="008F7EDB">
        <w:rPr>
          <w:rFonts w:ascii="Times New Roman" w:hAnsi="Times New Roman" w:cs="Times New Roman"/>
          <w:sz w:val="28"/>
          <w:szCs w:val="28"/>
        </w:rPr>
        <w:t>и</w:t>
      </w:r>
      <w:r w:rsidRPr="001F09C5">
        <w:rPr>
          <w:rFonts w:ascii="Times New Roman" w:hAnsi="Times New Roman" w:cs="Times New Roman"/>
          <w:sz w:val="28"/>
          <w:szCs w:val="28"/>
        </w:rPr>
        <w:t xml:space="preserve">руют в соответствии с законодательством создание комитетов (комиссий) по охране труда в организациях на территории </w:t>
      </w:r>
      <w:r w:rsidR="00221A08">
        <w:rPr>
          <w:rFonts w:ascii="Times New Roman" w:hAnsi="Times New Roman" w:cs="Times New Roman"/>
          <w:sz w:val="28"/>
          <w:szCs w:val="28"/>
        </w:rPr>
        <w:t>Токарёвского муниципального округа</w:t>
      </w:r>
      <w:r w:rsidRPr="001F09C5">
        <w:rPr>
          <w:rFonts w:ascii="Times New Roman" w:hAnsi="Times New Roman" w:cs="Times New Roman"/>
          <w:sz w:val="28"/>
          <w:szCs w:val="28"/>
        </w:rPr>
        <w:t>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8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Участвуют в работе комиссий по специальной оценке условий труда.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83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работников, пострадавших от несчастных случаев на производстве или получивших профессиональное заболевание.</w:t>
      </w:r>
    </w:p>
    <w:p w:rsidR="001F09C5" w:rsidRPr="001F09C5" w:rsidRDefault="001F09C5" w:rsidP="00D11B92">
      <w:pPr>
        <w:numPr>
          <w:ilvl w:val="1"/>
          <w:numId w:val="12"/>
        </w:numPr>
        <w:tabs>
          <w:tab w:val="left" w:pos="1283"/>
        </w:tabs>
        <w:spacing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Осуществляют контроль за включением в коллективные договоры обязательств по приведению условий труда в соответствие с государственными нормативными требованиями охраны труда, проведению специальной оценки рабочих мест по условиям труда.</w:t>
      </w:r>
    </w:p>
    <w:p w:rsidR="001F09C5" w:rsidRDefault="001F09C5" w:rsidP="00D11B92">
      <w:pPr>
        <w:numPr>
          <w:ilvl w:val="1"/>
          <w:numId w:val="12"/>
        </w:numPr>
        <w:tabs>
          <w:tab w:val="left" w:pos="1283"/>
        </w:tabs>
        <w:spacing w:after="597" w:line="322" w:lineRule="exact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9C5">
        <w:rPr>
          <w:rFonts w:ascii="Times New Roman" w:hAnsi="Times New Roman" w:cs="Times New Roman"/>
          <w:sz w:val="28"/>
          <w:szCs w:val="28"/>
        </w:rPr>
        <w:t>Осуществляют контроль за профессиональной подготовкой, переподготовкой, повышением квалификации работников службы охраны труда и за обучением по охране труда членов комитетов (комиссий) по охране труда, уполномоченных (доверенных) лиц по охране труда.</w:t>
      </w:r>
    </w:p>
    <w:p w:rsidR="00F478D5" w:rsidRPr="002F6456" w:rsidRDefault="008B537B" w:rsidP="00D11B92">
      <w:pPr>
        <w:pStyle w:val="4"/>
        <w:numPr>
          <w:ilvl w:val="0"/>
          <w:numId w:val="12"/>
        </w:numPr>
        <w:shd w:val="clear" w:color="auto" w:fill="auto"/>
        <w:tabs>
          <w:tab w:val="left" w:pos="3278"/>
        </w:tabs>
        <w:spacing w:after="313" w:line="260" w:lineRule="exact"/>
        <w:jc w:val="center"/>
        <w:rPr>
          <w:b/>
          <w:sz w:val="28"/>
          <w:szCs w:val="28"/>
        </w:rPr>
      </w:pPr>
      <w:r w:rsidRPr="002F6456">
        <w:rPr>
          <w:b/>
          <w:sz w:val="28"/>
          <w:szCs w:val="28"/>
        </w:rPr>
        <w:t>Заключительные положения</w:t>
      </w:r>
    </w:p>
    <w:p w:rsidR="00C863CA" w:rsidRDefault="008B537B" w:rsidP="00D11B92">
      <w:pPr>
        <w:pStyle w:val="4"/>
        <w:numPr>
          <w:ilvl w:val="1"/>
          <w:numId w:val="12"/>
        </w:numPr>
        <w:shd w:val="clear" w:color="auto" w:fill="auto"/>
        <w:tabs>
          <w:tab w:val="left" w:pos="1042"/>
        </w:tabs>
        <w:spacing w:after="0"/>
        <w:ind w:left="0" w:right="20" w:firstLine="851"/>
        <w:jc w:val="both"/>
        <w:rPr>
          <w:sz w:val="28"/>
          <w:szCs w:val="28"/>
        </w:rPr>
      </w:pPr>
      <w:r w:rsidRPr="00862723">
        <w:rPr>
          <w:sz w:val="28"/>
          <w:szCs w:val="28"/>
        </w:rPr>
        <w:t xml:space="preserve">Настоящее Соглашение подлежит </w:t>
      </w:r>
      <w:r w:rsidR="00944675">
        <w:rPr>
          <w:sz w:val="28"/>
          <w:szCs w:val="28"/>
        </w:rPr>
        <w:t>о</w:t>
      </w:r>
      <w:r w:rsidR="00944675" w:rsidRPr="00944675">
        <w:rPr>
          <w:sz w:val="28"/>
          <w:szCs w:val="28"/>
        </w:rPr>
        <w:t>публикова</w:t>
      </w:r>
      <w:r w:rsidR="00944675">
        <w:rPr>
          <w:sz w:val="28"/>
          <w:szCs w:val="28"/>
        </w:rPr>
        <w:t>нию</w:t>
      </w:r>
      <w:r w:rsidR="00944675" w:rsidRPr="00944675">
        <w:rPr>
          <w:sz w:val="28"/>
          <w:szCs w:val="28"/>
        </w:rPr>
        <w:t xml:space="preserve"> в печатном средстве массовой информации Токарѐвского муниципального округа газете «Маяк» </w:t>
      </w:r>
      <w:r w:rsidR="00862723" w:rsidRPr="00944675">
        <w:rPr>
          <w:sz w:val="28"/>
          <w:szCs w:val="28"/>
        </w:rPr>
        <w:t xml:space="preserve">и размещению на официальном сайте Администрации Токарёвского </w:t>
      </w:r>
      <w:r w:rsidR="00DA4BF5" w:rsidRPr="00944675">
        <w:rPr>
          <w:sz w:val="28"/>
          <w:szCs w:val="28"/>
        </w:rPr>
        <w:t>муниципального</w:t>
      </w:r>
      <w:r w:rsidR="00DA4BF5">
        <w:rPr>
          <w:sz w:val="28"/>
          <w:szCs w:val="28"/>
        </w:rPr>
        <w:t xml:space="preserve"> округа</w:t>
      </w:r>
      <w:r w:rsidR="00862723" w:rsidRPr="0098239E">
        <w:rPr>
          <w:sz w:val="28"/>
          <w:szCs w:val="28"/>
        </w:rPr>
        <w:t xml:space="preserve"> Тамбовской области по адресу: </w:t>
      </w:r>
      <w:hyperlink r:id="rId8" w:history="1">
        <w:r w:rsidR="00DA4BF5" w:rsidRPr="001B481E">
          <w:rPr>
            <w:rStyle w:val="a3"/>
            <w:sz w:val="28"/>
            <w:szCs w:val="28"/>
          </w:rPr>
          <w:t>https://tokarevka-adm.gosuslugi.ru</w:t>
        </w:r>
      </w:hyperlink>
      <w:r w:rsidR="00DA4BF5">
        <w:rPr>
          <w:sz w:val="28"/>
          <w:szCs w:val="28"/>
        </w:rPr>
        <w:t xml:space="preserve">  </w:t>
      </w:r>
      <w:r w:rsidR="00862723" w:rsidRPr="0098239E">
        <w:rPr>
          <w:sz w:val="28"/>
          <w:szCs w:val="28"/>
        </w:rPr>
        <w:t xml:space="preserve">в </w:t>
      </w:r>
    </w:p>
    <w:p w:rsidR="00C863CA" w:rsidRDefault="00C863CA" w:rsidP="00C863CA">
      <w:pPr>
        <w:pStyle w:val="4"/>
        <w:shd w:val="clear" w:color="auto" w:fill="auto"/>
        <w:tabs>
          <w:tab w:val="left" w:pos="1042"/>
        </w:tabs>
        <w:spacing w:after="0"/>
        <w:ind w:left="851" w:right="20"/>
        <w:jc w:val="both"/>
        <w:rPr>
          <w:sz w:val="28"/>
          <w:szCs w:val="28"/>
        </w:rPr>
      </w:pPr>
    </w:p>
    <w:p w:rsidR="00862723" w:rsidRPr="0098239E" w:rsidRDefault="00862723" w:rsidP="00C863CA">
      <w:pPr>
        <w:pStyle w:val="4"/>
        <w:shd w:val="clear" w:color="auto" w:fill="auto"/>
        <w:tabs>
          <w:tab w:val="left" w:pos="1042"/>
        </w:tabs>
        <w:spacing w:after="0"/>
        <w:ind w:left="851" w:right="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lastRenderedPageBreak/>
        <w:t>информационно-телекоммуникационной сети «Интернет».</w:t>
      </w:r>
    </w:p>
    <w:p w:rsidR="00F478D5" w:rsidRPr="00862723" w:rsidRDefault="008B537B" w:rsidP="00D11B92">
      <w:pPr>
        <w:pStyle w:val="4"/>
        <w:numPr>
          <w:ilvl w:val="1"/>
          <w:numId w:val="12"/>
        </w:numPr>
        <w:shd w:val="clear" w:color="auto" w:fill="auto"/>
        <w:tabs>
          <w:tab w:val="left" w:pos="1149"/>
        </w:tabs>
        <w:spacing w:after="0"/>
        <w:ind w:left="0" w:right="20" w:firstLine="851"/>
        <w:jc w:val="both"/>
        <w:rPr>
          <w:sz w:val="28"/>
          <w:szCs w:val="28"/>
        </w:rPr>
      </w:pPr>
      <w:r w:rsidRPr="00862723">
        <w:rPr>
          <w:sz w:val="28"/>
          <w:szCs w:val="28"/>
        </w:rPr>
        <w:t>Соглашение подписывается в трех экземплярах, которые хранятся у каждой из сторон.</w:t>
      </w:r>
    </w:p>
    <w:p w:rsidR="00F478D5" w:rsidRPr="0098239E" w:rsidRDefault="008B537B" w:rsidP="00D11B92">
      <w:pPr>
        <w:pStyle w:val="4"/>
        <w:numPr>
          <w:ilvl w:val="1"/>
          <w:numId w:val="12"/>
        </w:numPr>
        <w:shd w:val="clear" w:color="auto" w:fill="auto"/>
        <w:tabs>
          <w:tab w:val="left" w:pos="1149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Для обеспечения реализации настоящего </w:t>
      </w:r>
      <w:r w:rsidR="00371D48">
        <w:rPr>
          <w:sz w:val="28"/>
          <w:szCs w:val="28"/>
        </w:rPr>
        <w:t>с</w:t>
      </w:r>
      <w:r w:rsidRPr="0098239E">
        <w:rPr>
          <w:sz w:val="28"/>
          <w:szCs w:val="28"/>
        </w:rPr>
        <w:t>оглашения стороны разрабатывают документы по регулированию социально-трудовых отношений, принимают необходимые решения и добиваются их выполнения.</w:t>
      </w:r>
    </w:p>
    <w:p w:rsidR="006C5281" w:rsidRPr="0098239E" w:rsidRDefault="006C5281" w:rsidP="00D11B92">
      <w:pPr>
        <w:pStyle w:val="4"/>
        <w:numPr>
          <w:ilvl w:val="1"/>
          <w:numId w:val="12"/>
        </w:numPr>
        <w:shd w:val="clear" w:color="auto" w:fill="auto"/>
        <w:tabs>
          <w:tab w:val="left" w:pos="1133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Стороны договорились о рассмотрении хода выполнения настоящего </w:t>
      </w:r>
      <w:r w:rsidR="00E42FA7">
        <w:rPr>
          <w:sz w:val="28"/>
          <w:szCs w:val="28"/>
        </w:rPr>
        <w:t>С</w:t>
      </w:r>
      <w:r w:rsidRPr="0098239E">
        <w:rPr>
          <w:sz w:val="28"/>
          <w:szCs w:val="28"/>
        </w:rPr>
        <w:t>оглашения (отдельных его обязательств)</w:t>
      </w:r>
      <w:r w:rsidR="00017111">
        <w:rPr>
          <w:sz w:val="28"/>
          <w:szCs w:val="28"/>
        </w:rPr>
        <w:t xml:space="preserve"> </w:t>
      </w:r>
      <w:r w:rsidR="007C518A">
        <w:rPr>
          <w:sz w:val="28"/>
          <w:szCs w:val="28"/>
        </w:rPr>
        <w:t>по мере необходимости,</w:t>
      </w:r>
      <w:r w:rsidRPr="0098239E">
        <w:rPr>
          <w:sz w:val="28"/>
          <w:szCs w:val="28"/>
        </w:rPr>
        <w:t xml:space="preserve"> не реже одного раза в </w:t>
      </w:r>
      <w:r w:rsidR="00E42FA7">
        <w:rPr>
          <w:sz w:val="28"/>
          <w:szCs w:val="28"/>
        </w:rPr>
        <w:t>год</w:t>
      </w:r>
      <w:r w:rsidRPr="0098239E">
        <w:rPr>
          <w:sz w:val="28"/>
          <w:szCs w:val="28"/>
        </w:rPr>
        <w:t>.</w:t>
      </w:r>
    </w:p>
    <w:p w:rsidR="006C5281" w:rsidRPr="0098239E" w:rsidRDefault="006C5281" w:rsidP="00D11B92">
      <w:pPr>
        <w:pStyle w:val="4"/>
        <w:numPr>
          <w:ilvl w:val="1"/>
          <w:numId w:val="12"/>
        </w:numPr>
        <w:shd w:val="clear" w:color="auto" w:fill="auto"/>
        <w:tabs>
          <w:tab w:val="left" w:pos="1133"/>
        </w:tabs>
        <w:spacing w:after="0"/>
        <w:ind w:left="0" w:right="20" w:firstLine="851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За невыпо</w:t>
      </w:r>
      <w:r w:rsidR="00E42FA7">
        <w:rPr>
          <w:sz w:val="28"/>
          <w:szCs w:val="28"/>
        </w:rPr>
        <w:t>лнение обязательств настоящего С</w:t>
      </w:r>
      <w:r w:rsidRPr="0098239E">
        <w:rPr>
          <w:sz w:val="28"/>
          <w:szCs w:val="28"/>
        </w:rPr>
        <w:t>оглашения стороны несут ответственность в соответствии с законодательством РФ и принимают дополнительные согласованные меры по выполнению соглашения в полном объеме.</w:t>
      </w:r>
    </w:p>
    <w:p w:rsidR="00F478D5" w:rsidRPr="0098239E" w:rsidRDefault="00F478D5">
      <w:pPr>
        <w:rPr>
          <w:sz w:val="28"/>
          <w:szCs w:val="28"/>
        </w:rPr>
      </w:pPr>
    </w:p>
    <w:p w:rsidR="00F478D5" w:rsidRPr="0098239E" w:rsidRDefault="00F478D5">
      <w:pPr>
        <w:pStyle w:val="4"/>
        <w:framePr w:wrap="none" w:vAnchor="page" w:hAnchor="page" w:x="3096" w:y="7283"/>
        <w:shd w:val="clear" w:color="auto" w:fill="auto"/>
        <w:spacing w:after="0" w:line="260" w:lineRule="exact"/>
        <w:ind w:left="100"/>
        <w:rPr>
          <w:sz w:val="28"/>
          <w:szCs w:val="28"/>
        </w:rPr>
      </w:pPr>
    </w:p>
    <w:p w:rsidR="00F478D5" w:rsidRPr="0098239E" w:rsidRDefault="00F478D5">
      <w:pPr>
        <w:pStyle w:val="4"/>
        <w:framePr w:wrap="none" w:vAnchor="page" w:hAnchor="page" w:x="6533" w:y="7283"/>
        <w:shd w:val="clear" w:color="auto" w:fill="auto"/>
        <w:spacing w:after="0" w:line="260" w:lineRule="exact"/>
        <w:ind w:left="100"/>
        <w:rPr>
          <w:sz w:val="28"/>
          <w:szCs w:val="28"/>
        </w:rPr>
      </w:pPr>
    </w:p>
    <w:p w:rsidR="00F478D5" w:rsidRPr="0098239E" w:rsidRDefault="00F478D5">
      <w:pPr>
        <w:pStyle w:val="4"/>
        <w:framePr w:wrap="none" w:vAnchor="page" w:hAnchor="page" w:x="9720" w:y="7283"/>
        <w:shd w:val="clear" w:color="auto" w:fill="auto"/>
        <w:spacing w:after="0" w:line="260" w:lineRule="exact"/>
        <w:ind w:left="100"/>
        <w:rPr>
          <w:sz w:val="28"/>
          <w:szCs w:val="28"/>
        </w:rPr>
      </w:pPr>
    </w:p>
    <w:p w:rsidR="00F478D5" w:rsidRPr="0098239E" w:rsidRDefault="00F478D5">
      <w:pPr>
        <w:pStyle w:val="4"/>
        <w:framePr w:wrap="none" w:vAnchor="page" w:hAnchor="page" w:x="10498" w:y="7274"/>
        <w:shd w:val="clear" w:color="auto" w:fill="auto"/>
        <w:spacing w:after="0" w:line="260" w:lineRule="exact"/>
        <w:ind w:left="100"/>
        <w:rPr>
          <w:sz w:val="28"/>
          <w:szCs w:val="28"/>
        </w:rPr>
      </w:pPr>
    </w:p>
    <w:p w:rsidR="0033403B" w:rsidRDefault="0033403B" w:rsidP="0033403B">
      <w:pPr>
        <w:pStyle w:val="4"/>
        <w:framePr w:w="3256" w:h="3136" w:hRule="exact" w:wrap="none" w:vAnchor="page" w:hAnchor="page" w:x="4201" w:y="5041"/>
        <w:shd w:val="clear" w:color="auto" w:fill="auto"/>
        <w:spacing w:after="0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8239E">
        <w:rPr>
          <w:sz w:val="28"/>
          <w:szCs w:val="28"/>
        </w:rPr>
        <w:t>профсоюзов</w:t>
      </w:r>
      <w:r>
        <w:rPr>
          <w:sz w:val="28"/>
          <w:szCs w:val="28"/>
        </w:rPr>
        <w:t xml:space="preserve">:  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координационного совета организаций профсоюзов Токарёвского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Тамбовской области </w:t>
      </w:r>
    </w:p>
    <w:p w:rsidR="0033403B" w:rsidRDefault="0033403B" w:rsidP="0033403B">
      <w:pPr>
        <w:pStyle w:val="4"/>
        <w:framePr w:w="3256" w:h="3136" w:hRule="exact" w:wrap="none" w:vAnchor="page" w:hAnchor="page" w:x="4201" w:y="504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:rsidR="0033403B" w:rsidRDefault="0033403B" w:rsidP="0033403B">
      <w:pPr>
        <w:pStyle w:val="4"/>
        <w:framePr w:w="3256" w:h="3136" w:hRule="exact" w:wrap="none" w:vAnchor="page" w:hAnchor="page" w:x="4201" w:y="5041"/>
        <w:shd w:val="clear" w:color="auto" w:fill="auto"/>
        <w:spacing w:after="0" w:line="260" w:lineRule="exact"/>
        <w:jc w:val="right"/>
        <w:rPr>
          <w:sz w:val="28"/>
          <w:szCs w:val="28"/>
        </w:rPr>
      </w:pPr>
    </w:p>
    <w:p w:rsidR="0033403B" w:rsidRDefault="0033403B" w:rsidP="0033403B">
      <w:pPr>
        <w:pStyle w:val="4"/>
        <w:framePr w:w="3256" w:h="3136" w:hRule="exact" w:wrap="none" w:vAnchor="page" w:hAnchor="page" w:x="4201" w:y="5041"/>
        <w:shd w:val="clear" w:color="auto" w:fill="auto"/>
        <w:spacing w:after="0" w:line="260" w:lineRule="exact"/>
        <w:jc w:val="right"/>
        <w:rPr>
          <w:sz w:val="28"/>
          <w:szCs w:val="28"/>
        </w:rPr>
      </w:pPr>
    </w:p>
    <w:p w:rsidR="0033403B" w:rsidRPr="0098239E" w:rsidRDefault="0033403B" w:rsidP="0033403B">
      <w:pPr>
        <w:pStyle w:val="4"/>
        <w:framePr w:w="3256" w:h="3136" w:hRule="exact" w:wrap="none" w:vAnchor="page" w:hAnchor="page" w:x="4201" w:y="5041"/>
        <w:shd w:val="clear" w:color="auto" w:fill="auto"/>
        <w:spacing w:after="0"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Т.Н.Козлова</w:t>
      </w:r>
    </w:p>
    <w:p w:rsidR="0033403B" w:rsidRDefault="0033403B" w:rsidP="0033403B">
      <w:pPr>
        <w:pStyle w:val="4"/>
        <w:framePr w:w="3256" w:h="3136" w:hRule="exact" w:wrap="none" w:vAnchor="page" w:hAnchor="page" w:x="4201" w:y="5041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33403B" w:rsidRPr="0098239E" w:rsidRDefault="0033403B" w:rsidP="0033403B">
      <w:pPr>
        <w:pStyle w:val="4"/>
        <w:framePr w:w="3256" w:h="3136" w:hRule="exact" w:wrap="none" w:vAnchor="page" w:hAnchor="page" w:x="4201" w:y="5041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33403B" w:rsidRDefault="0033403B" w:rsidP="0033403B">
      <w:pPr>
        <w:pStyle w:val="4"/>
        <w:framePr w:w="2911" w:h="2941" w:hRule="exact" w:wrap="none" w:vAnchor="page" w:hAnchor="page" w:x="8056" w:y="5056"/>
        <w:shd w:val="clear" w:color="auto" w:fill="auto"/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8239E">
        <w:rPr>
          <w:sz w:val="28"/>
          <w:szCs w:val="28"/>
        </w:rPr>
        <w:t>работодателей</w:t>
      </w:r>
      <w:r>
        <w:rPr>
          <w:sz w:val="28"/>
          <w:szCs w:val="28"/>
        </w:rPr>
        <w:t>: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 территориального объединения  работодателей Токарёвского 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Тамбовской области</w:t>
      </w:r>
      <w:r w:rsidRPr="00F80EC2">
        <w:rPr>
          <w:sz w:val="28"/>
          <w:szCs w:val="28"/>
        </w:rPr>
        <w:t xml:space="preserve"> </w:t>
      </w:r>
    </w:p>
    <w:p w:rsidR="0033403B" w:rsidRDefault="0033403B" w:rsidP="0033403B">
      <w:pPr>
        <w:pStyle w:val="4"/>
        <w:framePr w:w="2911" w:h="2941" w:hRule="exact" w:wrap="none" w:vAnchor="page" w:hAnchor="page" w:x="8056" w:y="5056"/>
        <w:shd w:val="clear" w:color="auto" w:fill="auto"/>
        <w:spacing w:after="0" w:line="260" w:lineRule="exact"/>
        <w:jc w:val="right"/>
        <w:rPr>
          <w:sz w:val="28"/>
          <w:szCs w:val="28"/>
        </w:rPr>
      </w:pPr>
    </w:p>
    <w:p w:rsidR="0033403B" w:rsidRDefault="0033403B" w:rsidP="0033403B">
      <w:pPr>
        <w:pStyle w:val="4"/>
        <w:framePr w:w="2911" w:h="2941" w:hRule="exact" w:wrap="none" w:vAnchor="page" w:hAnchor="page" w:x="8056" w:y="5056"/>
        <w:shd w:val="clear" w:color="auto" w:fill="auto"/>
        <w:spacing w:after="0" w:line="260" w:lineRule="exact"/>
        <w:jc w:val="right"/>
        <w:rPr>
          <w:sz w:val="28"/>
          <w:szCs w:val="28"/>
        </w:rPr>
      </w:pPr>
    </w:p>
    <w:p w:rsidR="0033403B" w:rsidRPr="0098239E" w:rsidRDefault="0033403B" w:rsidP="0033403B">
      <w:pPr>
        <w:pStyle w:val="4"/>
        <w:framePr w:w="2911" w:h="2941" w:hRule="exact" w:wrap="none" w:vAnchor="page" w:hAnchor="page" w:x="8056" w:y="5056"/>
        <w:shd w:val="clear" w:color="auto" w:fill="auto"/>
        <w:spacing w:after="0"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В.Н.Калинин</w:t>
      </w:r>
    </w:p>
    <w:p w:rsidR="0033403B" w:rsidRPr="0098239E" w:rsidRDefault="0033403B" w:rsidP="0033403B">
      <w:pPr>
        <w:pStyle w:val="4"/>
        <w:framePr w:w="2911" w:h="2941" w:hRule="exact" w:wrap="none" w:vAnchor="page" w:hAnchor="page" w:x="8056" w:y="5056"/>
        <w:shd w:val="clear" w:color="auto" w:fill="auto"/>
        <w:spacing w:after="0"/>
        <w:ind w:right="20"/>
        <w:rPr>
          <w:sz w:val="28"/>
          <w:szCs w:val="28"/>
        </w:rPr>
      </w:pPr>
    </w:p>
    <w:p w:rsidR="00AA4FE9" w:rsidRDefault="00AA4FE9">
      <w:pPr>
        <w:rPr>
          <w:sz w:val="28"/>
          <w:szCs w:val="28"/>
        </w:rPr>
      </w:pPr>
    </w:p>
    <w:p w:rsidR="00AA4FE9" w:rsidRPr="00AA4FE9" w:rsidRDefault="00AA4FE9" w:rsidP="00AA4FE9">
      <w:pPr>
        <w:rPr>
          <w:sz w:val="28"/>
          <w:szCs w:val="28"/>
        </w:rPr>
      </w:pPr>
    </w:p>
    <w:p w:rsidR="00C863CA" w:rsidRDefault="00CC76BF" w:rsidP="00C863CA">
      <w:pPr>
        <w:pStyle w:val="4"/>
        <w:framePr w:w="2976" w:h="3181" w:hRule="exact" w:wrap="none" w:vAnchor="page" w:hAnchor="page" w:x="781" w:y="4951"/>
        <w:shd w:val="clear" w:color="auto" w:fill="auto"/>
        <w:spacing w:after="349"/>
        <w:ind w:right="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1A4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дминистрации: </w:t>
      </w:r>
      <w:r w:rsidR="00933F6A">
        <w:rPr>
          <w:sz w:val="28"/>
          <w:szCs w:val="28"/>
        </w:rPr>
        <w:t>Управляющий делами</w:t>
      </w:r>
      <w:r w:rsidR="00C863CA">
        <w:rPr>
          <w:sz w:val="28"/>
          <w:szCs w:val="28"/>
        </w:rPr>
        <w:t xml:space="preserve"> администрации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Тамбовской области</w:t>
      </w:r>
      <w:r w:rsidR="00C863CA">
        <w:rPr>
          <w:sz w:val="28"/>
          <w:szCs w:val="28"/>
        </w:rPr>
        <w:t xml:space="preserve">                      </w:t>
      </w:r>
    </w:p>
    <w:p w:rsidR="00CC76BF" w:rsidRDefault="00C863CA" w:rsidP="00C863CA">
      <w:pPr>
        <w:pStyle w:val="4"/>
        <w:framePr w:w="2976" w:h="3181" w:hRule="exact" w:wrap="none" w:vAnchor="page" w:hAnchor="page" w:x="781" w:y="4951"/>
        <w:shd w:val="clear" w:color="auto" w:fill="auto"/>
        <w:spacing w:after="349"/>
        <w:ind w:right="120"/>
        <w:rPr>
          <w:sz w:val="28"/>
          <w:szCs w:val="28"/>
        </w:rPr>
      </w:pPr>
      <w:r>
        <w:rPr>
          <w:sz w:val="28"/>
          <w:szCs w:val="28"/>
        </w:rPr>
        <w:t xml:space="preserve">                 Т.И.Ананьева  </w:t>
      </w:r>
    </w:p>
    <w:p w:rsidR="00CC76BF" w:rsidRDefault="00CC76BF" w:rsidP="00C863CA">
      <w:pPr>
        <w:pStyle w:val="4"/>
        <w:framePr w:w="2976" w:h="3181" w:hRule="exact" w:wrap="none" w:vAnchor="page" w:hAnchor="page" w:x="781" w:y="4951"/>
        <w:shd w:val="clear" w:color="auto" w:fill="auto"/>
        <w:spacing w:after="0" w:line="260" w:lineRule="exact"/>
        <w:rPr>
          <w:sz w:val="28"/>
          <w:szCs w:val="28"/>
        </w:rPr>
      </w:pPr>
    </w:p>
    <w:p w:rsidR="00CC76BF" w:rsidRPr="0098239E" w:rsidRDefault="00CC76BF" w:rsidP="00C863CA">
      <w:pPr>
        <w:pStyle w:val="4"/>
        <w:framePr w:w="2976" w:h="3181" w:hRule="exact" w:wrap="none" w:vAnchor="page" w:hAnchor="page" w:x="781" w:y="4951"/>
        <w:shd w:val="clear" w:color="auto" w:fill="auto"/>
        <w:spacing w:after="0" w:line="260" w:lineRule="exact"/>
        <w:rPr>
          <w:sz w:val="28"/>
          <w:szCs w:val="28"/>
        </w:rPr>
      </w:pPr>
    </w:p>
    <w:p w:rsidR="00AA4FE9" w:rsidRPr="00AA4FE9" w:rsidRDefault="00AA4FE9" w:rsidP="00AA4FE9">
      <w:pPr>
        <w:rPr>
          <w:sz w:val="28"/>
          <w:szCs w:val="28"/>
        </w:rPr>
      </w:pPr>
    </w:p>
    <w:p w:rsidR="00AA4FE9" w:rsidRPr="00AA4FE9" w:rsidRDefault="00AA4FE9" w:rsidP="00AA4FE9">
      <w:pPr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253BD" w:rsidRDefault="009253BD" w:rsidP="009253BD">
      <w:pPr>
        <w:tabs>
          <w:tab w:val="left" w:pos="234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  <w:t>________________</w:t>
      </w:r>
    </w:p>
    <w:p w:rsidR="009253BD" w:rsidRDefault="009253BD" w:rsidP="009253BD">
      <w:pPr>
        <w:tabs>
          <w:tab w:val="left" w:pos="2340"/>
        </w:tabs>
        <w:rPr>
          <w:sz w:val="28"/>
          <w:szCs w:val="28"/>
        </w:rPr>
      </w:pPr>
    </w:p>
    <w:p w:rsidR="009253BD" w:rsidRDefault="009253BD" w:rsidP="009253BD">
      <w:pPr>
        <w:tabs>
          <w:tab w:val="left" w:pos="2340"/>
          <w:tab w:val="left" w:pos="3255"/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9A7DCF">
        <w:rPr>
          <w:rFonts w:ascii="Times New Roman" w:hAnsi="Times New Roman" w:cs="Times New Roman"/>
          <w:sz w:val="28"/>
          <w:szCs w:val="28"/>
        </w:rPr>
        <w:t>2024</w:t>
      </w:r>
      <w:r>
        <w:rPr>
          <w:sz w:val="28"/>
          <w:szCs w:val="28"/>
        </w:rPr>
        <w:tab/>
        <w:t>_______________</w:t>
      </w:r>
      <w:r w:rsidRPr="009A7DCF">
        <w:rPr>
          <w:rFonts w:ascii="Times New Roman" w:hAnsi="Times New Roman" w:cs="Times New Roman"/>
          <w:sz w:val="28"/>
          <w:szCs w:val="28"/>
        </w:rPr>
        <w:t>2024</w:t>
      </w:r>
      <w:r>
        <w:rPr>
          <w:sz w:val="28"/>
          <w:szCs w:val="28"/>
        </w:rPr>
        <w:tab/>
        <w:t>____________</w:t>
      </w:r>
      <w:r w:rsidRPr="009A7DCF">
        <w:rPr>
          <w:rFonts w:ascii="Times New Roman" w:hAnsi="Times New Roman" w:cs="Times New Roman"/>
          <w:sz w:val="28"/>
          <w:szCs w:val="28"/>
        </w:rPr>
        <w:t>2024</w:t>
      </w:r>
    </w:p>
    <w:p w:rsidR="009253BD" w:rsidRDefault="009253BD" w:rsidP="009253BD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F0016" w:rsidRDefault="009F0016" w:rsidP="009F0016">
      <w:pPr>
        <w:pStyle w:val="21"/>
        <w:framePr w:w="3031" w:h="391" w:hRule="exact" w:wrap="none" w:vAnchor="page" w:hAnchor="page" w:x="961" w:y="13546"/>
        <w:shd w:val="clear" w:color="auto" w:fill="auto"/>
        <w:spacing w:line="210" w:lineRule="exact"/>
        <w:rPr>
          <w:sz w:val="28"/>
          <w:szCs w:val="28"/>
        </w:rPr>
      </w:pPr>
    </w:p>
    <w:p w:rsidR="009F0016" w:rsidRPr="0098239E" w:rsidRDefault="009F0016" w:rsidP="009F0016">
      <w:pPr>
        <w:pStyle w:val="21"/>
        <w:framePr w:w="3031" w:h="391" w:hRule="exact" w:wrap="none" w:vAnchor="page" w:hAnchor="page" w:x="961" w:y="13546"/>
        <w:shd w:val="clear" w:color="auto" w:fill="auto"/>
        <w:spacing w:line="210" w:lineRule="exact"/>
        <w:rPr>
          <w:sz w:val="28"/>
          <w:szCs w:val="28"/>
        </w:rPr>
      </w:pPr>
      <w:r w:rsidRPr="0098239E">
        <w:rPr>
          <w:sz w:val="28"/>
          <w:szCs w:val="28"/>
        </w:rPr>
        <w:t>ЗАРЕГИСТРИРОВАНО:</w:t>
      </w: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16DA8" w:rsidRDefault="00916DA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1F09C5" w:rsidRDefault="001F09C5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4E693C" w:rsidRDefault="004E693C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8E36F8" w:rsidRDefault="008E36F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8E36F8" w:rsidRDefault="008E36F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8E36F8" w:rsidRDefault="008E36F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8E36F8" w:rsidRDefault="008E36F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8E36F8" w:rsidRDefault="008E36F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8E36F8" w:rsidRDefault="008E36F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8E36F8" w:rsidRDefault="008E36F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8E36F8" w:rsidRDefault="008E36F8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9B66B3" w:rsidRDefault="009B66B3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F12AB3" w:rsidRPr="0098239E" w:rsidRDefault="00F12AB3" w:rsidP="00F12AB3">
      <w:pPr>
        <w:pStyle w:val="4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  <w:r w:rsidRPr="0098239E">
        <w:rPr>
          <w:sz w:val="28"/>
          <w:szCs w:val="28"/>
        </w:rPr>
        <w:t>Предложение</w:t>
      </w:r>
    </w:p>
    <w:p w:rsidR="00F12AB3" w:rsidRPr="0098239E" w:rsidRDefault="00F12AB3" w:rsidP="006A0288">
      <w:pPr>
        <w:pStyle w:val="4"/>
        <w:shd w:val="clear" w:color="auto" w:fill="auto"/>
        <w:spacing w:after="300"/>
        <w:ind w:left="20" w:right="20"/>
        <w:jc w:val="center"/>
        <w:rPr>
          <w:sz w:val="28"/>
          <w:szCs w:val="28"/>
        </w:rPr>
      </w:pPr>
      <w:r w:rsidRPr="0098239E">
        <w:rPr>
          <w:sz w:val="28"/>
          <w:szCs w:val="28"/>
        </w:rPr>
        <w:t xml:space="preserve">работодателям о присоединении к Территориальному соглашению между </w:t>
      </w:r>
      <w:r w:rsidR="008173DE">
        <w:rPr>
          <w:sz w:val="28"/>
          <w:szCs w:val="28"/>
        </w:rPr>
        <w:t>администрацией Токарёвского муниципального округа Тамбовской области</w:t>
      </w:r>
      <w:r w:rsidRPr="0098239E">
        <w:rPr>
          <w:sz w:val="28"/>
          <w:szCs w:val="28"/>
        </w:rPr>
        <w:t xml:space="preserve">, </w:t>
      </w:r>
      <w:r w:rsidR="008173DE">
        <w:rPr>
          <w:sz w:val="28"/>
          <w:szCs w:val="28"/>
        </w:rPr>
        <w:t>к</w:t>
      </w:r>
      <w:r w:rsidRPr="0098239E">
        <w:rPr>
          <w:sz w:val="28"/>
          <w:szCs w:val="28"/>
        </w:rPr>
        <w:t>оординационным советом организаций профсоюзов</w:t>
      </w:r>
      <w:r w:rsidR="008173DE">
        <w:rPr>
          <w:sz w:val="28"/>
          <w:szCs w:val="28"/>
        </w:rPr>
        <w:t xml:space="preserve"> Токарёвского муниципального округа Тамбовской области </w:t>
      </w:r>
      <w:r w:rsidRPr="0098239E">
        <w:rPr>
          <w:sz w:val="28"/>
          <w:szCs w:val="28"/>
        </w:rPr>
        <w:t xml:space="preserve"> и </w:t>
      </w:r>
      <w:r w:rsidR="008173DE">
        <w:rPr>
          <w:sz w:val="28"/>
          <w:szCs w:val="28"/>
        </w:rPr>
        <w:t xml:space="preserve">территориальным объединением </w:t>
      </w:r>
      <w:r w:rsidRPr="0098239E">
        <w:rPr>
          <w:sz w:val="28"/>
          <w:szCs w:val="28"/>
        </w:rPr>
        <w:t>работодател</w:t>
      </w:r>
      <w:r w:rsidR="008173DE">
        <w:rPr>
          <w:sz w:val="28"/>
          <w:szCs w:val="28"/>
        </w:rPr>
        <w:t>ей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Тамбовской области</w:t>
      </w:r>
      <w:r w:rsidRPr="0098239E">
        <w:rPr>
          <w:sz w:val="28"/>
          <w:szCs w:val="28"/>
        </w:rPr>
        <w:t xml:space="preserve"> на </w:t>
      </w:r>
      <w:r w:rsidRPr="0070234F"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4</w:t>
      </w:r>
      <w:r w:rsidRPr="0070234F">
        <w:rPr>
          <w:color w:val="auto"/>
          <w:sz w:val="28"/>
          <w:szCs w:val="28"/>
        </w:rPr>
        <w:t>-202</w:t>
      </w:r>
      <w:r w:rsidR="00D41176">
        <w:rPr>
          <w:color w:val="auto"/>
          <w:sz w:val="28"/>
          <w:szCs w:val="28"/>
        </w:rPr>
        <w:t>7</w:t>
      </w:r>
      <w:r w:rsidRPr="0098239E">
        <w:rPr>
          <w:sz w:val="28"/>
          <w:szCs w:val="28"/>
        </w:rPr>
        <w:t xml:space="preserve"> годы</w:t>
      </w:r>
    </w:p>
    <w:p w:rsidR="006A0288" w:rsidRDefault="006A0288" w:rsidP="006A0288">
      <w:pPr>
        <w:pStyle w:val="4"/>
        <w:shd w:val="clear" w:color="auto" w:fill="auto"/>
        <w:spacing w:after="300" w:line="240" w:lineRule="auto"/>
        <w:ind w:left="23" w:right="23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2AB3" w:rsidRPr="0098239E">
        <w:rPr>
          <w:sz w:val="28"/>
          <w:szCs w:val="28"/>
        </w:rPr>
        <w:t xml:space="preserve">В рамках социального партнерства, руководствуясь Трудовым </w:t>
      </w:r>
      <w:r w:rsidR="00F12AB3" w:rsidRPr="0098239E">
        <w:rPr>
          <w:rStyle w:val="2"/>
          <w:sz w:val="28"/>
          <w:szCs w:val="28"/>
        </w:rPr>
        <w:t>кодексом</w:t>
      </w:r>
      <w:r w:rsidR="00F12AB3" w:rsidRPr="0098239E">
        <w:rPr>
          <w:rStyle w:val="3"/>
          <w:sz w:val="28"/>
          <w:szCs w:val="28"/>
        </w:rPr>
        <w:t xml:space="preserve"> </w:t>
      </w:r>
      <w:r w:rsidR="00F12AB3" w:rsidRPr="0098239E">
        <w:rPr>
          <w:sz w:val="28"/>
          <w:szCs w:val="28"/>
        </w:rPr>
        <w:t xml:space="preserve">Российской Федерации, </w:t>
      </w:r>
      <w:r w:rsidR="00F12AB3" w:rsidRPr="0098239E">
        <w:rPr>
          <w:rStyle w:val="2"/>
          <w:sz w:val="28"/>
          <w:szCs w:val="28"/>
        </w:rPr>
        <w:t>Законом</w:t>
      </w:r>
      <w:r w:rsidR="00F12AB3" w:rsidRPr="0098239E">
        <w:rPr>
          <w:rStyle w:val="3"/>
          <w:sz w:val="28"/>
          <w:szCs w:val="28"/>
        </w:rPr>
        <w:t xml:space="preserve"> </w:t>
      </w:r>
      <w:r w:rsidR="00F12AB3" w:rsidRPr="0098239E">
        <w:rPr>
          <w:sz w:val="28"/>
          <w:szCs w:val="28"/>
        </w:rPr>
        <w:t>Тамбовской области от 20.07.2005</w:t>
      </w:r>
      <w:r w:rsidR="00F12AB3" w:rsidRPr="0098239E">
        <w:rPr>
          <w:sz w:val="28"/>
          <w:szCs w:val="28"/>
        </w:rPr>
        <w:tab/>
        <w:t>№ 339-З «Об организации социального партнерства в</w:t>
      </w:r>
      <w:r w:rsidR="00F12AB3">
        <w:rPr>
          <w:sz w:val="28"/>
          <w:szCs w:val="28"/>
        </w:rPr>
        <w:t xml:space="preserve"> </w:t>
      </w:r>
      <w:r w:rsidR="00F12AB3" w:rsidRPr="0098239E">
        <w:rPr>
          <w:sz w:val="28"/>
          <w:szCs w:val="28"/>
        </w:rPr>
        <w:t>Тамбовской области», заключено Территориальное соглашение между</w:t>
      </w:r>
      <w:r>
        <w:rPr>
          <w:sz w:val="28"/>
          <w:szCs w:val="28"/>
        </w:rPr>
        <w:t xml:space="preserve"> администрацией Токарёвского муниципального округа Тамбовской области</w:t>
      </w:r>
      <w:r w:rsidRPr="0098239E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98239E">
        <w:rPr>
          <w:sz w:val="28"/>
          <w:szCs w:val="28"/>
        </w:rPr>
        <w:t>оординационным советом организаций профсоюзов</w:t>
      </w:r>
      <w:r>
        <w:rPr>
          <w:sz w:val="28"/>
          <w:szCs w:val="28"/>
        </w:rPr>
        <w:t xml:space="preserve"> Токарёвского муниципального округа Тамбовской области </w:t>
      </w:r>
      <w:r w:rsidRPr="0098239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территориальным объединением </w:t>
      </w:r>
      <w:r w:rsidRPr="0098239E">
        <w:rPr>
          <w:sz w:val="28"/>
          <w:szCs w:val="28"/>
        </w:rPr>
        <w:t>работодател</w:t>
      </w:r>
      <w:r>
        <w:rPr>
          <w:sz w:val="28"/>
          <w:szCs w:val="28"/>
        </w:rPr>
        <w:t>ей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Тамбовской области</w:t>
      </w:r>
      <w:r w:rsidRPr="0098239E">
        <w:rPr>
          <w:sz w:val="28"/>
          <w:szCs w:val="28"/>
        </w:rPr>
        <w:t xml:space="preserve"> на </w:t>
      </w:r>
      <w:r w:rsidRPr="0070234F"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4</w:t>
      </w:r>
      <w:r w:rsidRPr="0070234F">
        <w:rPr>
          <w:color w:val="auto"/>
          <w:sz w:val="28"/>
          <w:szCs w:val="28"/>
        </w:rPr>
        <w:t>-202</w:t>
      </w:r>
      <w:r w:rsidR="00D41176">
        <w:rPr>
          <w:color w:val="auto"/>
          <w:sz w:val="28"/>
          <w:szCs w:val="28"/>
        </w:rPr>
        <w:t>7</w:t>
      </w:r>
      <w:r w:rsidRPr="0098239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F12AB3" w:rsidRPr="0098239E">
        <w:rPr>
          <w:sz w:val="28"/>
          <w:szCs w:val="28"/>
        </w:rPr>
        <w:t xml:space="preserve"> </w:t>
      </w:r>
      <w:r w:rsidR="00F12AB3" w:rsidRPr="0070234F">
        <w:rPr>
          <w:color w:val="auto"/>
          <w:sz w:val="28"/>
          <w:szCs w:val="28"/>
        </w:rPr>
        <w:t>(далее - Соглашение).</w:t>
      </w:r>
      <w:r>
        <w:rPr>
          <w:color w:val="auto"/>
          <w:sz w:val="28"/>
          <w:szCs w:val="28"/>
        </w:rPr>
        <w:t xml:space="preserve"> </w:t>
      </w:r>
    </w:p>
    <w:p w:rsidR="00F12AB3" w:rsidRPr="0070234F" w:rsidRDefault="006A0288" w:rsidP="006A0288">
      <w:pPr>
        <w:pStyle w:val="4"/>
        <w:shd w:val="clear" w:color="auto" w:fill="auto"/>
        <w:spacing w:after="300" w:line="240" w:lineRule="auto"/>
        <w:ind w:left="23" w:right="23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12AB3" w:rsidRPr="0070234F">
        <w:rPr>
          <w:color w:val="auto"/>
          <w:sz w:val="28"/>
          <w:szCs w:val="28"/>
        </w:rPr>
        <w:t>Предлагаю работодателям, не участвовавшим в заключении Соглашения, присоединиться к нему.</w:t>
      </w:r>
    </w:p>
    <w:p w:rsidR="00F12AB3" w:rsidRPr="0098239E" w:rsidRDefault="00F12AB3" w:rsidP="006A0288">
      <w:pPr>
        <w:pStyle w:val="4"/>
        <w:shd w:val="clear" w:color="auto" w:fill="auto"/>
        <w:spacing w:after="0" w:line="240" w:lineRule="auto"/>
        <w:ind w:left="23" w:right="23" w:firstLine="560"/>
        <w:contextualSpacing/>
        <w:jc w:val="both"/>
        <w:rPr>
          <w:sz w:val="28"/>
          <w:szCs w:val="28"/>
        </w:rPr>
      </w:pPr>
      <w:r w:rsidRPr="0070234F">
        <w:rPr>
          <w:color w:val="auto"/>
          <w:sz w:val="28"/>
          <w:szCs w:val="28"/>
        </w:rPr>
        <w:t>Обращаю внимание</w:t>
      </w:r>
      <w:r w:rsidRPr="0098239E">
        <w:rPr>
          <w:sz w:val="28"/>
          <w:szCs w:val="28"/>
        </w:rPr>
        <w:t xml:space="preserve">, что если работодатели, осуществляющие деятельность на территории </w:t>
      </w:r>
      <w:r w:rsidRPr="0070234F">
        <w:rPr>
          <w:color w:val="auto"/>
          <w:sz w:val="28"/>
          <w:szCs w:val="28"/>
        </w:rPr>
        <w:t xml:space="preserve">Токарёвского </w:t>
      </w:r>
      <w:r>
        <w:rPr>
          <w:color w:val="auto"/>
          <w:sz w:val="28"/>
          <w:szCs w:val="28"/>
        </w:rPr>
        <w:t>муниципального округа Тамбовской области</w:t>
      </w:r>
      <w:r w:rsidRPr="0098239E">
        <w:rPr>
          <w:sz w:val="28"/>
          <w:szCs w:val="28"/>
        </w:rPr>
        <w:t xml:space="preserve">, в течение 30 календарных дней со дня официального опубликования предложения о присоединении к Соглашению не представили в администрацию </w:t>
      </w:r>
      <w:r w:rsidRPr="0070234F">
        <w:rPr>
          <w:color w:val="auto"/>
          <w:sz w:val="28"/>
          <w:szCs w:val="28"/>
        </w:rPr>
        <w:t xml:space="preserve">Токарёвского </w:t>
      </w:r>
      <w:r>
        <w:rPr>
          <w:color w:val="auto"/>
          <w:sz w:val="28"/>
          <w:szCs w:val="28"/>
        </w:rPr>
        <w:t>муниципального округа Тамбовской области</w:t>
      </w:r>
      <w:r w:rsidRPr="0098239E">
        <w:rPr>
          <w:sz w:val="28"/>
          <w:szCs w:val="28"/>
        </w:rPr>
        <w:t xml:space="preserve"> мотивированный письменный отказ присоединиться к нему, то Соглашение считается распространенным на этих работодателей со дня официального опубликования предложения и подлежит обязательному исполнению ими. К указанному отказу должны быть приложены протокол консультаций работодателя с выборным органом первичной профсоюзной организации, объединяющей работников данного работодателя, и предложения по срокам присоединения к данному Соглашению.</w:t>
      </w:r>
    </w:p>
    <w:p w:rsidR="00F12AB3" w:rsidRDefault="00F12AB3" w:rsidP="00F12AB3">
      <w:pPr>
        <w:pStyle w:val="4"/>
        <w:shd w:val="clear" w:color="auto" w:fill="auto"/>
        <w:spacing w:after="300"/>
        <w:ind w:left="20" w:righ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В случае отказа работодателя присоединиться к Соглашению координатор трехсторонней комиссии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либо иного представителя работников для проведения консультаций с участием представителей сторон трехсторонней комиссии по регулированию социально-трудовых отношений</w:t>
      </w:r>
      <w:r w:rsidRPr="00F12AB3">
        <w:rPr>
          <w:color w:val="auto"/>
          <w:sz w:val="28"/>
          <w:szCs w:val="28"/>
        </w:rPr>
        <w:t xml:space="preserve"> </w:t>
      </w:r>
      <w:r w:rsidRPr="0070234F">
        <w:rPr>
          <w:color w:val="auto"/>
          <w:sz w:val="28"/>
          <w:szCs w:val="28"/>
        </w:rPr>
        <w:t xml:space="preserve">Токарёвского </w:t>
      </w:r>
      <w:r>
        <w:rPr>
          <w:color w:val="auto"/>
          <w:sz w:val="28"/>
          <w:szCs w:val="28"/>
        </w:rPr>
        <w:t>муниципального округа Тамбовской области</w:t>
      </w:r>
      <w:r w:rsidRPr="0098239E">
        <w:rPr>
          <w:sz w:val="28"/>
          <w:szCs w:val="28"/>
        </w:rPr>
        <w:t xml:space="preserve">. Представители работодателя,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консультациях. </w:t>
      </w:r>
    </w:p>
    <w:p w:rsidR="00D135BA" w:rsidRDefault="00D135BA" w:rsidP="00D135BA">
      <w:pPr>
        <w:pStyle w:val="4"/>
        <w:shd w:val="clear" w:color="auto" w:fill="auto"/>
        <w:spacing w:after="0"/>
        <w:ind w:left="20" w:right="5060"/>
        <w:rPr>
          <w:color w:val="auto"/>
          <w:sz w:val="28"/>
          <w:szCs w:val="28"/>
        </w:rPr>
      </w:pPr>
      <w:r w:rsidRPr="0098239E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Территориальной</w:t>
      </w:r>
      <w:r w:rsidRPr="0098239E">
        <w:rPr>
          <w:sz w:val="28"/>
          <w:szCs w:val="28"/>
        </w:rPr>
        <w:t xml:space="preserve"> трехсторонней комиссии по регулированию</w:t>
      </w:r>
      <w:r>
        <w:rPr>
          <w:sz w:val="28"/>
          <w:szCs w:val="28"/>
        </w:rPr>
        <w:t xml:space="preserve"> </w:t>
      </w:r>
      <w:r w:rsidRPr="0098239E">
        <w:rPr>
          <w:sz w:val="28"/>
          <w:szCs w:val="28"/>
        </w:rPr>
        <w:t>социально-трудовых отношений</w:t>
      </w:r>
      <w:r w:rsidRPr="0098239E">
        <w:rPr>
          <w:sz w:val="28"/>
          <w:szCs w:val="28"/>
        </w:rPr>
        <w:tab/>
      </w:r>
      <w:r w:rsidR="008173DE">
        <w:rPr>
          <w:color w:val="auto"/>
          <w:sz w:val="28"/>
          <w:szCs w:val="28"/>
        </w:rPr>
        <w:t xml:space="preserve"> Токарёвского </w:t>
      </w:r>
    </w:p>
    <w:p w:rsidR="008173DE" w:rsidRDefault="008173DE" w:rsidP="00D135BA">
      <w:pPr>
        <w:pStyle w:val="4"/>
        <w:shd w:val="clear" w:color="auto" w:fill="auto"/>
        <w:spacing w:after="0"/>
        <w:ind w:left="20" w:right="50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округа</w:t>
      </w:r>
      <w:r w:rsidR="00D135BA">
        <w:rPr>
          <w:color w:val="auto"/>
          <w:sz w:val="28"/>
          <w:szCs w:val="28"/>
        </w:rPr>
        <w:t xml:space="preserve"> </w:t>
      </w:r>
    </w:p>
    <w:p w:rsidR="007A69CD" w:rsidRPr="007A69CD" w:rsidRDefault="008173DE" w:rsidP="009253BD">
      <w:pPr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Тамбовской области</w:t>
      </w:r>
      <w:r w:rsidR="00F12AB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 w:rsidR="006C539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12AB3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D135BA">
        <w:rPr>
          <w:rFonts w:ascii="Times New Roman" w:hAnsi="Times New Roman" w:cs="Times New Roman"/>
          <w:color w:val="auto"/>
          <w:sz w:val="28"/>
          <w:szCs w:val="28"/>
        </w:rPr>
        <w:t>И.В.Лунина</w:t>
      </w:r>
      <w:r w:rsidR="007A69C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</w:t>
      </w:r>
    </w:p>
    <w:p w:rsidR="00F12AB3" w:rsidRPr="0098239E" w:rsidRDefault="00F12AB3">
      <w:pPr>
        <w:rPr>
          <w:sz w:val="28"/>
          <w:szCs w:val="28"/>
        </w:rPr>
      </w:pPr>
    </w:p>
    <w:p w:rsidR="00D361EF" w:rsidRPr="0098239E" w:rsidRDefault="00D361EF">
      <w:pPr>
        <w:rPr>
          <w:sz w:val="28"/>
          <w:szCs w:val="28"/>
        </w:rPr>
      </w:pPr>
    </w:p>
    <w:sectPr w:rsidR="00D361EF" w:rsidRPr="0098239E" w:rsidSect="00A40D0C">
      <w:footerReference w:type="even" r:id="rId9"/>
      <w:footerReference w:type="default" r:id="rId10"/>
      <w:pgSz w:w="11909" w:h="16838"/>
      <w:pgMar w:top="426" w:right="710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62" w:rsidRDefault="00733162" w:rsidP="00F478D5">
      <w:r>
        <w:separator/>
      </w:r>
    </w:p>
  </w:endnote>
  <w:endnote w:type="continuationSeparator" w:id="1">
    <w:p w:rsidR="00733162" w:rsidRDefault="00733162" w:rsidP="00F4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BD" w:rsidRDefault="009253BD" w:rsidP="009253BD">
    <w:pPr>
      <w:pStyle w:val="ab"/>
      <w:jc w:val="center"/>
    </w:pPr>
  </w:p>
  <w:p w:rsidR="009253BD" w:rsidRDefault="009253BD" w:rsidP="009253BD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3C" w:rsidRDefault="004E693C">
    <w:pPr>
      <w:pStyle w:val="ab"/>
      <w:jc w:val="center"/>
    </w:pPr>
  </w:p>
  <w:p w:rsidR="009253BD" w:rsidRDefault="009253BD" w:rsidP="009253BD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62" w:rsidRDefault="00733162"/>
  </w:footnote>
  <w:footnote w:type="continuationSeparator" w:id="1">
    <w:p w:rsidR="00733162" w:rsidRDefault="007331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61A47DD"/>
    <w:multiLevelType w:val="multilevel"/>
    <w:tmpl w:val="5CA22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324D2"/>
    <w:multiLevelType w:val="multilevel"/>
    <w:tmpl w:val="A386DB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06861FC"/>
    <w:multiLevelType w:val="multilevel"/>
    <w:tmpl w:val="885CAF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251B2AA0"/>
    <w:multiLevelType w:val="multilevel"/>
    <w:tmpl w:val="091CD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E54282"/>
    <w:multiLevelType w:val="multilevel"/>
    <w:tmpl w:val="7304D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71D6C"/>
    <w:multiLevelType w:val="multilevel"/>
    <w:tmpl w:val="D2188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E645C"/>
    <w:multiLevelType w:val="multilevel"/>
    <w:tmpl w:val="C5B2D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83758A"/>
    <w:multiLevelType w:val="multilevel"/>
    <w:tmpl w:val="231C3D1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241905"/>
    <w:multiLevelType w:val="multilevel"/>
    <w:tmpl w:val="7304D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485541"/>
    <w:multiLevelType w:val="multilevel"/>
    <w:tmpl w:val="E138D4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A847692"/>
    <w:multiLevelType w:val="multilevel"/>
    <w:tmpl w:val="D2964D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478D5"/>
    <w:rsid w:val="00015992"/>
    <w:rsid w:val="00017111"/>
    <w:rsid w:val="000305D0"/>
    <w:rsid w:val="000352A2"/>
    <w:rsid w:val="00054FA9"/>
    <w:rsid w:val="00057115"/>
    <w:rsid w:val="000B009C"/>
    <w:rsid w:val="000D4013"/>
    <w:rsid w:val="000F19A9"/>
    <w:rsid w:val="001341A9"/>
    <w:rsid w:val="001555B4"/>
    <w:rsid w:val="001658CD"/>
    <w:rsid w:val="001A1332"/>
    <w:rsid w:val="001B1011"/>
    <w:rsid w:val="001C558B"/>
    <w:rsid w:val="001D5F6C"/>
    <w:rsid w:val="001E1ECE"/>
    <w:rsid w:val="001F09C5"/>
    <w:rsid w:val="001F519D"/>
    <w:rsid w:val="00221A08"/>
    <w:rsid w:val="002249EF"/>
    <w:rsid w:val="002262E2"/>
    <w:rsid w:val="00257706"/>
    <w:rsid w:val="002B0893"/>
    <w:rsid w:val="002D2C64"/>
    <w:rsid w:val="002F6456"/>
    <w:rsid w:val="003035D1"/>
    <w:rsid w:val="00304517"/>
    <w:rsid w:val="00310C8F"/>
    <w:rsid w:val="0033403B"/>
    <w:rsid w:val="0037166B"/>
    <w:rsid w:val="00371D48"/>
    <w:rsid w:val="00385776"/>
    <w:rsid w:val="003A3D23"/>
    <w:rsid w:val="003B528E"/>
    <w:rsid w:val="003C6FD0"/>
    <w:rsid w:val="003F1768"/>
    <w:rsid w:val="00404A18"/>
    <w:rsid w:val="00434E2D"/>
    <w:rsid w:val="0044696E"/>
    <w:rsid w:val="00470916"/>
    <w:rsid w:val="004A509E"/>
    <w:rsid w:val="004E693C"/>
    <w:rsid w:val="00530619"/>
    <w:rsid w:val="00536BF5"/>
    <w:rsid w:val="005513B6"/>
    <w:rsid w:val="005712AE"/>
    <w:rsid w:val="0058124C"/>
    <w:rsid w:val="005972A9"/>
    <w:rsid w:val="005C1513"/>
    <w:rsid w:val="005D4BEE"/>
    <w:rsid w:val="00601376"/>
    <w:rsid w:val="006714E2"/>
    <w:rsid w:val="006716A0"/>
    <w:rsid w:val="00673920"/>
    <w:rsid w:val="006A0288"/>
    <w:rsid w:val="006C5281"/>
    <w:rsid w:val="006C539B"/>
    <w:rsid w:val="006D3EED"/>
    <w:rsid w:val="006D6265"/>
    <w:rsid w:val="006E4CF7"/>
    <w:rsid w:val="0070234F"/>
    <w:rsid w:val="00711C70"/>
    <w:rsid w:val="00712F8A"/>
    <w:rsid w:val="00733162"/>
    <w:rsid w:val="007337B9"/>
    <w:rsid w:val="00737367"/>
    <w:rsid w:val="007A69CD"/>
    <w:rsid w:val="007C518A"/>
    <w:rsid w:val="007E4CD3"/>
    <w:rsid w:val="00816464"/>
    <w:rsid w:val="008173DE"/>
    <w:rsid w:val="00847789"/>
    <w:rsid w:val="0085682A"/>
    <w:rsid w:val="00862723"/>
    <w:rsid w:val="008B537B"/>
    <w:rsid w:val="008E36F8"/>
    <w:rsid w:val="008F7EDB"/>
    <w:rsid w:val="009158DD"/>
    <w:rsid w:val="00916DA8"/>
    <w:rsid w:val="009253BD"/>
    <w:rsid w:val="00933F6A"/>
    <w:rsid w:val="00944675"/>
    <w:rsid w:val="00944F7C"/>
    <w:rsid w:val="009521E8"/>
    <w:rsid w:val="0098239E"/>
    <w:rsid w:val="0098273B"/>
    <w:rsid w:val="00987F1C"/>
    <w:rsid w:val="009A7DCF"/>
    <w:rsid w:val="009B21D0"/>
    <w:rsid w:val="009B66B3"/>
    <w:rsid w:val="009D51F2"/>
    <w:rsid w:val="009F0016"/>
    <w:rsid w:val="00A069C5"/>
    <w:rsid w:val="00A40D0C"/>
    <w:rsid w:val="00A54F6A"/>
    <w:rsid w:val="00A914F1"/>
    <w:rsid w:val="00A97B03"/>
    <w:rsid w:val="00AA4FE9"/>
    <w:rsid w:val="00AB0391"/>
    <w:rsid w:val="00B10772"/>
    <w:rsid w:val="00B76FE6"/>
    <w:rsid w:val="00BB4489"/>
    <w:rsid w:val="00C20A98"/>
    <w:rsid w:val="00C41A59"/>
    <w:rsid w:val="00C47036"/>
    <w:rsid w:val="00C652DA"/>
    <w:rsid w:val="00C863CA"/>
    <w:rsid w:val="00C876D2"/>
    <w:rsid w:val="00CA65A1"/>
    <w:rsid w:val="00CB7758"/>
    <w:rsid w:val="00CC47DC"/>
    <w:rsid w:val="00CC5B4E"/>
    <w:rsid w:val="00CC6F37"/>
    <w:rsid w:val="00CC75DA"/>
    <w:rsid w:val="00CC76BF"/>
    <w:rsid w:val="00CD4B01"/>
    <w:rsid w:val="00CD72D6"/>
    <w:rsid w:val="00CE20FF"/>
    <w:rsid w:val="00D11B92"/>
    <w:rsid w:val="00D135BA"/>
    <w:rsid w:val="00D30FBF"/>
    <w:rsid w:val="00D330B4"/>
    <w:rsid w:val="00D361EF"/>
    <w:rsid w:val="00D41176"/>
    <w:rsid w:val="00D67C27"/>
    <w:rsid w:val="00D81660"/>
    <w:rsid w:val="00D91A46"/>
    <w:rsid w:val="00D9792A"/>
    <w:rsid w:val="00DA4BF5"/>
    <w:rsid w:val="00DC52ED"/>
    <w:rsid w:val="00DD15D8"/>
    <w:rsid w:val="00DE3B34"/>
    <w:rsid w:val="00E2433F"/>
    <w:rsid w:val="00E374E5"/>
    <w:rsid w:val="00E42421"/>
    <w:rsid w:val="00E42FA7"/>
    <w:rsid w:val="00E50F7A"/>
    <w:rsid w:val="00EA09F7"/>
    <w:rsid w:val="00EA22FA"/>
    <w:rsid w:val="00ED4178"/>
    <w:rsid w:val="00F05D7A"/>
    <w:rsid w:val="00F12AB3"/>
    <w:rsid w:val="00F20DA6"/>
    <w:rsid w:val="00F478D5"/>
    <w:rsid w:val="00F55D22"/>
    <w:rsid w:val="00F74083"/>
    <w:rsid w:val="00F80EC2"/>
    <w:rsid w:val="00FB49B9"/>
    <w:rsid w:val="00FF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8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78D5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F4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F478D5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4"/>
    <w:rsid w:val="00F478D5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3"/>
    <w:basedOn w:val="a4"/>
    <w:rsid w:val="00F478D5"/>
    <w:rPr>
      <w:color w:val="000000"/>
      <w:spacing w:val="0"/>
      <w:w w:val="100"/>
      <w:position w:val="0"/>
    </w:rPr>
  </w:style>
  <w:style w:type="character" w:customStyle="1" w:styleId="20">
    <w:name w:val="Основной текст (2)_"/>
    <w:basedOn w:val="a0"/>
    <w:link w:val="21"/>
    <w:rsid w:val="00F4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sid w:val="00F478D5"/>
    <w:rPr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4">
    <w:name w:val="Основной текст4"/>
    <w:basedOn w:val="a"/>
    <w:link w:val="a4"/>
    <w:rsid w:val="00F478D5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F478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Exact">
    <w:name w:val="Подпись к картинке Exact"/>
    <w:link w:val="a5"/>
    <w:uiPriority w:val="99"/>
    <w:locked/>
    <w:rsid w:val="00385776"/>
    <w:rPr>
      <w:rFonts w:ascii="Times New Roman" w:hAnsi="Times New Roman"/>
      <w:spacing w:val="3"/>
      <w:shd w:val="clear" w:color="auto" w:fill="FFFFFF"/>
    </w:rPr>
  </w:style>
  <w:style w:type="paragraph" w:styleId="a6">
    <w:name w:val="Body Text"/>
    <w:basedOn w:val="a"/>
    <w:link w:val="a7"/>
    <w:uiPriority w:val="99"/>
    <w:rsid w:val="00385776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3857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85776"/>
    <w:pPr>
      <w:shd w:val="clear" w:color="auto" w:fill="FFFFFF"/>
      <w:spacing w:line="324" w:lineRule="exact"/>
    </w:pPr>
    <w:rPr>
      <w:rFonts w:ascii="Times New Roman" w:hAnsi="Times New Roman"/>
      <w:color w:val="auto"/>
      <w:spacing w:val="3"/>
    </w:rPr>
  </w:style>
  <w:style w:type="character" w:customStyle="1" w:styleId="30">
    <w:name w:val="Основной текст (3)_"/>
    <w:basedOn w:val="a0"/>
    <w:link w:val="31"/>
    <w:rsid w:val="00F7408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740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1"/>
      <w:szCs w:val="21"/>
    </w:rPr>
  </w:style>
  <w:style w:type="paragraph" w:styleId="a8">
    <w:name w:val="List Paragraph"/>
    <w:basedOn w:val="a"/>
    <w:uiPriority w:val="34"/>
    <w:qFormat/>
    <w:rsid w:val="00F7408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1F09C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1F09C5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styleId="a9">
    <w:name w:val="header"/>
    <w:basedOn w:val="a"/>
    <w:link w:val="aa"/>
    <w:uiPriority w:val="99"/>
    <w:semiHidden/>
    <w:unhideWhenUsed/>
    <w:rsid w:val="009253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53BD"/>
    <w:rPr>
      <w:color w:val="000000"/>
    </w:rPr>
  </w:style>
  <w:style w:type="paragraph" w:styleId="ab">
    <w:name w:val="footer"/>
    <w:basedOn w:val="a"/>
    <w:link w:val="ac"/>
    <w:uiPriority w:val="99"/>
    <w:unhideWhenUsed/>
    <w:rsid w:val="009253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53B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karevka-adm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244D-9528-4E7E-A48D-C69CD8CF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11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cp:lastPrinted>2024-06-10T05:16:00Z</cp:lastPrinted>
  <dcterms:created xsi:type="dcterms:W3CDTF">2021-06-04T10:37:00Z</dcterms:created>
  <dcterms:modified xsi:type="dcterms:W3CDTF">2024-06-10T13:57:00Z</dcterms:modified>
</cp:coreProperties>
</file>