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364" w:rsidRPr="0098239E" w:rsidRDefault="00F42364" w:rsidP="00F42364">
      <w:pPr>
        <w:pStyle w:val="4"/>
        <w:framePr w:w="9653" w:h="312" w:hRule="exact" w:wrap="none" w:vAnchor="page" w:hAnchor="page" w:x="1138" w:y="853"/>
        <w:shd w:val="clear" w:color="auto" w:fill="auto"/>
        <w:spacing w:after="0" w:line="260" w:lineRule="exact"/>
        <w:ind w:left="20"/>
        <w:jc w:val="center"/>
        <w:rPr>
          <w:sz w:val="28"/>
          <w:szCs w:val="28"/>
        </w:rPr>
      </w:pPr>
      <w:r w:rsidRPr="0098239E">
        <w:rPr>
          <w:sz w:val="28"/>
          <w:szCs w:val="28"/>
        </w:rPr>
        <w:t>Территориальное соглашение</w:t>
      </w:r>
    </w:p>
    <w:p w:rsidR="00F42364" w:rsidRPr="0098239E" w:rsidRDefault="00F42364" w:rsidP="00F42364">
      <w:pPr>
        <w:pStyle w:val="4"/>
        <w:framePr w:w="9653" w:h="15016" w:hRule="exact" w:wrap="none" w:vAnchor="page" w:hAnchor="page" w:x="1138" w:y="1109"/>
        <w:shd w:val="clear" w:color="auto" w:fill="auto"/>
        <w:spacing w:after="604"/>
        <w:ind w:left="640" w:right="20"/>
        <w:jc w:val="both"/>
        <w:rPr>
          <w:sz w:val="28"/>
          <w:szCs w:val="28"/>
        </w:rPr>
      </w:pPr>
      <w:r w:rsidRPr="0098239E">
        <w:rPr>
          <w:rStyle w:val="2"/>
          <w:sz w:val="28"/>
          <w:szCs w:val="28"/>
        </w:rPr>
        <w:t xml:space="preserve">между администрацией Токарёвского района Тамбовской области, координационным советом организаций профсоюзов, территориальным объединением работодателей </w:t>
      </w:r>
      <w:r w:rsidRPr="0098239E">
        <w:rPr>
          <w:sz w:val="28"/>
          <w:szCs w:val="28"/>
        </w:rPr>
        <w:t xml:space="preserve"> на </w:t>
      </w:r>
      <w:r w:rsidRPr="0070234F">
        <w:rPr>
          <w:sz w:val="28"/>
          <w:szCs w:val="28"/>
        </w:rPr>
        <w:t>2021-</w:t>
      </w:r>
      <w:r w:rsidRPr="0070234F">
        <w:rPr>
          <w:sz w:val="28"/>
          <w:szCs w:val="28"/>
        </w:rPr>
        <w:softHyphen/>
        <w:t>2023</w:t>
      </w:r>
      <w:r w:rsidRPr="0098239E">
        <w:rPr>
          <w:sz w:val="28"/>
          <w:szCs w:val="28"/>
        </w:rPr>
        <w:t xml:space="preserve"> годы</w:t>
      </w:r>
      <w:r>
        <w:rPr>
          <w:sz w:val="28"/>
          <w:szCs w:val="28"/>
        </w:rPr>
        <w:t xml:space="preserve"> </w:t>
      </w:r>
    </w:p>
    <w:p w:rsidR="00F42364" w:rsidRPr="0098239E" w:rsidRDefault="00F42364" w:rsidP="00F42364">
      <w:pPr>
        <w:pStyle w:val="4"/>
        <w:framePr w:w="9653" w:h="15016" w:hRule="exact" w:wrap="none" w:vAnchor="page" w:hAnchor="page" w:x="1138" w:y="1109"/>
        <w:numPr>
          <w:ilvl w:val="0"/>
          <w:numId w:val="2"/>
        </w:numPr>
        <w:shd w:val="clear" w:color="auto" w:fill="auto"/>
        <w:tabs>
          <w:tab w:val="left" w:pos="4079"/>
        </w:tabs>
        <w:spacing w:after="308" w:line="260" w:lineRule="exact"/>
        <w:ind w:left="3820"/>
        <w:jc w:val="both"/>
        <w:rPr>
          <w:sz w:val="28"/>
          <w:szCs w:val="28"/>
        </w:rPr>
      </w:pPr>
      <w:r w:rsidRPr="0098239E">
        <w:rPr>
          <w:sz w:val="28"/>
          <w:szCs w:val="28"/>
        </w:rPr>
        <w:t>Общие положения</w:t>
      </w:r>
    </w:p>
    <w:p w:rsidR="00F42364" w:rsidRPr="0098239E" w:rsidRDefault="00F42364" w:rsidP="00F42364">
      <w:pPr>
        <w:pStyle w:val="4"/>
        <w:framePr w:w="9653" w:h="15016" w:hRule="exact" w:wrap="none" w:vAnchor="page" w:hAnchor="page" w:x="1138" w:y="1109"/>
        <w:numPr>
          <w:ilvl w:val="1"/>
          <w:numId w:val="2"/>
        </w:numPr>
        <w:shd w:val="clear" w:color="auto" w:fill="auto"/>
        <w:tabs>
          <w:tab w:val="left" w:pos="0"/>
        </w:tabs>
        <w:spacing w:after="0"/>
        <w:ind w:left="20" w:right="40" w:firstLine="580"/>
        <w:jc w:val="both"/>
        <w:rPr>
          <w:sz w:val="28"/>
          <w:szCs w:val="28"/>
        </w:rPr>
      </w:pPr>
      <w:r w:rsidRPr="0098239E">
        <w:rPr>
          <w:sz w:val="28"/>
          <w:szCs w:val="28"/>
        </w:rPr>
        <w:t xml:space="preserve">Территориальное соглашение </w:t>
      </w:r>
      <w:r w:rsidRPr="0098239E">
        <w:rPr>
          <w:rStyle w:val="2"/>
          <w:sz w:val="28"/>
          <w:szCs w:val="28"/>
        </w:rPr>
        <w:t xml:space="preserve">между администрацией Токарёвского района Тамбовской области, координационным советом организаций </w:t>
      </w:r>
      <w:r w:rsidRPr="0070234F">
        <w:rPr>
          <w:rStyle w:val="2"/>
          <w:sz w:val="28"/>
          <w:szCs w:val="28"/>
        </w:rPr>
        <w:t>профсоюзов, территориальным объединением работодателей (далее – Соглашение)</w:t>
      </w:r>
      <w:r w:rsidRPr="0070234F">
        <w:rPr>
          <w:sz w:val="28"/>
          <w:szCs w:val="28"/>
        </w:rPr>
        <w:t xml:space="preserve"> на 2021-</w:t>
      </w:r>
      <w:r w:rsidRPr="0070234F">
        <w:rPr>
          <w:sz w:val="28"/>
          <w:szCs w:val="28"/>
        </w:rPr>
        <w:softHyphen/>
        <w:t xml:space="preserve">2023 годы заключено в соответствии с Трудовым кодексом Российской Федерации, Федеральными Законами от 12.01.1996 </w:t>
      </w:r>
      <w:r w:rsidRPr="0070234F">
        <w:rPr>
          <w:sz w:val="28"/>
          <w:szCs w:val="28"/>
        </w:rPr>
        <w:tab/>
        <w:t>№10-ФЗ «О профессиональных</w:t>
      </w:r>
      <w:r w:rsidRPr="0098239E">
        <w:rPr>
          <w:sz w:val="28"/>
          <w:szCs w:val="28"/>
        </w:rPr>
        <w:t xml:space="preserve"> союзах, их правах и гарантиях деятельности» (с изменениями и дополнениями); от 27.11.2002 № 156-ФЗ «Об объединениях работодателей» (с изменениями и дополнениями), Законом Тамбовской области от 20.07.2005 № 339-3 «Об организации социального партнерства в Тамбовской области» (с изменениями и дополнениями), иными законодательными и нормативными правовыми актами Российской Федерации и Тамбовской области, соглашениями, заключенными на федеральном и региональном уровнях.</w:t>
      </w:r>
    </w:p>
    <w:p w:rsidR="00F42364" w:rsidRPr="0098239E" w:rsidRDefault="00F42364" w:rsidP="00F42364">
      <w:pPr>
        <w:pStyle w:val="4"/>
        <w:framePr w:w="9653" w:h="15016" w:hRule="exact" w:wrap="none" w:vAnchor="page" w:hAnchor="page" w:x="1138" w:y="1109"/>
        <w:numPr>
          <w:ilvl w:val="1"/>
          <w:numId w:val="2"/>
        </w:numPr>
        <w:shd w:val="clear" w:color="auto" w:fill="auto"/>
        <w:tabs>
          <w:tab w:val="left" w:pos="1147"/>
        </w:tabs>
        <w:spacing w:after="0"/>
        <w:ind w:left="20" w:right="40" w:firstLine="580"/>
        <w:jc w:val="both"/>
        <w:rPr>
          <w:sz w:val="28"/>
          <w:szCs w:val="28"/>
        </w:rPr>
      </w:pPr>
      <w:r w:rsidRPr="0098239E">
        <w:rPr>
          <w:sz w:val="28"/>
          <w:szCs w:val="28"/>
        </w:rPr>
        <w:t xml:space="preserve">Соглашение устанавливает общие принципы, трудовые гарантии и льготы работникам на территории </w:t>
      </w:r>
      <w:r>
        <w:rPr>
          <w:sz w:val="28"/>
          <w:szCs w:val="28"/>
        </w:rPr>
        <w:t>Токарёвского</w:t>
      </w:r>
      <w:r w:rsidRPr="0098239E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Тамбовской области</w:t>
      </w:r>
      <w:r w:rsidRPr="0098239E">
        <w:rPr>
          <w:sz w:val="28"/>
          <w:szCs w:val="28"/>
        </w:rPr>
        <w:t xml:space="preserve">. Обязательства и гарантии настоящего Соглашения являются минимальными и не могут быть изменены в сторону снижения социальной защиты работников другими соглашениями, коллективными и трудовыми договорами, заключаемыми на территории </w:t>
      </w:r>
      <w:r>
        <w:rPr>
          <w:sz w:val="28"/>
          <w:szCs w:val="28"/>
        </w:rPr>
        <w:t xml:space="preserve">Токарёвского </w:t>
      </w:r>
      <w:r w:rsidRPr="0098239E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Тамбовской области</w:t>
      </w:r>
      <w:r w:rsidRPr="0098239E">
        <w:rPr>
          <w:sz w:val="28"/>
          <w:szCs w:val="28"/>
        </w:rPr>
        <w:t>.</w:t>
      </w:r>
    </w:p>
    <w:p w:rsidR="00F42364" w:rsidRPr="0098239E" w:rsidRDefault="00F42364" w:rsidP="00F42364">
      <w:pPr>
        <w:pStyle w:val="4"/>
        <w:framePr w:w="9653" w:h="15016" w:hRule="exact" w:wrap="none" w:vAnchor="page" w:hAnchor="page" w:x="1138" w:y="1109"/>
        <w:numPr>
          <w:ilvl w:val="1"/>
          <w:numId w:val="2"/>
        </w:numPr>
        <w:shd w:val="clear" w:color="auto" w:fill="auto"/>
        <w:tabs>
          <w:tab w:val="left" w:pos="1147"/>
        </w:tabs>
        <w:spacing w:after="0"/>
        <w:ind w:left="20" w:firstLine="580"/>
        <w:jc w:val="both"/>
        <w:rPr>
          <w:sz w:val="28"/>
          <w:szCs w:val="28"/>
        </w:rPr>
      </w:pPr>
      <w:r w:rsidRPr="0098239E">
        <w:rPr>
          <w:sz w:val="28"/>
          <w:szCs w:val="28"/>
        </w:rPr>
        <w:t>Сторонами Соглашения являются:</w:t>
      </w:r>
    </w:p>
    <w:p w:rsidR="00F42364" w:rsidRPr="0098239E" w:rsidRDefault="00F42364" w:rsidP="00F42364">
      <w:pPr>
        <w:pStyle w:val="4"/>
        <w:framePr w:w="9653" w:h="15016" w:hRule="exact" w:wrap="none" w:vAnchor="page" w:hAnchor="page" w:x="1138" w:y="1109"/>
        <w:numPr>
          <w:ilvl w:val="0"/>
          <w:numId w:val="3"/>
        </w:numPr>
        <w:shd w:val="clear" w:color="auto" w:fill="auto"/>
        <w:tabs>
          <w:tab w:val="left" w:pos="729"/>
        </w:tabs>
        <w:spacing w:after="0"/>
        <w:ind w:left="20" w:right="40" w:firstLine="5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Администрация Токарёвского района Тамбовской области</w:t>
      </w:r>
      <w:r w:rsidRPr="0098239E">
        <w:rPr>
          <w:sz w:val="28"/>
          <w:szCs w:val="28"/>
        </w:rPr>
        <w:t xml:space="preserve"> (далее - Администрация) в лице главы </w:t>
      </w:r>
      <w:r>
        <w:rPr>
          <w:sz w:val="28"/>
          <w:szCs w:val="28"/>
        </w:rPr>
        <w:t>Токарёвского</w:t>
      </w:r>
      <w:r w:rsidRPr="0098239E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Тамбовской области </w:t>
      </w:r>
      <w:proofErr w:type="spellStart"/>
      <w:r>
        <w:rPr>
          <w:sz w:val="28"/>
          <w:szCs w:val="28"/>
        </w:rPr>
        <w:t>Айдарова</w:t>
      </w:r>
      <w:proofErr w:type="spellEnd"/>
      <w:r>
        <w:rPr>
          <w:sz w:val="28"/>
          <w:szCs w:val="28"/>
        </w:rPr>
        <w:t xml:space="preserve"> Виктора Николаевича</w:t>
      </w:r>
      <w:r w:rsidRPr="0098239E">
        <w:rPr>
          <w:sz w:val="28"/>
          <w:szCs w:val="28"/>
        </w:rPr>
        <w:t>;</w:t>
      </w:r>
    </w:p>
    <w:p w:rsidR="00F42364" w:rsidRPr="00E07FE6" w:rsidRDefault="00F42364" w:rsidP="00F42364">
      <w:pPr>
        <w:pStyle w:val="a6"/>
        <w:framePr w:w="9653" w:h="15016" w:hRule="exact" w:wrap="none" w:vAnchor="page" w:hAnchor="page" w:x="1138" w:y="1109"/>
        <w:numPr>
          <w:ilvl w:val="0"/>
          <w:numId w:val="3"/>
        </w:numPr>
        <w:shd w:val="clear" w:color="auto" w:fill="auto"/>
        <w:tabs>
          <w:tab w:val="left" w:pos="1276"/>
        </w:tabs>
        <w:spacing w:line="240" w:lineRule="auto"/>
        <w:ind w:right="40" w:firstLine="709"/>
        <w:rPr>
          <w:sz w:val="28"/>
          <w:szCs w:val="28"/>
        </w:rPr>
      </w:pPr>
      <w:r>
        <w:rPr>
          <w:rStyle w:val="Exact"/>
          <w:sz w:val="28"/>
          <w:szCs w:val="28"/>
        </w:rPr>
        <w:t>К</w:t>
      </w:r>
      <w:r w:rsidRPr="00E07FE6">
        <w:rPr>
          <w:rStyle w:val="Exact"/>
          <w:sz w:val="28"/>
          <w:szCs w:val="28"/>
        </w:rPr>
        <w:t xml:space="preserve">оординационный совет организаций профсоюзов </w:t>
      </w:r>
      <w:r>
        <w:rPr>
          <w:rStyle w:val="Exact"/>
          <w:sz w:val="28"/>
          <w:szCs w:val="28"/>
        </w:rPr>
        <w:t>Токарёвского</w:t>
      </w:r>
      <w:r w:rsidRPr="00E07FE6">
        <w:rPr>
          <w:rStyle w:val="Exact"/>
          <w:sz w:val="28"/>
          <w:szCs w:val="28"/>
        </w:rPr>
        <w:t xml:space="preserve"> района</w:t>
      </w:r>
      <w:r>
        <w:rPr>
          <w:rStyle w:val="Exact"/>
          <w:sz w:val="28"/>
          <w:szCs w:val="28"/>
        </w:rPr>
        <w:t xml:space="preserve"> Тамбовской области (</w:t>
      </w:r>
      <w:r w:rsidRPr="00E07FE6">
        <w:rPr>
          <w:rStyle w:val="Exact"/>
          <w:sz w:val="28"/>
          <w:szCs w:val="28"/>
        </w:rPr>
        <w:t xml:space="preserve">далее - Профсоюзы) в лице </w:t>
      </w:r>
      <w:proofErr w:type="gramStart"/>
      <w:r w:rsidRPr="00E07FE6">
        <w:rPr>
          <w:rStyle w:val="Exact"/>
          <w:sz w:val="28"/>
          <w:szCs w:val="28"/>
        </w:rPr>
        <w:t>председателя Координационного совета организаций профсоюзов</w:t>
      </w:r>
      <w:r>
        <w:rPr>
          <w:rStyle w:val="Exact"/>
          <w:sz w:val="28"/>
          <w:szCs w:val="28"/>
        </w:rPr>
        <w:t xml:space="preserve"> Козловой Татьяны Николаевны</w:t>
      </w:r>
      <w:proofErr w:type="gramEnd"/>
      <w:r>
        <w:rPr>
          <w:rStyle w:val="Exact"/>
          <w:sz w:val="28"/>
          <w:szCs w:val="28"/>
        </w:rPr>
        <w:t>;</w:t>
      </w:r>
    </w:p>
    <w:p w:rsidR="00F42364" w:rsidRPr="00E07FE6" w:rsidRDefault="00F42364" w:rsidP="00F42364">
      <w:pPr>
        <w:pStyle w:val="a6"/>
        <w:framePr w:w="9653" w:h="15016" w:hRule="exact" w:wrap="none" w:vAnchor="page" w:hAnchor="page" w:x="1138" w:y="1109"/>
        <w:numPr>
          <w:ilvl w:val="0"/>
          <w:numId w:val="3"/>
        </w:numPr>
        <w:shd w:val="clear" w:color="auto" w:fill="auto"/>
        <w:tabs>
          <w:tab w:val="left" w:pos="1276"/>
        </w:tabs>
        <w:spacing w:line="240" w:lineRule="auto"/>
        <w:ind w:right="40" w:firstLine="709"/>
        <w:rPr>
          <w:rStyle w:val="Exact"/>
          <w:sz w:val="28"/>
          <w:szCs w:val="28"/>
        </w:rPr>
      </w:pPr>
      <w:r>
        <w:rPr>
          <w:rStyle w:val="Exact"/>
          <w:sz w:val="28"/>
          <w:szCs w:val="28"/>
        </w:rPr>
        <w:t>Т</w:t>
      </w:r>
      <w:r w:rsidRPr="00E07FE6">
        <w:rPr>
          <w:rStyle w:val="Exact"/>
          <w:sz w:val="28"/>
          <w:szCs w:val="28"/>
        </w:rPr>
        <w:t xml:space="preserve">ерриториальное объединение работодателей </w:t>
      </w:r>
      <w:r>
        <w:rPr>
          <w:rStyle w:val="Exact"/>
          <w:sz w:val="28"/>
          <w:szCs w:val="28"/>
        </w:rPr>
        <w:t>Токарёвского района Тамбовской области (</w:t>
      </w:r>
      <w:r w:rsidRPr="00E07FE6">
        <w:rPr>
          <w:rStyle w:val="Exact"/>
          <w:sz w:val="28"/>
          <w:szCs w:val="28"/>
        </w:rPr>
        <w:t>далее</w:t>
      </w:r>
      <w:r>
        <w:rPr>
          <w:rStyle w:val="Exact"/>
          <w:sz w:val="28"/>
          <w:szCs w:val="28"/>
        </w:rPr>
        <w:t xml:space="preserve"> -</w:t>
      </w:r>
      <w:r w:rsidRPr="00E07FE6">
        <w:rPr>
          <w:rStyle w:val="Exact"/>
          <w:sz w:val="28"/>
          <w:szCs w:val="28"/>
        </w:rPr>
        <w:t xml:space="preserve"> Работодатели) в лице </w:t>
      </w:r>
      <w:proofErr w:type="gramStart"/>
      <w:r w:rsidRPr="00E07FE6">
        <w:rPr>
          <w:rStyle w:val="Exact"/>
          <w:sz w:val="28"/>
          <w:szCs w:val="28"/>
        </w:rPr>
        <w:t>председателя объединения работодателей</w:t>
      </w:r>
      <w:r>
        <w:rPr>
          <w:rStyle w:val="Exact"/>
          <w:sz w:val="28"/>
          <w:szCs w:val="28"/>
        </w:rPr>
        <w:t xml:space="preserve"> Калинина Валерия Николаевича</w:t>
      </w:r>
      <w:proofErr w:type="gramEnd"/>
      <w:r>
        <w:rPr>
          <w:rStyle w:val="Exact"/>
          <w:sz w:val="28"/>
          <w:szCs w:val="28"/>
        </w:rPr>
        <w:t>.</w:t>
      </w:r>
    </w:p>
    <w:p w:rsidR="00F42364" w:rsidRPr="0098239E" w:rsidRDefault="00F42364" w:rsidP="00F42364">
      <w:pPr>
        <w:pStyle w:val="4"/>
        <w:framePr w:w="9653" w:h="15016" w:hRule="exact" w:wrap="none" w:vAnchor="page" w:hAnchor="page" w:x="1138" w:y="1109"/>
        <w:numPr>
          <w:ilvl w:val="1"/>
          <w:numId w:val="2"/>
        </w:numPr>
        <w:shd w:val="clear" w:color="auto" w:fill="auto"/>
        <w:tabs>
          <w:tab w:val="left" w:pos="1147"/>
        </w:tabs>
        <w:spacing w:after="0"/>
        <w:ind w:left="20" w:right="40" w:firstLine="580"/>
        <w:jc w:val="both"/>
        <w:rPr>
          <w:sz w:val="28"/>
          <w:szCs w:val="28"/>
        </w:rPr>
      </w:pPr>
      <w:r w:rsidRPr="0098239E">
        <w:rPr>
          <w:sz w:val="28"/>
          <w:szCs w:val="28"/>
        </w:rPr>
        <w:t xml:space="preserve">Соглашение вступает в силу с момента подписания его сторонами и действует </w:t>
      </w:r>
      <w:r>
        <w:rPr>
          <w:sz w:val="28"/>
          <w:szCs w:val="28"/>
        </w:rPr>
        <w:t>по 31.12.2023 включительно</w:t>
      </w:r>
      <w:r w:rsidRPr="0098239E">
        <w:rPr>
          <w:sz w:val="28"/>
          <w:szCs w:val="28"/>
        </w:rPr>
        <w:t>. Изменения и дополнения в Соглашение вносятся в порядке, установленном для его заключения.</w:t>
      </w:r>
    </w:p>
    <w:p w:rsidR="00F42364" w:rsidRPr="0098239E" w:rsidRDefault="00F42364" w:rsidP="00F42364">
      <w:pPr>
        <w:pStyle w:val="4"/>
        <w:framePr w:w="9653" w:h="15016" w:hRule="exact" w:wrap="none" w:vAnchor="page" w:hAnchor="page" w:x="1138" w:y="1109"/>
        <w:numPr>
          <w:ilvl w:val="1"/>
          <w:numId w:val="2"/>
        </w:numPr>
        <w:shd w:val="clear" w:color="auto" w:fill="auto"/>
        <w:tabs>
          <w:tab w:val="left" w:pos="1147"/>
        </w:tabs>
        <w:spacing w:after="0"/>
        <w:ind w:left="20" w:right="40" w:firstLine="580"/>
        <w:jc w:val="both"/>
        <w:rPr>
          <w:sz w:val="28"/>
          <w:szCs w:val="28"/>
        </w:rPr>
      </w:pPr>
      <w:r w:rsidRPr="0098239E">
        <w:rPr>
          <w:sz w:val="28"/>
          <w:szCs w:val="28"/>
        </w:rPr>
        <w:t>В течение срока действия настоящего Соглашения ни одна из сторон не может в одностороннем порядке изменить или прекратить выполнение принятых на себя обязательств.</w:t>
      </w:r>
    </w:p>
    <w:p w:rsidR="00F42364" w:rsidRPr="0098239E" w:rsidRDefault="00F42364" w:rsidP="00F42364">
      <w:pPr>
        <w:pStyle w:val="4"/>
        <w:framePr w:w="9653" w:h="15016" w:hRule="exact" w:wrap="none" w:vAnchor="page" w:hAnchor="page" w:x="1138" w:y="1109"/>
        <w:numPr>
          <w:ilvl w:val="1"/>
          <w:numId w:val="2"/>
        </w:numPr>
        <w:shd w:val="clear" w:color="auto" w:fill="auto"/>
        <w:tabs>
          <w:tab w:val="left" w:pos="1147"/>
        </w:tabs>
        <w:spacing w:after="0"/>
        <w:ind w:left="20" w:right="40" w:firstLine="580"/>
        <w:jc w:val="both"/>
        <w:rPr>
          <w:sz w:val="28"/>
          <w:szCs w:val="28"/>
        </w:rPr>
      </w:pPr>
      <w:r w:rsidRPr="0098239E">
        <w:rPr>
          <w:sz w:val="28"/>
          <w:szCs w:val="28"/>
        </w:rPr>
        <w:t>Присоединившимися к территориальному соглашению, являются все организации муниципального образования, не подавшие в администрацию района в течение 30 календарных дней после официального опубликования текста настоящего соглашения мотивированное заявление о своем несогласии с соглашением в целом или его конкретными обязательствами.</w:t>
      </w:r>
    </w:p>
    <w:p w:rsidR="00F42364" w:rsidRPr="0098239E" w:rsidRDefault="00F42364" w:rsidP="00F42364">
      <w:pPr>
        <w:pStyle w:val="4"/>
        <w:framePr w:w="9653" w:h="15016" w:hRule="exact" w:wrap="none" w:vAnchor="page" w:hAnchor="page" w:x="1138" w:y="1109"/>
        <w:numPr>
          <w:ilvl w:val="1"/>
          <w:numId w:val="2"/>
        </w:numPr>
        <w:shd w:val="clear" w:color="auto" w:fill="auto"/>
        <w:tabs>
          <w:tab w:val="left" w:pos="1147"/>
        </w:tabs>
        <w:spacing w:after="0"/>
        <w:ind w:left="20" w:firstLine="580"/>
        <w:jc w:val="both"/>
        <w:rPr>
          <w:sz w:val="28"/>
          <w:szCs w:val="28"/>
        </w:rPr>
      </w:pPr>
      <w:proofErr w:type="gramStart"/>
      <w:r w:rsidRPr="0098239E">
        <w:rPr>
          <w:sz w:val="28"/>
          <w:szCs w:val="28"/>
        </w:rPr>
        <w:t>Контроль за</w:t>
      </w:r>
      <w:proofErr w:type="gramEnd"/>
      <w:r w:rsidRPr="0098239E">
        <w:rPr>
          <w:sz w:val="28"/>
          <w:szCs w:val="28"/>
        </w:rPr>
        <w:t xml:space="preserve"> ходом выполнения настоящего Соглашения</w:t>
      </w:r>
    </w:p>
    <w:p w:rsidR="00F42364" w:rsidRPr="0098239E" w:rsidRDefault="00F42364" w:rsidP="00F42364">
      <w:pPr>
        <w:rPr>
          <w:sz w:val="28"/>
          <w:szCs w:val="28"/>
        </w:rPr>
        <w:sectPr w:rsidR="00F42364" w:rsidRPr="0098239E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F42364" w:rsidRPr="0098239E" w:rsidRDefault="00F42364" w:rsidP="00F42364">
      <w:pPr>
        <w:pStyle w:val="4"/>
        <w:framePr w:w="9634" w:h="15100" w:hRule="exact" w:wrap="none" w:vAnchor="page" w:hAnchor="page" w:x="1147" w:y="853"/>
        <w:shd w:val="clear" w:color="auto" w:fill="auto"/>
        <w:tabs>
          <w:tab w:val="left" w:pos="567"/>
        </w:tabs>
        <w:spacing w:after="349"/>
        <w:ind w:left="20"/>
        <w:jc w:val="both"/>
        <w:rPr>
          <w:sz w:val="28"/>
          <w:szCs w:val="28"/>
        </w:rPr>
      </w:pPr>
      <w:r w:rsidRPr="0098239E">
        <w:rPr>
          <w:sz w:val="28"/>
          <w:szCs w:val="28"/>
        </w:rPr>
        <w:lastRenderedPageBreak/>
        <w:t>осуществляется сторонами социального партнерства, их представителями и управлением труда и занятости населения Тамбовской области.</w:t>
      </w:r>
    </w:p>
    <w:p w:rsidR="00F42364" w:rsidRPr="0098239E" w:rsidRDefault="00F42364" w:rsidP="00F42364">
      <w:pPr>
        <w:pStyle w:val="4"/>
        <w:framePr w:w="9634" w:h="15100" w:hRule="exact" w:wrap="none" w:vAnchor="page" w:hAnchor="page" w:x="1147" w:y="853"/>
        <w:numPr>
          <w:ilvl w:val="0"/>
          <w:numId w:val="2"/>
        </w:numPr>
        <w:shd w:val="clear" w:color="auto" w:fill="auto"/>
        <w:tabs>
          <w:tab w:val="left" w:pos="3483"/>
        </w:tabs>
        <w:spacing w:after="308" w:line="260" w:lineRule="exact"/>
        <w:ind w:left="3200"/>
        <w:jc w:val="both"/>
        <w:rPr>
          <w:sz w:val="28"/>
          <w:szCs w:val="28"/>
        </w:rPr>
      </w:pPr>
      <w:r w:rsidRPr="0098239E">
        <w:rPr>
          <w:sz w:val="28"/>
          <w:szCs w:val="28"/>
        </w:rPr>
        <w:t>Экономическое развитие</w:t>
      </w:r>
    </w:p>
    <w:p w:rsidR="00F42364" w:rsidRPr="0098239E" w:rsidRDefault="00F42364" w:rsidP="00F42364">
      <w:pPr>
        <w:pStyle w:val="4"/>
        <w:framePr w:w="9634" w:h="15100" w:hRule="exact" w:wrap="none" w:vAnchor="page" w:hAnchor="page" w:x="1147" w:y="853"/>
        <w:shd w:val="clear" w:color="auto" w:fill="auto"/>
        <w:spacing w:after="0"/>
        <w:ind w:left="20" w:firstLine="700"/>
        <w:jc w:val="both"/>
        <w:rPr>
          <w:sz w:val="28"/>
          <w:szCs w:val="28"/>
        </w:rPr>
      </w:pPr>
      <w:r w:rsidRPr="0098239E">
        <w:rPr>
          <w:sz w:val="28"/>
          <w:szCs w:val="28"/>
        </w:rPr>
        <w:t>Стороны обязуются:</w:t>
      </w:r>
    </w:p>
    <w:p w:rsidR="00F42364" w:rsidRPr="0098239E" w:rsidRDefault="00F42364" w:rsidP="00F42364">
      <w:pPr>
        <w:pStyle w:val="4"/>
        <w:framePr w:w="9634" w:h="15100" w:hRule="exact" w:wrap="none" w:vAnchor="page" w:hAnchor="page" w:x="1147" w:y="853"/>
        <w:numPr>
          <w:ilvl w:val="1"/>
          <w:numId w:val="2"/>
        </w:numPr>
        <w:shd w:val="clear" w:color="auto" w:fill="auto"/>
        <w:tabs>
          <w:tab w:val="left" w:pos="1153"/>
        </w:tabs>
        <w:spacing w:after="0"/>
        <w:ind w:left="20" w:right="20" w:firstLine="700"/>
        <w:jc w:val="both"/>
        <w:rPr>
          <w:sz w:val="28"/>
          <w:szCs w:val="28"/>
        </w:rPr>
      </w:pPr>
      <w:r w:rsidRPr="0098239E">
        <w:rPr>
          <w:sz w:val="28"/>
          <w:szCs w:val="28"/>
        </w:rPr>
        <w:t>Проводить согласованную политику, направленную на стабилизацию и развитие промышленности, сельского хозяйства, предпринимательства, бюджетной сферы, непроизводственных отраслей, сферы услуг.</w:t>
      </w:r>
    </w:p>
    <w:p w:rsidR="00F42364" w:rsidRPr="0098239E" w:rsidRDefault="00F42364" w:rsidP="00F42364">
      <w:pPr>
        <w:pStyle w:val="4"/>
        <w:framePr w:w="9634" w:h="15100" w:hRule="exact" w:wrap="none" w:vAnchor="page" w:hAnchor="page" w:x="1147" w:y="853"/>
        <w:numPr>
          <w:ilvl w:val="1"/>
          <w:numId w:val="2"/>
        </w:numPr>
        <w:shd w:val="clear" w:color="auto" w:fill="auto"/>
        <w:tabs>
          <w:tab w:val="left" w:pos="1153"/>
        </w:tabs>
        <w:spacing w:after="0"/>
        <w:ind w:left="20" w:right="20" w:firstLine="700"/>
        <w:jc w:val="both"/>
        <w:rPr>
          <w:sz w:val="28"/>
          <w:szCs w:val="28"/>
        </w:rPr>
      </w:pPr>
      <w:r w:rsidRPr="0098239E">
        <w:rPr>
          <w:sz w:val="28"/>
          <w:szCs w:val="28"/>
        </w:rPr>
        <w:t>Обеспечивать занятость населения, предотвращать массовое высвобождение работников, осуществлять поддержку высвобождаемых работников в рамках действующего законодательства РФ.</w:t>
      </w:r>
    </w:p>
    <w:p w:rsidR="00F42364" w:rsidRPr="0098239E" w:rsidRDefault="00F42364" w:rsidP="00F42364">
      <w:pPr>
        <w:pStyle w:val="4"/>
        <w:framePr w:w="9634" w:h="15100" w:hRule="exact" w:wrap="none" w:vAnchor="page" w:hAnchor="page" w:x="1147" w:y="853"/>
        <w:numPr>
          <w:ilvl w:val="1"/>
          <w:numId w:val="2"/>
        </w:numPr>
        <w:shd w:val="clear" w:color="auto" w:fill="auto"/>
        <w:tabs>
          <w:tab w:val="left" w:pos="1153"/>
        </w:tabs>
        <w:spacing w:after="0"/>
        <w:ind w:left="20" w:right="20" w:firstLine="700"/>
        <w:jc w:val="both"/>
        <w:rPr>
          <w:sz w:val="28"/>
          <w:szCs w:val="28"/>
        </w:rPr>
      </w:pPr>
      <w:r w:rsidRPr="0098239E">
        <w:rPr>
          <w:sz w:val="28"/>
          <w:szCs w:val="28"/>
        </w:rPr>
        <w:t xml:space="preserve">Принимать меры по дальнейшему социально-экономическому развитию </w:t>
      </w:r>
      <w:r>
        <w:rPr>
          <w:sz w:val="28"/>
          <w:szCs w:val="28"/>
        </w:rPr>
        <w:t>Токарёвского</w:t>
      </w:r>
      <w:r w:rsidRPr="0098239E">
        <w:rPr>
          <w:sz w:val="28"/>
          <w:szCs w:val="28"/>
        </w:rPr>
        <w:t xml:space="preserve"> района, созданию новых рабочих мест, в том числе общественных работ, временной и сезонной занятости.</w:t>
      </w:r>
    </w:p>
    <w:p w:rsidR="00F42364" w:rsidRPr="0098239E" w:rsidRDefault="00F42364" w:rsidP="00F42364">
      <w:pPr>
        <w:pStyle w:val="4"/>
        <w:framePr w:w="9634" w:h="15100" w:hRule="exact" w:wrap="none" w:vAnchor="page" w:hAnchor="page" w:x="1147" w:y="853"/>
        <w:numPr>
          <w:ilvl w:val="1"/>
          <w:numId w:val="2"/>
        </w:numPr>
        <w:shd w:val="clear" w:color="auto" w:fill="auto"/>
        <w:tabs>
          <w:tab w:val="left" w:pos="1153"/>
        </w:tabs>
        <w:spacing w:after="0"/>
        <w:ind w:left="20" w:right="20" w:firstLine="700"/>
        <w:jc w:val="both"/>
        <w:rPr>
          <w:sz w:val="28"/>
          <w:szCs w:val="28"/>
        </w:rPr>
      </w:pPr>
      <w:r w:rsidRPr="0098239E">
        <w:rPr>
          <w:sz w:val="28"/>
          <w:szCs w:val="28"/>
        </w:rPr>
        <w:t>Предпринимать согласованные меры, направленные на уменьшение численности работников, подлежащих высвобождению.</w:t>
      </w:r>
    </w:p>
    <w:p w:rsidR="00F42364" w:rsidRPr="0098239E" w:rsidRDefault="00F42364" w:rsidP="00F42364">
      <w:pPr>
        <w:pStyle w:val="4"/>
        <w:framePr w:w="9634" w:h="15100" w:hRule="exact" w:wrap="none" w:vAnchor="page" w:hAnchor="page" w:x="1147" w:y="853"/>
        <w:shd w:val="clear" w:color="auto" w:fill="auto"/>
        <w:spacing w:after="0"/>
        <w:ind w:left="20" w:firstLine="700"/>
        <w:jc w:val="both"/>
        <w:rPr>
          <w:sz w:val="28"/>
          <w:szCs w:val="28"/>
        </w:rPr>
      </w:pPr>
      <w:r w:rsidRPr="0098239E">
        <w:rPr>
          <w:sz w:val="28"/>
          <w:szCs w:val="28"/>
        </w:rPr>
        <w:t>Администрация:</w:t>
      </w:r>
    </w:p>
    <w:p w:rsidR="00F42364" w:rsidRPr="0098239E" w:rsidRDefault="00F42364" w:rsidP="00F42364">
      <w:pPr>
        <w:pStyle w:val="4"/>
        <w:framePr w:w="9634" w:h="15100" w:hRule="exact" w:wrap="none" w:vAnchor="page" w:hAnchor="page" w:x="1147" w:y="853"/>
        <w:numPr>
          <w:ilvl w:val="1"/>
          <w:numId w:val="2"/>
        </w:numPr>
        <w:shd w:val="clear" w:color="auto" w:fill="auto"/>
        <w:tabs>
          <w:tab w:val="left" w:pos="1153"/>
        </w:tabs>
        <w:spacing w:after="0"/>
        <w:ind w:left="20" w:right="20" w:firstLine="700"/>
        <w:jc w:val="both"/>
        <w:rPr>
          <w:sz w:val="28"/>
          <w:szCs w:val="28"/>
        </w:rPr>
      </w:pPr>
      <w:r w:rsidRPr="0098239E">
        <w:rPr>
          <w:sz w:val="28"/>
          <w:szCs w:val="28"/>
        </w:rPr>
        <w:t xml:space="preserve">Обеспечивает разработку и реализацию программ (стратегий) социально-экономического развития </w:t>
      </w:r>
      <w:r>
        <w:rPr>
          <w:sz w:val="28"/>
          <w:szCs w:val="28"/>
        </w:rPr>
        <w:t>Токарёвского</w:t>
      </w:r>
      <w:r w:rsidRPr="0098239E">
        <w:rPr>
          <w:sz w:val="28"/>
          <w:szCs w:val="28"/>
        </w:rPr>
        <w:t xml:space="preserve"> района.</w:t>
      </w:r>
    </w:p>
    <w:p w:rsidR="00F42364" w:rsidRPr="0098239E" w:rsidRDefault="00F42364" w:rsidP="00F42364">
      <w:pPr>
        <w:pStyle w:val="4"/>
        <w:framePr w:w="9634" w:h="15100" w:hRule="exact" w:wrap="none" w:vAnchor="page" w:hAnchor="page" w:x="1147" w:y="853"/>
        <w:numPr>
          <w:ilvl w:val="1"/>
          <w:numId w:val="2"/>
        </w:numPr>
        <w:shd w:val="clear" w:color="auto" w:fill="auto"/>
        <w:tabs>
          <w:tab w:val="left" w:pos="1153"/>
        </w:tabs>
        <w:spacing w:after="0"/>
        <w:ind w:left="20" w:right="20" w:firstLine="700"/>
        <w:jc w:val="both"/>
        <w:rPr>
          <w:sz w:val="28"/>
          <w:szCs w:val="28"/>
        </w:rPr>
      </w:pPr>
      <w:r w:rsidRPr="0098239E">
        <w:rPr>
          <w:sz w:val="28"/>
          <w:szCs w:val="28"/>
        </w:rPr>
        <w:t>Обеспечивает эффективное использование финансовых средств районного бюджета.</w:t>
      </w:r>
    </w:p>
    <w:p w:rsidR="00F42364" w:rsidRPr="0098239E" w:rsidRDefault="00F42364" w:rsidP="00F42364">
      <w:pPr>
        <w:pStyle w:val="4"/>
        <w:framePr w:w="9634" w:h="15100" w:hRule="exact" w:wrap="none" w:vAnchor="page" w:hAnchor="page" w:x="1147" w:y="853"/>
        <w:numPr>
          <w:ilvl w:val="1"/>
          <w:numId w:val="2"/>
        </w:numPr>
        <w:shd w:val="clear" w:color="auto" w:fill="auto"/>
        <w:tabs>
          <w:tab w:val="left" w:pos="1153"/>
        </w:tabs>
        <w:spacing w:after="0"/>
        <w:ind w:left="20" w:right="20" w:firstLine="700"/>
        <w:jc w:val="both"/>
        <w:rPr>
          <w:sz w:val="28"/>
          <w:szCs w:val="28"/>
        </w:rPr>
      </w:pPr>
      <w:r w:rsidRPr="0098239E">
        <w:rPr>
          <w:sz w:val="28"/>
          <w:szCs w:val="28"/>
        </w:rPr>
        <w:t xml:space="preserve">Осуществляет меры по укреплению экономического и финансового положения </w:t>
      </w:r>
      <w:r>
        <w:rPr>
          <w:sz w:val="28"/>
          <w:szCs w:val="28"/>
        </w:rPr>
        <w:t>Токарёвского</w:t>
      </w:r>
      <w:r w:rsidRPr="0098239E">
        <w:rPr>
          <w:sz w:val="28"/>
          <w:szCs w:val="28"/>
        </w:rPr>
        <w:t xml:space="preserve"> района, росту объемов производства, защите интересов местных производителей, развитию малого бизнеса.</w:t>
      </w:r>
    </w:p>
    <w:p w:rsidR="00F42364" w:rsidRPr="0098239E" w:rsidRDefault="00F42364" w:rsidP="00F42364">
      <w:pPr>
        <w:pStyle w:val="4"/>
        <w:framePr w:w="9634" w:h="15100" w:hRule="exact" w:wrap="none" w:vAnchor="page" w:hAnchor="page" w:x="1147" w:y="853"/>
        <w:numPr>
          <w:ilvl w:val="1"/>
          <w:numId w:val="2"/>
        </w:numPr>
        <w:shd w:val="clear" w:color="auto" w:fill="auto"/>
        <w:tabs>
          <w:tab w:val="left" w:pos="1153"/>
        </w:tabs>
        <w:spacing w:after="0"/>
        <w:ind w:left="20" w:right="20" w:firstLine="700"/>
        <w:jc w:val="both"/>
        <w:rPr>
          <w:sz w:val="28"/>
          <w:szCs w:val="28"/>
        </w:rPr>
      </w:pPr>
      <w:r w:rsidRPr="0098239E">
        <w:rPr>
          <w:sz w:val="28"/>
          <w:szCs w:val="28"/>
        </w:rPr>
        <w:t>Обеспечивает участие представителей профсоюзов и работодателей в работе рабочих групп и комиссий, связанных с реализацией социально - экономических прав населения.</w:t>
      </w:r>
    </w:p>
    <w:p w:rsidR="00F42364" w:rsidRPr="0098239E" w:rsidRDefault="00F42364" w:rsidP="00F42364">
      <w:pPr>
        <w:pStyle w:val="4"/>
        <w:framePr w:w="9634" w:h="15100" w:hRule="exact" w:wrap="none" w:vAnchor="page" w:hAnchor="page" w:x="1147" w:y="853"/>
        <w:numPr>
          <w:ilvl w:val="1"/>
          <w:numId w:val="2"/>
        </w:numPr>
        <w:shd w:val="clear" w:color="auto" w:fill="auto"/>
        <w:tabs>
          <w:tab w:val="left" w:pos="1153"/>
        </w:tabs>
        <w:spacing w:after="0"/>
        <w:ind w:left="20" w:right="20" w:firstLine="700"/>
        <w:jc w:val="both"/>
        <w:rPr>
          <w:sz w:val="28"/>
          <w:szCs w:val="28"/>
        </w:rPr>
      </w:pPr>
      <w:r w:rsidRPr="0098239E">
        <w:rPr>
          <w:sz w:val="28"/>
          <w:szCs w:val="28"/>
        </w:rPr>
        <w:t xml:space="preserve">Анализирует и прогнозирует состояние рынка труда, оказывает содействие в организации временных и общественных работ, </w:t>
      </w:r>
      <w:proofErr w:type="spellStart"/>
      <w:r w:rsidRPr="0098239E">
        <w:rPr>
          <w:sz w:val="28"/>
          <w:szCs w:val="28"/>
        </w:rPr>
        <w:t>самозанятости</w:t>
      </w:r>
      <w:proofErr w:type="spellEnd"/>
      <w:r w:rsidRPr="0098239E">
        <w:rPr>
          <w:sz w:val="28"/>
          <w:szCs w:val="28"/>
        </w:rPr>
        <w:t xml:space="preserve"> населения, предпринимательской деятельности безработных и незанятых граждан.</w:t>
      </w:r>
    </w:p>
    <w:p w:rsidR="00F42364" w:rsidRPr="0098239E" w:rsidRDefault="00F42364" w:rsidP="00F42364">
      <w:pPr>
        <w:pStyle w:val="4"/>
        <w:framePr w:w="9634" w:h="15100" w:hRule="exact" w:wrap="none" w:vAnchor="page" w:hAnchor="page" w:x="1147" w:y="853"/>
        <w:shd w:val="clear" w:color="auto" w:fill="auto"/>
        <w:spacing w:after="0"/>
        <w:ind w:left="20" w:firstLine="700"/>
        <w:jc w:val="both"/>
        <w:rPr>
          <w:sz w:val="28"/>
          <w:szCs w:val="28"/>
        </w:rPr>
      </w:pPr>
      <w:r w:rsidRPr="0098239E">
        <w:rPr>
          <w:sz w:val="28"/>
          <w:szCs w:val="28"/>
        </w:rPr>
        <w:t>Профсоюзы:</w:t>
      </w:r>
    </w:p>
    <w:p w:rsidR="00F42364" w:rsidRPr="0098239E" w:rsidRDefault="00F42364" w:rsidP="00F42364">
      <w:pPr>
        <w:pStyle w:val="4"/>
        <w:framePr w:w="9634" w:h="15100" w:hRule="exact" w:wrap="none" w:vAnchor="page" w:hAnchor="page" w:x="1147" w:y="853"/>
        <w:numPr>
          <w:ilvl w:val="1"/>
          <w:numId w:val="2"/>
        </w:numPr>
        <w:shd w:val="clear" w:color="auto" w:fill="auto"/>
        <w:tabs>
          <w:tab w:val="left" w:pos="1438"/>
        </w:tabs>
        <w:spacing w:after="0"/>
        <w:ind w:left="20" w:right="20" w:firstLine="700"/>
        <w:jc w:val="both"/>
        <w:rPr>
          <w:sz w:val="28"/>
          <w:szCs w:val="28"/>
        </w:rPr>
      </w:pPr>
      <w:r w:rsidRPr="0098239E">
        <w:rPr>
          <w:sz w:val="28"/>
          <w:szCs w:val="28"/>
        </w:rPr>
        <w:t xml:space="preserve">Содействуют стабилизации производства путем укрепления трудовой дисциплины, усиления </w:t>
      </w:r>
      <w:proofErr w:type="gramStart"/>
      <w:r w:rsidRPr="0098239E">
        <w:rPr>
          <w:sz w:val="28"/>
          <w:szCs w:val="28"/>
        </w:rPr>
        <w:t>контроля за</w:t>
      </w:r>
      <w:proofErr w:type="gramEnd"/>
      <w:r w:rsidRPr="0098239E">
        <w:rPr>
          <w:sz w:val="28"/>
          <w:szCs w:val="28"/>
        </w:rPr>
        <w:t xml:space="preserve"> соблюдением трудового законодательства.</w:t>
      </w:r>
    </w:p>
    <w:p w:rsidR="00F42364" w:rsidRPr="0098239E" w:rsidRDefault="00F42364" w:rsidP="00F42364">
      <w:pPr>
        <w:pStyle w:val="4"/>
        <w:framePr w:w="9634" w:h="15100" w:hRule="exact" w:wrap="none" w:vAnchor="page" w:hAnchor="page" w:x="1147" w:y="853"/>
        <w:numPr>
          <w:ilvl w:val="1"/>
          <w:numId w:val="2"/>
        </w:numPr>
        <w:shd w:val="clear" w:color="auto" w:fill="auto"/>
        <w:tabs>
          <w:tab w:val="left" w:pos="1438"/>
        </w:tabs>
        <w:spacing w:after="0"/>
        <w:ind w:left="20" w:right="20" w:firstLine="700"/>
        <w:jc w:val="both"/>
        <w:rPr>
          <w:sz w:val="28"/>
          <w:szCs w:val="28"/>
        </w:rPr>
      </w:pPr>
      <w:r w:rsidRPr="0098239E">
        <w:rPr>
          <w:sz w:val="28"/>
          <w:szCs w:val="28"/>
        </w:rPr>
        <w:t>Оказывают бесплатную юридическую помощь членам профсоюзов и работникам по вопросам трудового законодательства, занятости, трудовых споров, оплаты и охраны труда.</w:t>
      </w:r>
    </w:p>
    <w:p w:rsidR="00F42364" w:rsidRPr="0098239E" w:rsidRDefault="00F42364" w:rsidP="00F42364">
      <w:pPr>
        <w:pStyle w:val="4"/>
        <w:framePr w:w="9634" w:h="15100" w:hRule="exact" w:wrap="none" w:vAnchor="page" w:hAnchor="page" w:x="1147" w:y="853"/>
        <w:numPr>
          <w:ilvl w:val="1"/>
          <w:numId w:val="2"/>
        </w:numPr>
        <w:shd w:val="clear" w:color="auto" w:fill="auto"/>
        <w:tabs>
          <w:tab w:val="left" w:pos="1438"/>
        </w:tabs>
        <w:spacing w:after="0"/>
        <w:ind w:left="20" w:right="20" w:firstLine="700"/>
        <w:jc w:val="both"/>
        <w:rPr>
          <w:sz w:val="28"/>
          <w:szCs w:val="28"/>
        </w:rPr>
      </w:pPr>
      <w:r w:rsidRPr="0098239E">
        <w:rPr>
          <w:sz w:val="28"/>
          <w:szCs w:val="28"/>
        </w:rPr>
        <w:t>Защищают интересы членов профсоюзов, трудовых коллективов при ликвидации, банкротстве предприятий, изменении форм собственности, частичной приостановке производства.</w:t>
      </w:r>
    </w:p>
    <w:p w:rsidR="00F42364" w:rsidRPr="0098239E" w:rsidRDefault="00F42364" w:rsidP="00F42364">
      <w:pPr>
        <w:pStyle w:val="4"/>
        <w:framePr w:w="9634" w:h="15100" w:hRule="exact" w:wrap="none" w:vAnchor="page" w:hAnchor="page" w:x="1147" w:y="853"/>
        <w:numPr>
          <w:ilvl w:val="1"/>
          <w:numId w:val="2"/>
        </w:numPr>
        <w:shd w:val="clear" w:color="auto" w:fill="auto"/>
        <w:tabs>
          <w:tab w:val="left" w:pos="1438"/>
        </w:tabs>
        <w:spacing w:after="0"/>
        <w:ind w:left="20" w:right="20" w:firstLine="700"/>
        <w:jc w:val="both"/>
        <w:rPr>
          <w:sz w:val="28"/>
          <w:szCs w:val="28"/>
        </w:rPr>
      </w:pPr>
      <w:r w:rsidRPr="0098239E">
        <w:rPr>
          <w:sz w:val="28"/>
          <w:szCs w:val="28"/>
        </w:rPr>
        <w:t>Представляют и защищают законные права и интересы членов профсоюзов в органах местного самоуправления, добиваются социальной направленности проводимой экономической политики в вопросах организации, оплаты и нормирования труда и других вопросах, касающихся уровня и качества жизни трудящихся.</w:t>
      </w:r>
    </w:p>
    <w:p w:rsidR="00F42364" w:rsidRPr="0098239E" w:rsidRDefault="00F42364" w:rsidP="00F42364">
      <w:pPr>
        <w:rPr>
          <w:sz w:val="28"/>
          <w:szCs w:val="28"/>
        </w:rPr>
        <w:sectPr w:rsidR="00F42364" w:rsidRPr="0098239E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F42364" w:rsidRPr="0098239E" w:rsidRDefault="00F42364" w:rsidP="00F42364">
      <w:pPr>
        <w:pStyle w:val="4"/>
        <w:framePr w:w="9643" w:h="15141" w:hRule="exact" w:wrap="none" w:vAnchor="page" w:hAnchor="page" w:x="1143" w:y="853"/>
        <w:shd w:val="clear" w:color="auto" w:fill="auto"/>
        <w:spacing w:after="0"/>
        <w:ind w:left="20" w:firstLine="700"/>
        <w:jc w:val="both"/>
        <w:rPr>
          <w:sz w:val="28"/>
          <w:szCs w:val="28"/>
        </w:rPr>
      </w:pPr>
      <w:r w:rsidRPr="0098239E">
        <w:rPr>
          <w:sz w:val="28"/>
          <w:szCs w:val="28"/>
        </w:rPr>
        <w:lastRenderedPageBreak/>
        <w:t>Работодатели:</w:t>
      </w:r>
    </w:p>
    <w:p w:rsidR="00F42364" w:rsidRPr="0098239E" w:rsidRDefault="00F42364" w:rsidP="00F42364">
      <w:pPr>
        <w:pStyle w:val="4"/>
        <w:framePr w:w="9643" w:h="15141" w:hRule="exact" w:wrap="none" w:vAnchor="page" w:hAnchor="page" w:x="1143" w:y="853"/>
        <w:numPr>
          <w:ilvl w:val="1"/>
          <w:numId w:val="2"/>
        </w:numPr>
        <w:shd w:val="clear" w:color="auto" w:fill="auto"/>
        <w:tabs>
          <w:tab w:val="left" w:pos="1442"/>
        </w:tabs>
        <w:spacing w:after="0"/>
        <w:ind w:left="20" w:right="20" w:firstLine="700"/>
        <w:jc w:val="both"/>
        <w:rPr>
          <w:sz w:val="28"/>
          <w:szCs w:val="28"/>
        </w:rPr>
      </w:pPr>
      <w:r w:rsidRPr="0098239E">
        <w:rPr>
          <w:sz w:val="28"/>
          <w:szCs w:val="28"/>
        </w:rPr>
        <w:t>Обеспечивают устойчивую работу организаций, разработку и реализацию комплекса мероприятий по развитию производства и повышению эффективности хозяйственной деятельности.</w:t>
      </w:r>
    </w:p>
    <w:p w:rsidR="00F42364" w:rsidRPr="0098239E" w:rsidRDefault="00F42364" w:rsidP="00F42364">
      <w:pPr>
        <w:pStyle w:val="4"/>
        <w:framePr w:w="9643" w:h="15141" w:hRule="exact" w:wrap="none" w:vAnchor="page" w:hAnchor="page" w:x="1143" w:y="853"/>
        <w:numPr>
          <w:ilvl w:val="1"/>
          <w:numId w:val="2"/>
        </w:numPr>
        <w:shd w:val="clear" w:color="auto" w:fill="auto"/>
        <w:tabs>
          <w:tab w:val="left" w:pos="1442"/>
        </w:tabs>
        <w:spacing w:after="0"/>
        <w:ind w:left="20" w:right="20" w:firstLine="700"/>
        <w:jc w:val="both"/>
        <w:rPr>
          <w:sz w:val="28"/>
          <w:szCs w:val="28"/>
        </w:rPr>
      </w:pPr>
      <w:r w:rsidRPr="0098239E">
        <w:rPr>
          <w:sz w:val="28"/>
          <w:szCs w:val="28"/>
        </w:rPr>
        <w:t xml:space="preserve">Обеспечивают своевременную уплату налогов и сборов, платежей в бюджет </w:t>
      </w:r>
      <w:r>
        <w:rPr>
          <w:sz w:val="28"/>
          <w:szCs w:val="28"/>
        </w:rPr>
        <w:t>Токарёвского</w:t>
      </w:r>
      <w:r w:rsidRPr="0098239E">
        <w:rPr>
          <w:sz w:val="28"/>
          <w:szCs w:val="28"/>
        </w:rPr>
        <w:t xml:space="preserve"> района, в соответствии с законодательством.</w:t>
      </w:r>
    </w:p>
    <w:p w:rsidR="00F42364" w:rsidRPr="0098239E" w:rsidRDefault="00F42364" w:rsidP="00F42364">
      <w:pPr>
        <w:pStyle w:val="4"/>
        <w:framePr w:w="9643" w:h="15141" w:hRule="exact" w:wrap="none" w:vAnchor="page" w:hAnchor="page" w:x="1143" w:y="853"/>
        <w:numPr>
          <w:ilvl w:val="1"/>
          <w:numId w:val="2"/>
        </w:numPr>
        <w:shd w:val="clear" w:color="auto" w:fill="auto"/>
        <w:tabs>
          <w:tab w:val="left" w:pos="1442"/>
        </w:tabs>
        <w:spacing w:after="0"/>
        <w:ind w:left="20" w:right="20" w:firstLine="700"/>
        <w:jc w:val="both"/>
        <w:rPr>
          <w:sz w:val="28"/>
          <w:szCs w:val="28"/>
        </w:rPr>
      </w:pPr>
      <w:r w:rsidRPr="0098239E">
        <w:rPr>
          <w:sz w:val="28"/>
          <w:szCs w:val="28"/>
        </w:rPr>
        <w:t>Обеспечивают продолжение трудовых отношений с согласия работников при изменении подведомственности (подчиненности) организации, при ее реорганизации (слиянии, присоединении, разделении, выделении, преобразовании) в соответствии с требованиями трудового законодательства.</w:t>
      </w:r>
    </w:p>
    <w:p w:rsidR="00F42364" w:rsidRPr="0098239E" w:rsidRDefault="00F42364" w:rsidP="00F42364">
      <w:pPr>
        <w:pStyle w:val="4"/>
        <w:framePr w:w="9643" w:h="15141" w:hRule="exact" w:wrap="none" w:vAnchor="page" w:hAnchor="page" w:x="1143" w:y="853"/>
        <w:numPr>
          <w:ilvl w:val="1"/>
          <w:numId w:val="2"/>
        </w:numPr>
        <w:shd w:val="clear" w:color="auto" w:fill="auto"/>
        <w:tabs>
          <w:tab w:val="left" w:pos="1442"/>
        </w:tabs>
        <w:spacing w:after="0"/>
        <w:ind w:left="20" w:right="20" w:firstLine="700"/>
        <w:jc w:val="both"/>
        <w:rPr>
          <w:sz w:val="28"/>
          <w:szCs w:val="28"/>
        </w:rPr>
      </w:pPr>
      <w:r w:rsidRPr="0098239E">
        <w:rPr>
          <w:sz w:val="28"/>
          <w:szCs w:val="28"/>
        </w:rPr>
        <w:t>Заключают коллективные договоры и обеспечивают их реализацию. Не реже 2 раз в год информируют работников о выполнении коллективных договоров.</w:t>
      </w:r>
    </w:p>
    <w:p w:rsidR="00F42364" w:rsidRPr="0098239E" w:rsidRDefault="00F42364" w:rsidP="00F42364">
      <w:pPr>
        <w:pStyle w:val="4"/>
        <w:framePr w:w="9643" w:h="15141" w:hRule="exact" w:wrap="none" w:vAnchor="page" w:hAnchor="page" w:x="1143" w:y="853"/>
        <w:numPr>
          <w:ilvl w:val="1"/>
          <w:numId w:val="2"/>
        </w:numPr>
        <w:shd w:val="clear" w:color="auto" w:fill="auto"/>
        <w:tabs>
          <w:tab w:val="left" w:pos="1442"/>
        </w:tabs>
        <w:spacing w:after="0"/>
        <w:ind w:left="20" w:right="20" w:firstLine="700"/>
        <w:jc w:val="both"/>
        <w:rPr>
          <w:sz w:val="28"/>
          <w:szCs w:val="28"/>
        </w:rPr>
      </w:pPr>
      <w:r w:rsidRPr="0098239E">
        <w:rPr>
          <w:sz w:val="28"/>
          <w:szCs w:val="28"/>
        </w:rPr>
        <w:t>Своевременно информируют службу занятости и Профсоюз о предстоящем высвобождении работников и имеющихся вакансиях. Письменно уведомляют Профсоюз не менее чем за три месяца о временной приостановке работы предприятия, проводят с ним взаимные консультации.</w:t>
      </w:r>
    </w:p>
    <w:p w:rsidR="00F42364" w:rsidRPr="0098239E" w:rsidRDefault="00F42364" w:rsidP="00F42364">
      <w:pPr>
        <w:pStyle w:val="4"/>
        <w:framePr w:w="9643" w:h="15141" w:hRule="exact" w:wrap="none" w:vAnchor="page" w:hAnchor="page" w:x="1143" w:y="853"/>
        <w:numPr>
          <w:ilvl w:val="1"/>
          <w:numId w:val="2"/>
        </w:numPr>
        <w:shd w:val="clear" w:color="auto" w:fill="auto"/>
        <w:tabs>
          <w:tab w:val="left" w:pos="1442"/>
        </w:tabs>
        <w:spacing w:after="289"/>
        <w:ind w:left="20" w:right="20" w:firstLine="700"/>
        <w:jc w:val="both"/>
        <w:rPr>
          <w:sz w:val="28"/>
          <w:szCs w:val="28"/>
        </w:rPr>
      </w:pPr>
      <w:r w:rsidRPr="0098239E">
        <w:rPr>
          <w:sz w:val="28"/>
          <w:szCs w:val="28"/>
        </w:rPr>
        <w:t xml:space="preserve">Осуществляют деятельность на принципах социальной ответственности, участвуют в решении социально значимых проблем </w:t>
      </w:r>
      <w:r>
        <w:rPr>
          <w:sz w:val="28"/>
          <w:szCs w:val="28"/>
        </w:rPr>
        <w:t>Токарёвского</w:t>
      </w:r>
      <w:r w:rsidRPr="0098239E">
        <w:rPr>
          <w:sz w:val="28"/>
          <w:szCs w:val="28"/>
        </w:rPr>
        <w:t xml:space="preserve"> района.</w:t>
      </w:r>
    </w:p>
    <w:p w:rsidR="00F42364" w:rsidRPr="0098239E" w:rsidRDefault="00F42364" w:rsidP="00F42364">
      <w:pPr>
        <w:pStyle w:val="4"/>
        <w:framePr w:w="9643" w:h="15141" w:hRule="exact" w:wrap="none" w:vAnchor="page" w:hAnchor="page" w:x="1143" w:y="853"/>
        <w:numPr>
          <w:ilvl w:val="0"/>
          <w:numId w:val="2"/>
        </w:numPr>
        <w:shd w:val="clear" w:color="auto" w:fill="auto"/>
        <w:tabs>
          <w:tab w:val="left" w:pos="2689"/>
        </w:tabs>
        <w:spacing w:after="308" w:line="260" w:lineRule="exact"/>
        <w:ind w:left="2420"/>
        <w:jc w:val="both"/>
        <w:rPr>
          <w:sz w:val="28"/>
          <w:szCs w:val="28"/>
        </w:rPr>
      </w:pPr>
      <w:r w:rsidRPr="0098239E">
        <w:rPr>
          <w:sz w:val="28"/>
          <w:szCs w:val="28"/>
        </w:rPr>
        <w:t>Регулирование оплаты и условий труда</w:t>
      </w:r>
    </w:p>
    <w:p w:rsidR="00F42364" w:rsidRPr="0098239E" w:rsidRDefault="00F42364" w:rsidP="00F42364">
      <w:pPr>
        <w:pStyle w:val="4"/>
        <w:framePr w:w="9643" w:h="15141" w:hRule="exact" w:wrap="none" w:vAnchor="page" w:hAnchor="page" w:x="1143" w:y="853"/>
        <w:shd w:val="clear" w:color="auto" w:fill="auto"/>
        <w:spacing w:after="0"/>
        <w:ind w:left="20" w:firstLine="700"/>
        <w:jc w:val="both"/>
        <w:rPr>
          <w:sz w:val="28"/>
          <w:szCs w:val="28"/>
        </w:rPr>
      </w:pPr>
      <w:r w:rsidRPr="0098239E">
        <w:rPr>
          <w:sz w:val="28"/>
          <w:szCs w:val="28"/>
        </w:rPr>
        <w:t>Стороны обязуются:</w:t>
      </w:r>
    </w:p>
    <w:p w:rsidR="00F42364" w:rsidRPr="0098239E" w:rsidRDefault="00F42364" w:rsidP="00F42364">
      <w:pPr>
        <w:pStyle w:val="4"/>
        <w:framePr w:w="9643" w:h="15141" w:hRule="exact" w:wrap="none" w:vAnchor="page" w:hAnchor="page" w:x="1143" w:y="853"/>
        <w:numPr>
          <w:ilvl w:val="1"/>
          <w:numId w:val="2"/>
        </w:numPr>
        <w:shd w:val="clear" w:color="auto" w:fill="auto"/>
        <w:tabs>
          <w:tab w:val="left" w:pos="1157"/>
        </w:tabs>
        <w:spacing w:after="0"/>
        <w:ind w:left="20" w:right="20" w:firstLine="700"/>
        <w:jc w:val="both"/>
        <w:rPr>
          <w:sz w:val="28"/>
          <w:szCs w:val="28"/>
        </w:rPr>
      </w:pPr>
      <w:r w:rsidRPr="0098239E">
        <w:rPr>
          <w:sz w:val="28"/>
          <w:szCs w:val="28"/>
        </w:rPr>
        <w:t>Осуществлять установление и выплату заработной платы в соответствии с трудовым законодательством и иными нормативными правовыми актами. Принимать меры по повышению уровня реальной заработной платы.</w:t>
      </w:r>
    </w:p>
    <w:p w:rsidR="00F42364" w:rsidRPr="0098239E" w:rsidRDefault="00F42364" w:rsidP="00F42364">
      <w:pPr>
        <w:pStyle w:val="4"/>
        <w:framePr w:w="9643" w:h="15141" w:hRule="exact" w:wrap="none" w:vAnchor="page" w:hAnchor="page" w:x="1143" w:y="853"/>
        <w:numPr>
          <w:ilvl w:val="1"/>
          <w:numId w:val="2"/>
        </w:numPr>
        <w:shd w:val="clear" w:color="auto" w:fill="auto"/>
        <w:tabs>
          <w:tab w:val="left" w:pos="1157"/>
        </w:tabs>
        <w:spacing w:after="0"/>
        <w:ind w:left="20" w:right="20" w:firstLine="700"/>
        <w:jc w:val="both"/>
        <w:rPr>
          <w:sz w:val="28"/>
          <w:szCs w:val="28"/>
        </w:rPr>
      </w:pPr>
      <w:r w:rsidRPr="0098239E">
        <w:rPr>
          <w:sz w:val="28"/>
          <w:szCs w:val="28"/>
        </w:rPr>
        <w:t>Обеспечивать своевременную выплату заработной платы, принимать меры по ликвидации задолженности по заработной плате.</w:t>
      </w:r>
    </w:p>
    <w:p w:rsidR="00F42364" w:rsidRPr="0098239E" w:rsidRDefault="00F42364" w:rsidP="00F42364">
      <w:pPr>
        <w:pStyle w:val="4"/>
        <w:framePr w:w="9643" w:h="15141" w:hRule="exact" w:wrap="none" w:vAnchor="page" w:hAnchor="page" w:x="1143" w:y="853"/>
        <w:numPr>
          <w:ilvl w:val="1"/>
          <w:numId w:val="2"/>
        </w:numPr>
        <w:shd w:val="clear" w:color="auto" w:fill="auto"/>
        <w:tabs>
          <w:tab w:val="left" w:pos="1157"/>
        </w:tabs>
        <w:spacing w:after="0"/>
        <w:ind w:left="20" w:right="20" w:firstLine="700"/>
        <w:jc w:val="both"/>
        <w:rPr>
          <w:sz w:val="28"/>
          <w:szCs w:val="28"/>
        </w:rPr>
      </w:pPr>
      <w:r w:rsidRPr="0098239E">
        <w:rPr>
          <w:sz w:val="28"/>
          <w:szCs w:val="28"/>
        </w:rPr>
        <w:t>Обеспечивать реализацию государственной политики в сфере охраны труда, создавать здоровые и безопасные условия труда на рабочих местах.</w:t>
      </w:r>
    </w:p>
    <w:p w:rsidR="00F42364" w:rsidRPr="0098239E" w:rsidRDefault="00F42364" w:rsidP="00F42364">
      <w:pPr>
        <w:pStyle w:val="4"/>
        <w:framePr w:w="9643" w:h="15141" w:hRule="exact" w:wrap="none" w:vAnchor="page" w:hAnchor="page" w:x="1143" w:y="853"/>
        <w:shd w:val="clear" w:color="auto" w:fill="auto"/>
        <w:spacing w:after="0"/>
        <w:ind w:left="20" w:firstLine="700"/>
        <w:jc w:val="both"/>
        <w:rPr>
          <w:sz w:val="28"/>
          <w:szCs w:val="28"/>
        </w:rPr>
      </w:pPr>
      <w:r w:rsidRPr="0098239E">
        <w:rPr>
          <w:sz w:val="28"/>
          <w:szCs w:val="28"/>
        </w:rPr>
        <w:t>Администрация:</w:t>
      </w:r>
    </w:p>
    <w:p w:rsidR="00F42364" w:rsidRPr="0098239E" w:rsidRDefault="00F42364" w:rsidP="00F42364">
      <w:pPr>
        <w:pStyle w:val="4"/>
        <w:framePr w:w="9643" w:h="15141" w:hRule="exact" w:wrap="none" w:vAnchor="page" w:hAnchor="page" w:x="1143" w:y="853"/>
        <w:numPr>
          <w:ilvl w:val="1"/>
          <w:numId w:val="2"/>
        </w:numPr>
        <w:shd w:val="clear" w:color="auto" w:fill="auto"/>
        <w:tabs>
          <w:tab w:val="left" w:pos="1157"/>
        </w:tabs>
        <w:spacing w:after="0"/>
        <w:ind w:left="20" w:right="20" w:firstLine="700"/>
        <w:jc w:val="both"/>
        <w:rPr>
          <w:sz w:val="28"/>
          <w:szCs w:val="28"/>
        </w:rPr>
      </w:pPr>
      <w:r w:rsidRPr="0098239E">
        <w:rPr>
          <w:sz w:val="28"/>
          <w:szCs w:val="28"/>
        </w:rPr>
        <w:t xml:space="preserve">Обеспечивает своевременную выплату заработной платы работникам муниципальных бюджетных учреждений, и </w:t>
      </w:r>
      <w:proofErr w:type="gramStart"/>
      <w:r w:rsidRPr="0098239E">
        <w:rPr>
          <w:sz w:val="28"/>
          <w:szCs w:val="28"/>
        </w:rPr>
        <w:t>контроль за</w:t>
      </w:r>
      <w:proofErr w:type="gramEnd"/>
      <w:r w:rsidRPr="0098239E">
        <w:rPr>
          <w:sz w:val="28"/>
          <w:szCs w:val="28"/>
        </w:rPr>
        <w:t xml:space="preserve"> целевым использованием бюджетных средств, направляемых на эти цели.</w:t>
      </w:r>
    </w:p>
    <w:p w:rsidR="00F42364" w:rsidRPr="0098239E" w:rsidRDefault="00F42364" w:rsidP="00F42364">
      <w:pPr>
        <w:pStyle w:val="4"/>
        <w:framePr w:w="9643" w:h="15141" w:hRule="exact" w:wrap="none" w:vAnchor="page" w:hAnchor="page" w:x="1143" w:y="853"/>
        <w:numPr>
          <w:ilvl w:val="1"/>
          <w:numId w:val="2"/>
        </w:numPr>
        <w:shd w:val="clear" w:color="auto" w:fill="auto"/>
        <w:tabs>
          <w:tab w:val="left" w:pos="1157"/>
        </w:tabs>
        <w:spacing w:after="0"/>
        <w:ind w:left="20" w:right="20" w:firstLine="700"/>
        <w:jc w:val="both"/>
        <w:rPr>
          <w:sz w:val="28"/>
          <w:szCs w:val="28"/>
        </w:rPr>
      </w:pPr>
      <w:r w:rsidRPr="0098239E">
        <w:rPr>
          <w:sz w:val="28"/>
          <w:szCs w:val="28"/>
        </w:rPr>
        <w:t>Проводит мониторинг выплаты заработной платы в организациях всех форм собственности.</w:t>
      </w:r>
    </w:p>
    <w:p w:rsidR="00F42364" w:rsidRPr="0098239E" w:rsidRDefault="00F42364" w:rsidP="00F42364">
      <w:pPr>
        <w:pStyle w:val="4"/>
        <w:framePr w:w="9643" w:h="15141" w:hRule="exact" w:wrap="none" w:vAnchor="page" w:hAnchor="page" w:x="1143" w:y="853"/>
        <w:shd w:val="clear" w:color="auto" w:fill="auto"/>
        <w:spacing w:after="0"/>
        <w:ind w:left="20" w:firstLine="700"/>
        <w:jc w:val="both"/>
        <w:rPr>
          <w:sz w:val="28"/>
          <w:szCs w:val="28"/>
        </w:rPr>
      </w:pPr>
      <w:r w:rsidRPr="0098239E">
        <w:rPr>
          <w:sz w:val="28"/>
          <w:szCs w:val="28"/>
        </w:rPr>
        <w:t>Профсоюзы:</w:t>
      </w:r>
    </w:p>
    <w:p w:rsidR="00F42364" w:rsidRPr="0098239E" w:rsidRDefault="00F42364" w:rsidP="00F42364">
      <w:pPr>
        <w:pStyle w:val="4"/>
        <w:framePr w:w="9643" w:h="15141" w:hRule="exact" w:wrap="none" w:vAnchor="page" w:hAnchor="page" w:x="1143" w:y="853"/>
        <w:numPr>
          <w:ilvl w:val="1"/>
          <w:numId w:val="2"/>
        </w:numPr>
        <w:shd w:val="clear" w:color="auto" w:fill="auto"/>
        <w:spacing w:after="0"/>
        <w:ind w:left="20" w:right="20" w:firstLine="700"/>
        <w:jc w:val="both"/>
        <w:rPr>
          <w:sz w:val="28"/>
          <w:szCs w:val="28"/>
        </w:rPr>
      </w:pPr>
      <w:r w:rsidRPr="0098239E">
        <w:rPr>
          <w:sz w:val="28"/>
          <w:szCs w:val="28"/>
        </w:rPr>
        <w:t>Своевременно</w:t>
      </w:r>
      <w:r w:rsidRPr="0098239E">
        <w:rPr>
          <w:sz w:val="28"/>
          <w:szCs w:val="28"/>
        </w:rPr>
        <w:tab/>
        <w:t>рассматривают обращения членов профсоюзов по вопросам оплаты труда, принимают по ним соответствующие решения, при необходимости представляют свои предложения в Администрацию и Работодателям, добиваются их реализации.</w:t>
      </w:r>
    </w:p>
    <w:p w:rsidR="00F42364" w:rsidRPr="0098239E" w:rsidRDefault="00F42364" w:rsidP="00F42364">
      <w:pPr>
        <w:pStyle w:val="4"/>
        <w:framePr w:w="9643" w:h="15141" w:hRule="exact" w:wrap="none" w:vAnchor="page" w:hAnchor="page" w:x="1143" w:y="853"/>
        <w:numPr>
          <w:ilvl w:val="1"/>
          <w:numId w:val="2"/>
        </w:numPr>
        <w:shd w:val="clear" w:color="auto" w:fill="auto"/>
        <w:tabs>
          <w:tab w:val="left" w:pos="1418"/>
        </w:tabs>
        <w:spacing w:after="0"/>
        <w:ind w:left="20" w:right="20" w:firstLine="700"/>
        <w:jc w:val="both"/>
        <w:rPr>
          <w:sz w:val="28"/>
          <w:szCs w:val="28"/>
        </w:rPr>
      </w:pPr>
      <w:r w:rsidRPr="0098239E">
        <w:rPr>
          <w:sz w:val="28"/>
          <w:szCs w:val="28"/>
        </w:rPr>
        <w:t xml:space="preserve">Оказывают членам профсоюзов бесплатную юридическую помощь по социально-трудовым вопросам. Осуществляют контроль за соблюдением законодательных и иных нормативных правовых актов, содержащих нормы трудового права, силами правовых и технических инспекторов труда </w:t>
      </w:r>
      <w:proofErr w:type="gramStart"/>
      <w:r w:rsidRPr="0098239E">
        <w:rPr>
          <w:sz w:val="28"/>
          <w:szCs w:val="28"/>
        </w:rPr>
        <w:t>в</w:t>
      </w:r>
      <w:proofErr w:type="gramEnd"/>
    </w:p>
    <w:p w:rsidR="00F42364" w:rsidRPr="0098239E" w:rsidRDefault="00F42364" w:rsidP="00F42364">
      <w:pPr>
        <w:rPr>
          <w:sz w:val="28"/>
          <w:szCs w:val="28"/>
        </w:rPr>
        <w:sectPr w:rsidR="00F42364" w:rsidRPr="0098239E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F42364" w:rsidRPr="0098239E" w:rsidRDefault="00F42364" w:rsidP="00F42364">
      <w:pPr>
        <w:pStyle w:val="4"/>
        <w:framePr w:w="9643" w:h="15136" w:hRule="exact" w:wrap="none" w:vAnchor="page" w:hAnchor="page" w:x="1143" w:y="853"/>
        <w:shd w:val="clear" w:color="auto" w:fill="auto"/>
        <w:spacing w:after="0"/>
        <w:rPr>
          <w:sz w:val="28"/>
          <w:szCs w:val="28"/>
        </w:rPr>
      </w:pPr>
      <w:proofErr w:type="gramStart"/>
      <w:r w:rsidRPr="0098239E">
        <w:rPr>
          <w:sz w:val="28"/>
          <w:szCs w:val="28"/>
        </w:rPr>
        <w:lastRenderedPageBreak/>
        <w:t>соответствии</w:t>
      </w:r>
      <w:proofErr w:type="gramEnd"/>
      <w:r w:rsidRPr="0098239E">
        <w:rPr>
          <w:sz w:val="28"/>
          <w:szCs w:val="28"/>
        </w:rPr>
        <w:t xml:space="preserve"> со ст. 370 ТК РФ.</w:t>
      </w:r>
    </w:p>
    <w:p w:rsidR="00F42364" w:rsidRPr="0098239E" w:rsidRDefault="00F42364" w:rsidP="00F42364">
      <w:pPr>
        <w:pStyle w:val="4"/>
        <w:framePr w:w="9643" w:h="15136" w:hRule="exact" w:wrap="none" w:vAnchor="page" w:hAnchor="page" w:x="1143" w:y="853"/>
        <w:numPr>
          <w:ilvl w:val="1"/>
          <w:numId w:val="2"/>
        </w:numPr>
        <w:shd w:val="clear" w:color="auto" w:fill="auto"/>
        <w:tabs>
          <w:tab w:val="left" w:pos="1418"/>
        </w:tabs>
        <w:spacing w:after="0"/>
        <w:ind w:right="20" w:firstLine="700"/>
        <w:jc w:val="both"/>
        <w:rPr>
          <w:sz w:val="28"/>
          <w:szCs w:val="28"/>
        </w:rPr>
      </w:pPr>
      <w:r w:rsidRPr="0098239E">
        <w:rPr>
          <w:sz w:val="28"/>
          <w:szCs w:val="28"/>
        </w:rPr>
        <w:t>Вносят</w:t>
      </w:r>
      <w:r w:rsidRPr="0098239E">
        <w:rPr>
          <w:sz w:val="28"/>
          <w:szCs w:val="28"/>
        </w:rPr>
        <w:tab/>
        <w:t>предложения по привлечению к ответственности руководителей и должностных лиц за невыполнение трудового законодательства, коллективных договоров и настоящего соглашения.</w:t>
      </w:r>
    </w:p>
    <w:p w:rsidR="00F42364" w:rsidRPr="0098239E" w:rsidRDefault="00F42364" w:rsidP="00F42364">
      <w:pPr>
        <w:pStyle w:val="4"/>
        <w:framePr w:w="9643" w:h="15136" w:hRule="exact" w:wrap="none" w:vAnchor="page" w:hAnchor="page" w:x="1143" w:y="853"/>
        <w:shd w:val="clear" w:color="auto" w:fill="auto"/>
        <w:spacing w:after="0"/>
        <w:ind w:firstLine="700"/>
        <w:jc w:val="both"/>
        <w:rPr>
          <w:sz w:val="28"/>
          <w:szCs w:val="28"/>
        </w:rPr>
      </w:pPr>
      <w:r w:rsidRPr="0098239E">
        <w:rPr>
          <w:sz w:val="28"/>
          <w:szCs w:val="28"/>
        </w:rPr>
        <w:t>Работодатели:</w:t>
      </w:r>
    </w:p>
    <w:p w:rsidR="00F42364" w:rsidRPr="0098239E" w:rsidRDefault="00F42364" w:rsidP="00F42364">
      <w:pPr>
        <w:pStyle w:val="4"/>
        <w:framePr w:w="9643" w:h="15136" w:hRule="exact" w:wrap="none" w:vAnchor="page" w:hAnchor="page" w:x="1143" w:y="853"/>
        <w:numPr>
          <w:ilvl w:val="1"/>
          <w:numId w:val="2"/>
        </w:numPr>
        <w:shd w:val="clear" w:color="auto" w:fill="auto"/>
        <w:spacing w:after="0"/>
        <w:ind w:right="20" w:firstLine="700"/>
        <w:jc w:val="both"/>
        <w:rPr>
          <w:sz w:val="28"/>
          <w:szCs w:val="28"/>
        </w:rPr>
      </w:pPr>
      <w:r w:rsidRPr="0098239E">
        <w:rPr>
          <w:sz w:val="28"/>
          <w:szCs w:val="28"/>
        </w:rPr>
        <w:t xml:space="preserve">Обеспечивают размер минимальной заработной платы в соответствии с Региональным соглашением о минимальной заработной плате. Обеспечивают индексацию заработной платы на основе </w:t>
      </w:r>
      <w:proofErr w:type="gramStart"/>
      <w:r w:rsidRPr="0098239E">
        <w:rPr>
          <w:sz w:val="28"/>
          <w:szCs w:val="28"/>
        </w:rPr>
        <w:t>Регионального</w:t>
      </w:r>
      <w:proofErr w:type="gramEnd"/>
      <w:r w:rsidRPr="0098239E">
        <w:rPr>
          <w:sz w:val="28"/>
          <w:szCs w:val="28"/>
        </w:rPr>
        <w:t xml:space="preserve"> и отраслевых соглашений и коллективных договоров.</w:t>
      </w:r>
    </w:p>
    <w:p w:rsidR="00F42364" w:rsidRPr="0098239E" w:rsidRDefault="00F42364" w:rsidP="00F42364">
      <w:pPr>
        <w:pStyle w:val="4"/>
        <w:framePr w:w="9643" w:h="15136" w:hRule="exact" w:wrap="none" w:vAnchor="page" w:hAnchor="page" w:x="1143" w:y="853"/>
        <w:numPr>
          <w:ilvl w:val="1"/>
          <w:numId w:val="2"/>
        </w:numPr>
        <w:shd w:val="clear" w:color="auto" w:fill="auto"/>
        <w:tabs>
          <w:tab w:val="left" w:pos="1416"/>
        </w:tabs>
        <w:spacing w:after="0"/>
        <w:ind w:right="20" w:firstLine="700"/>
        <w:jc w:val="both"/>
        <w:rPr>
          <w:sz w:val="28"/>
          <w:szCs w:val="28"/>
        </w:rPr>
      </w:pPr>
      <w:r w:rsidRPr="0098239E">
        <w:rPr>
          <w:sz w:val="28"/>
          <w:szCs w:val="28"/>
        </w:rPr>
        <w:t>Соблюдают установленные Трудовым кодексом РФ и коллективными договорами сроки выплаты заработной платы, расчета при увольнении, оплаты простоев не по вине работников.</w:t>
      </w:r>
    </w:p>
    <w:p w:rsidR="00F42364" w:rsidRPr="0098239E" w:rsidRDefault="00F42364" w:rsidP="00F42364">
      <w:pPr>
        <w:pStyle w:val="4"/>
        <w:framePr w:w="9643" w:h="15136" w:hRule="exact" w:wrap="none" w:vAnchor="page" w:hAnchor="page" w:x="1143" w:y="853"/>
        <w:numPr>
          <w:ilvl w:val="1"/>
          <w:numId w:val="2"/>
        </w:numPr>
        <w:shd w:val="clear" w:color="auto" w:fill="auto"/>
        <w:tabs>
          <w:tab w:val="left" w:pos="1416"/>
        </w:tabs>
        <w:spacing w:after="0"/>
        <w:ind w:right="20" w:firstLine="700"/>
        <w:jc w:val="both"/>
        <w:rPr>
          <w:sz w:val="28"/>
          <w:szCs w:val="28"/>
        </w:rPr>
      </w:pPr>
      <w:r w:rsidRPr="0098239E">
        <w:rPr>
          <w:sz w:val="28"/>
          <w:szCs w:val="28"/>
        </w:rPr>
        <w:t>Оплачивают в размере средней заработной платы время приостановки работником работы ввиду задержки выплаты заработной платы на срок более 15 дней, если работник известил работодателя в письменной форме.</w:t>
      </w:r>
    </w:p>
    <w:p w:rsidR="00F42364" w:rsidRPr="0098239E" w:rsidRDefault="00F42364" w:rsidP="00F42364">
      <w:pPr>
        <w:pStyle w:val="4"/>
        <w:framePr w:w="9643" w:h="15136" w:hRule="exact" w:wrap="none" w:vAnchor="page" w:hAnchor="page" w:x="1143" w:y="853"/>
        <w:numPr>
          <w:ilvl w:val="1"/>
          <w:numId w:val="2"/>
        </w:numPr>
        <w:shd w:val="clear" w:color="auto" w:fill="auto"/>
        <w:tabs>
          <w:tab w:val="left" w:pos="1416"/>
        </w:tabs>
        <w:spacing w:after="0"/>
        <w:ind w:right="20" w:firstLine="700"/>
        <w:jc w:val="both"/>
        <w:rPr>
          <w:sz w:val="28"/>
          <w:szCs w:val="28"/>
        </w:rPr>
      </w:pPr>
      <w:r w:rsidRPr="0098239E">
        <w:rPr>
          <w:sz w:val="28"/>
          <w:szCs w:val="28"/>
        </w:rPr>
        <w:t>Выделяют на охрану труда необходимые средства, предоставляют в соответствии с коллективными договорами льготы и компенсации работникам, занятым на работах с вредными и опасными условиями труда.</w:t>
      </w:r>
    </w:p>
    <w:p w:rsidR="00F42364" w:rsidRPr="0098239E" w:rsidRDefault="00F42364" w:rsidP="00F42364">
      <w:pPr>
        <w:pStyle w:val="4"/>
        <w:framePr w:w="9643" w:h="15136" w:hRule="exact" w:wrap="none" w:vAnchor="page" w:hAnchor="page" w:x="1143" w:y="853"/>
        <w:numPr>
          <w:ilvl w:val="1"/>
          <w:numId w:val="2"/>
        </w:numPr>
        <w:shd w:val="clear" w:color="auto" w:fill="auto"/>
        <w:tabs>
          <w:tab w:val="left" w:pos="1416"/>
        </w:tabs>
        <w:spacing w:after="0"/>
        <w:ind w:right="20" w:firstLine="700"/>
        <w:jc w:val="both"/>
        <w:rPr>
          <w:sz w:val="28"/>
          <w:szCs w:val="28"/>
        </w:rPr>
      </w:pPr>
      <w:r w:rsidRPr="0098239E">
        <w:rPr>
          <w:sz w:val="28"/>
          <w:szCs w:val="28"/>
        </w:rPr>
        <w:t>Обеспечивают обязательные и периодические медицинские осмотры работников.</w:t>
      </w:r>
    </w:p>
    <w:p w:rsidR="00F42364" w:rsidRPr="0098239E" w:rsidRDefault="00F42364" w:rsidP="00F42364">
      <w:pPr>
        <w:pStyle w:val="4"/>
        <w:framePr w:w="9643" w:h="15136" w:hRule="exact" w:wrap="none" w:vAnchor="page" w:hAnchor="page" w:x="1143" w:y="853"/>
        <w:numPr>
          <w:ilvl w:val="1"/>
          <w:numId w:val="2"/>
        </w:numPr>
        <w:shd w:val="clear" w:color="auto" w:fill="auto"/>
        <w:tabs>
          <w:tab w:val="left" w:pos="1416"/>
        </w:tabs>
        <w:spacing w:after="349"/>
        <w:ind w:firstLine="700"/>
        <w:jc w:val="both"/>
        <w:rPr>
          <w:sz w:val="28"/>
          <w:szCs w:val="28"/>
        </w:rPr>
      </w:pPr>
      <w:r w:rsidRPr="0098239E">
        <w:rPr>
          <w:sz w:val="28"/>
          <w:szCs w:val="28"/>
        </w:rPr>
        <w:t>Проводят специальную оценку условий труда в организации.</w:t>
      </w:r>
    </w:p>
    <w:p w:rsidR="00F42364" w:rsidRPr="0098239E" w:rsidRDefault="00F42364" w:rsidP="00F42364">
      <w:pPr>
        <w:pStyle w:val="4"/>
        <w:framePr w:w="9643" w:h="15136" w:hRule="exact" w:wrap="none" w:vAnchor="page" w:hAnchor="page" w:x="1143" w:y="853"/>
        <w:numPr>
          <w:ilvl w:val="0"/>
          <w:numId w:val="2"/>
        </w:numPr>
        <w:shd w:val="clear" w:color="auto" w:fill="auto"/>
        <w:tabs>
          <w:tab w:val="left" w:pos="3803"/>
        </w:tabs>
        <w:spacing w:after="308" w:line="260" w:lineRule="exact"/>
        <w:ind w:left="3520"/>
        <w:jc w:val="both"/>
        <w:rPr>
          <w:sz w:val="28"/>
          <w:szCs w:val="28"/>
        </w:rPr>
      </w:pPr>
      <w:r w:rsidRPr="0098239E">
        <w:rPr>
          <w:sz w:val="28"/>
          <w:szCs w:val="28"/>
        </w:rPr>
        <w:t>Социальная защита</w:t>
      </w:r>
    </w:p>
    <w:p w:rsidR="00F42364" w:rsidRPr="0098239E" w:rsidRDefault="00F42364" w:rsidP="00F42364">
      <w:pPr>
        <w:pStyle w:val="4"/>
        <w:framePr w:w="9643" w:h="15136" w:hRule="exact" w:wrap="none" w:vAnchor="page" w:hAnchor="page" w:x="1143" w:y="853"/>
        <w:shd w:val="clear" w:color="auto" w:fill="auto"/>
        <w:spacing w:after="0"/>
        <w:ind w:firstLine="700"/>
        <w:jc w:val="both"/>
        <w:rPr>
          <w:sz w:val="28"/>
          <w:szCs w:val="28"/>
        </w:rPr>
      </w:pPr>
      <w:r w:rsidRPr="0098239E">
        <w:rPr>
          <w:sz w:val="28"/>
          <w:szCs w:val="28"/>
        </w:rPr>
        <w:t>Стороны обязуются:</w:t>
      </w:r>
    </w:p>
    <w:p w:rsidR="00F42364" w:rsidRPr="0098239E" w:rsidRDefault="00F42364" w:rsidP="00F42364">
      <w:pPr>
        <w:pStyle w:val="4"/>
        <w:framePr w:w="9643" w:h="15136" w:hRule="exact" w:wrap="none" w:vAnchor="page" w:hAnchor="page" w:x="1143" w:y="853"/>
        <w:numPr>
          <w:ilvl w:val="0"/>
          <w:numId w:val="4"/>
        </w:numPr>
        <w:shd w:val="clear" w:color="auto" w:fill="auto"/>
        <w:tabs>
          <w:tab w:val="left" w:pos="1134"/>
        </w:tabs>
        <w:spacing w:after="0"/>
        <w:ind w:right="20" w:firstLine="700"/>
        <w:jc w:val="both"/>
        <w:rPr>
          <w:sz w:val="28"/>
          <w:szCs w:val="28"/>
        </w:rPr>
      </w:pPr>
      <w:r w:rsidRPr="0098239E">
        <w:rPr>
          <w:sz w:val="28"/>
          <w:szCs w:val="28"/>
        </w:rPr>
        <w:t>Проводить согласованную политику в области социальной защиты и транспортного обслуживания населения, развития культуры, спорта, туризма, детского и семейного отдыха, мотивации работников к сохранению и укреплению здоровья и ведению здорового образа жизни.</w:t>
      </w:r>
    </w:p>
    <w:p w:rsidR="00F42364" w:rsidRPr="0098239E" w:rsidRDefault="00F42364" w:rsidP="00F42364">
      <w:pPr>
        <w:pStyle w:val="4"/>
        <w:framePr w:w="9643" w:h="15136" w:hRule="exact" w:wrap="none" w:vAnchor="page" w:hAnchor="page" w:x="1143" w:y="853"/>
        <w:numPr>
          <w:ilvl w:val="0"/>
          <w:numId w:val="4"/>
        </w:numPr>
        <w:shd w:val="clear" w:color="auto" w:fill="auto"/>
        <w:tabs>
          <w:tab w:val="left" w:pos="1134"/>
        </w:tabs>
        <w:spacing w:after="0"/>
        <w:ind w:right="20" w:firstLine="700"/>
        <w:jc w:val="both"/>
        <w:rPr>
          <w:sz w:val="28"/>
          <w:szCs w:val="28"/>
        </w:rPr>
      </w:pPr>
      <w:r w:rsidRPr="0098239E">
        <w:rPr>
          <w:sz w:val="28"/>
          <w:szCs w:val="28"/>
        </w:rPr>
        <w:t>Принимать меры по организации отдыха и оздоровления детей, занятости и организации свободного времени подростков, в т.ч. из малообеспеченных семей, в период каникул.</w:t>
      </w:r>
    </w:p>
    <w:p w:rsidR="00F42364" w:rsidRPr="0098239E" w:rsidRDefault="00F42364" w:rsidP="00F42364">
      <w:pPr>
        <w:pStyle w:val="4"/>
        <w:framePr w:w="9643" w:h="15136" w:hRule="exact" w:wrap="none" w:vAnchor="page" w:hAnchor="page" w:x="1143" w:y="853"/>
        <w:shd w:val="clear" w:color="auto" w:fill="auto"/>
        <w:spacing w:after="0"/>
        <w:ind w:firstLine="700"/>
        <w:jc w:val="both"/>
        <w:rPr>
          <w:sz w:val="28"/>
          <w:szCs w:val="28"/>
        </w:rPr>
      </w:pPr>
      <w:r w:rsidRPr="0098239E">
        <w:rPr>
          <w:sz w:val="28"/>
          <w:szCs w:val="28"/>
        </w:rPr>
        <w:t>Администрация:</w:t>
      </w:r>
    </w:p>
    <w:p w:rsidR="00F42364" w:rsidRPr="0098239E" w:rsidRDefault="00F42364" w:rsidP="00F42364">
      <w:pPr>
        <w:pStyle w:val="4"/>
        <w:framePr w:w="9643" w:h="15136" w:hRule="exact" w:wrap="none" w:vAnchor="page" w:hAnchor="page" w:x="1143" w:y="853"/>
        <w:numPr>
          <w:ilvl w:val="0"/>
          <w:numId w:val="4"/>
        </w:numPr>
        <w:shd w:val="clear" w:color="auto" w:fill="auto"/>
        <w:tabs>
          <w:tab w:val="left" w:pos="1134"/>
        </w:tabs>
        <w:spacing w:after="0"/>
        <w:ind w:right="20" w:firstLine="700"/>
        <w:jc w:val="both"/>
        <w:rPr>
          <w:sz w:val="28"/>
          <w:szCs w:val="28"/>
        </w:rPr>
      </w:pPr>
      <w:r w:rsidRPr="0098239E">
        <w:rPr>
          <w:sz w:val="28"/>
          <w:szCs w:val="28"/>
        </w:rPr>
        <w:t>Принимает меры для своевременного выделения средств на оплату продовольственных товаров для детских садов, детского оздоровительного лагеря, бесплатного питания школьников.</w:t>
      </w:r>
    </w:p>
    <w:p w:rsidR="00F42364" w:rsidRPr="0098239E" w:rsidRDefault="00F42364" w:rsidP="00F42364">
      <w:pPr>
        <w:pStyle w:val="4"/>
        <w:framePr w:w="9643" w:h="15136" w:hRule="exact" w:wrap="none" w:vAnchor="page" w:hAnchor="page" w:x="1143" w:y="853"/>
        <w:numPr>
          <w:ilvl w:val="0"/>
          <w:numId w:val="4"/>
        </w:numPr>
        <w:shd w:val="clear" w:color="auto" w:fill="auto"/>
        <w:tabs>
          <w:tab w:val="left" w:pos="1134"/>
        </w:tabs>
        <w:spacing w:after="0"/>
        <w:ind w:right="20" w:firstLine="700"/>
        <w:jc w:val="both"/>
        <w:rPr>
          <w:sz w:val="28"/>
          <w:szCs w:val="28"/>
        </w:rPr>
      </w:pPr>
      <w:r w:rsidRPr="0098239E">
        <w:rPr>
          <w:sz w:val="28"/>
          <w:szCs w:val="28"/>
        </w:rPr>
        <w:t>Принимает меры для исключения необоснованного закрытия и перепрофилирования учреждений культуры, спорта, образовательных учреждений, детских дошкольных учреждений.</w:t>
      </w:r>
    </w:p>
    <w:p w:rsidR="00F42364" w:rsidRPr="0098239E" w:rsidRDefault="00F42364" w:rsidP="00F42364">
      <w:pPr>
        <w:pStyle w:val="4"/>
        <w:framePr w:w="9643" w:h="15136" w:hRule="exact" w:wrap="none" w:vAnchor="page" w:hAnchor="page" w:x="1143" w:y="853"/>
        <w:shd w:val="clear" w:color="auto" w:fill="auto"/>
        <w:spacing w:after="0"/>
        <w:ind w:firstLine="700"/>
        <w:jc w:val="both"/>
        <w:rPr>
          <w:sz w:val="28"/>
          <w:szCs w:val="28"/>
        </w:rPr>
      </w:pPr>
      <w:r w:rsidRPr="0098239E">
        <w:rPr>
          <w:sz w:val="28"/>
          <w:szCs w:val="28"/>
        </w:rPr>
        <w:t>Профсоюзы:</w:t>
      </w:r>
    </w:p>
    <w:p w:rsidR="00F42364" w:rsidRPr="0098239E" w:rsidRDefault="00F42364" w:rsidP="00F42364">
      <w:pPr>
        <w:pStyle w:val="4"/>
        <w:framePr w:w="9643" w:h="15136" w:hRule="exact" w:wrap="none" w:vAnchor="page" w:hAnchor="page" w:x="1143" w:y="853"/>
        <w:numPr>
          <w:ilvl w:val="0"/>
          <w:numId w:val="4"/>
        </w:numPr>
        <w:shd w:val="clear" w:color="auto" w:fill="auto"/>
        <w:tabs>
          <w:tab w:val="left" w:pos="1134"/>
        </w:tabs>
        <w:spacing w:after="0"/>
        <w:ind w:right="20" w:firstLine="700"/>
        <w:jc w:val="both"/>
        <w:rPr>
          <w:sz w:val="28"/>
          <w:szCs w:val="28"/>
        </w:rPr>
      </w:pPr>
      <w:r w:rsidRPr="0098239E">
        <w:rPr>
          <w:sz w:val="28"/>
          <w:szCs w:val="28"/>
        </w:rPr>
        <w:t>Оказывают работникам бесплатные юридические консультации по вопросам социальной защиты.</w:t>
      </w:r>
    </w:p>
    <w:p w:rsidR="00F42364" w:rsidRPr="0098239E" w:rsidRDefault="00F42364" w:rsidP="00F42364">
      <w:pPr>
        <w:pStyle w:val="4"/>
        <w:framePr w:w="9643" w:h="15136" w:hRule="exact" w:wrap="none" w:vAnchor="page" w:hAnchor="page" w:x="1143" w:y="853"/>
        <w:numPr>
          <w:ilvl w:val="0"/>
          <w:numId w:val="4"/>
        </w:numPr>
        <w:shd w:val="clear" w:color="auto" w:fill="auto"/>
        <w:tabs>
          <w:tab w:val="left" w:pos="1134"/>
        </w:tabs>
        <w:spacing w:after="0"/>
        <w:ind w:right="20" w:firstLine="700"/>
        <w:jc w:val="both"/>
        <w:rPr>
          <w:sz w:val="28"/>
          <w:szCs w:val="28"/>
        </w:rPr>
      </w:pPr>
      <w:r w:rsidRPr="0098239E">
        <w:rPr>
          <w:sz w:val="28"/>
          <w:szCs w:val="28"/>
        </w:rPr>
        <w:t>Добиваются, чтобы коллективные договоры, отраслевые и настоящее соглашения не ухудшали положение работников по сравнению с трудовым законодательством и иными нормативными правовыми актами, содержащими нормы трудового права.</w:t>
      </w:r>
    </w:p>
    <w:p w:rsidR="00F42364" w:rsidRPr="0098239E" w:rsidRDefault="00F42364" w:rsidP="00F42364">
      <w:pPr>
        <w:rPr>
          <w:sz w:val="28"/>
          <w:szCs w:val="28"/>
        </w:rPr>
        <w:sectPr w:rsidR="00F42364" w:rsidRPr="0098239E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F42364" w:rsidRPr="0098239E" w:rsidRDefault="00F42364" w:rsidP="00F42364">
      <w:pPr>
        <w:pStyle w:val="4"/>
        <w:framePr w:w="9653" w:h="15136" w:hRule="exact" w:wrap="none" w:vAnchor="page" w:hAnchor="page" w:x="1138" w:y="853"/>
        <w:numPr>
          <w:ilvl w:val="0"/>
          <w:numId w:val="4"/>
        </w:numPr>
        <w:shd w:val="clear" w:color="auto" w:fill="auto"/>
        <w:tabs>
          <w:tab w:val="left" w:pos="1187"/>
        </w:tabs>
        <w:spacing w:after="0"/>
        <w:ind w:left="20" w:right="40" w:firstLine="620"/>
        <w:jc w:val="both"/>
        <w:rPr>
          <w:sz w:val="28"/>
          <w:szCs w:val="28"/>
        </w:rPr>
      </w:pPr>
      <w:r w:rsidRPr="0098239E">
        <w:rPr>
          <w:sz w:val="28"/>
          <w:szCs w:val="28"/>
        </w:rPr>
        <w:lastRenderedPageBreak/>
        <w:t>Участвуют в организации и проведении мероприятий социальной направленности, спортивных праздников, детских новогодних представлений, обеспечении детей новогодними подарками.</w:t>
      </w:r>
    </w:p>
    <w:p w:rsidR="00F42364" w:rsidRPr="0098239E" w:rsidRDefault="00F42364" w:rsidP="00F42364">
      <w:pPr>
        <w:pStyle w:val="4"/>
        <w:framePr w:w="9653" w:h="15136" w:hRule="exact" w:wrap="none" w:vAnchor="page" w:hAnchor="page" w:x="1138" w:y="853"/>
        <w:shd w:val="clear" w:color="auto" w:fill="auto"/>
        <w:spacing w:after="0"/>
        <w:ind w:left="20" w:firstLine="620"/>
        <w:jc w:val="both"/>
        <w:rPr>
          <w:sz w:val="28"/>
          <w:szCs w:val="28"/>
        </w:rPr>
      </w:pPr>
      <w:r w:rsidRPr="0098239E">
        <w:rPr>
          <w:sz w:val="28"/>
          <w:szCs w:val="28"/>
        </w:rPr>
        <w:t>Работодатели:</w:t>
      </w:r>
    </w:p>
    <w:p w:rsidR="00F42364" w:rsidRPr="0098239E" w:rsidRDefault="00F42364" w:rsidP="00F42364">
      <w:pPr>
        <w:pStyle w:val="4"/>
        <w:framePr w:w="9653" w:h="15136" w:hRule="exact" w:wrap="none" w:vAnchor="page" w:hAnchor="page" w:x="1138" w:y="853"/>
        <w:numPr>
          <w:ilvl w:val="0"/>
          <w:numId w:val="4"/>
        </w:numPr>
        <w:shd w:val="clear" w:color="auto" w:fill="auto"/>
        <w:tabs>
          <w:tab w:val="left" w:pos="1187"/>
        </w:tabs>
        <w:spacing w:after="0"/>
        <w:ind w:left="20" w:right="40" w:firstLine="620"/>
        <w:jc w:val="both"/>
        <w:rPr>
          <w:sz w:val="28"/>
          <w:szCs w:val="28"/>
        </w:rPr>
      </w:pPr>
      <w:r w:rsidRPr="0098239E">
        <w:rPr>
          <w:sz w:val="28"/>
          <w:szCs w:val="28"/>
        </w:rPr>
        <w:t>Обеспечивают соблюдение прав работников в сфере трудовых отношений и социальных гарантий.</w:t>
      </w:r>
    </w:p>
    <w:p w:rsidR="00F42364" w:rsidRPr="0098239E" w:rsidRDefault="00F42364" w:rsidP="00F42364">
      <w:pPr>
        <w:pStyle w:val="4"/>
        <w:framePr w:w="9653" w:h="15136" w:hRule="exact" w:wrap="none" w:vAnchor="page" w:hAnchor="page" w:x="1138" w:y="853"/>
        <w:numPr>
          <w:ilvl w:val="0"/>
          <w:numId w:val="4"/>
        </w:numPr>
        <w:shd w:val="clear" w:color="auto" w:fill="auto"/>
        <w:tabs>
          <w:tab w:val="left" w:pos="1187"/>
        </w:tabs>
        <w:spacing w:after="0"/>
        <w:ind w:left="20" w:right="40" w:firstLine="620"/>
        <w:jc w:val="both"/>
        <w:rPr>
          <w:sz w:val="28"/>
          <w:szCs w:val="28"/>
        </w:rPr>
      </w:pPr>
      <w:r w:rsidRPr="0098239E">
        <w:rPr>
          <w:sz w:val="28"/>
          <w:szCs w:val="28"/>
        </w:rPr>
        <w:t>Своевременно и в полном объеме перечисляют страховые взносы в государственные внебюджетные фонды. В установленные сроки представляют в Пенсионный фонд РФ сведения, необходимые для обязательного пенсионного страхования и пенсионного обеспечения.</w:t>
      </w:r>
    </w:p>
    <w:p w:rsidR="00F42364" w:rsidRPr="0098239E" w:rsidRDefault="00F42364" w:rsidP="00F42364">
      <w:pPr>
        <w:pStyle w:val="4"/>
        <w:framePr w:w="9653" w:h="15136" w:hRule="exact" w:wrap="none" w:vAnchor="page" w:hAnchor="page" w:x="1138" w:y="853"/>
        <w:numPr>
          <w:ilvl w:val="0"/>
          <w:numId w:val="4"/>
        </w:numPr>
        <w:shd w:val="clear" w:color="auto" w:fill="auto"/>
        <w:tabs>
          <w:tab w:val="left" w:pos="1211"/>
        </w:tabs>
        <w:spacing w:after="0"/>
        <w:ind w:left="20" w:right="40" w:firstLine="620"/>
        <w:jc w:val="both"/>
        <w:rPr>
          <w:sz w:val="28"/>
          <w:szCs w:val="28"/>
        </w:rPr>
      </w:pPr>
      <w:r w:rsidRPr="0098239E">
        <w:rPr>
          <w:sz w:val="28"/>
          <w:szCs w:val="28"/>
        </w:rPr>
        <w:t>Предусматривают в коллективных договорах меры по социальной защите работников, организации питания, отдыха и оздоровления работников и членов их семей, выделению средств на улучшение жилищных условий работников.</w:t>
      </w:r>
    </w:p>
    <w:p w:rsidR="00F42364" w:rsidRPr="0098239E" w:rsidRDefault="00F42364" w:rsidP="00F42364">
      <w:pPr>
        <w:pStyle w:val="4"/>
        <w:framePr w:w="9653" w:h="15136" w:hRule="exact" w:wrap="none" w:vAnchor="page" w:hAnchor="page" w:x="1138" w:y="853"/>
        <w:numPr>
          <w:ilvl w:val="0"/>
          <w:numId w:val="4"/>
        </w:numPr>
        <w:shd w:val="clear" w:color="auto" w:fill="auto"/>
        <w:tabs>
          <w:tab w:val="left" w:pos="1206"/>
        </w:tabs>
        <w:spacing w:after="0"/>
        <w:ind w:left="20" w:right="40" w:firstLine="620"/>
        <w:jc w:val="both"/>
        <w:rPr>
          <w:sz w:val="28"/>
          <w:szCs w:val="28"/>
        </w:rPr>
      </w:pPr>
      <w:r w:rsidRPr="0098239E">
        <w:rPr>
          <w:sz w:val="28"/>
          <w:szCs w:val="28"/>
        </w:rPr>
        <w:t>Обеспечивают сохранность архивных документов, в том числе по личному составу.</w:t>
      </w:r>
    </w:p>
    <w:p w:rsidR="00F42364" w:rsidRPr="0098239E" w:rsidRDefault="00F42364" w:rsidP="00F42364">
      <w:pPr>
        <w:pStyle w:val="4"/>
        <w:framePr w:w="9653" w:h="15136" w:hRule="exact" w:wrap="none" w:vAnchor="page" w:hAnchor="page" w:x="1138" w:y="853"/>
        <w:numPr>
          <w:ilvl w:val="0"/>
          <w:numId w:val="4"/>
        </w:numPr>
        <w:shd w:val="clear" w:color="auto" w:fill="auto"/>
        <w:tabs>
          <w:tab w:val="left" w:pos="1201"/>
        </w:tabs>
        <w:spacing w:after="349"/>
        <w:ind w:left="20" w:right="40" w:firstLine="620"/>
        <w:jc w:val="both"/>
        <w:rPr>
          <w:sz w:val="28"/>
          <w:szCs w:val="28"/>
        </w:rPr>
      </w:pPr>
      <w:r w:rsidRPr="0098239E">
        <w:rPr>
          <w:sz w:val="28"/>
          <w:szCs w:val="28"/>
        </w:rPr>
        <w:t>При решении вопроса об увольнении руководителей выборных профсоюзных органов проводят предварительное согласование с вышестоящим профсоюзным органом в порядке, предусмотренном ст. 374 ТК РФ.</w:t>
      </w:r>
    </w:p>
    <w:p w:rsidR="00F42364" w:rsidRPr="0098239E" w:rsidRDefault="00F42364" w:rsidP="00F42364">
      <w:pPr>
        <w:pStyle w:val="4"/>
        <w:framePr w:w="9653" w:h="15136" w:hRule="exact" w:wrap="none" w:vAnchor="page" w:hAnchor="page" w:x="1138" w:y="853"/>
        <w:numPr>
          <w:ilvl w:val="0"/>
          <w:numId w:val="2"/>
        </w:numPr>
        <w:shd w:val="clear" w:color="auto" w:fill="auto"/>
        <w:tabs>
          <w:tab w:val="left" w:pos="2914"/>
        </w:tabs>
        <w:spacing w:after="308" w:line="260" w:lineRule="exact"/>
        <w:ind w:left="2640"/>
        <w:jc w:val="both"/>
        <w:rPr>
          <w:sz w:val="28"/>
          <w:szCs w:val="28"/>
        </w:rPr>
      </w:pPr>
      <w:r w:rsidRPr="0098239E">
        <w:rPr>
          <w:sz w:val="28"/>
          <w:szCs w:val="28"/>
        </w:rPr>
        <w:t>Социальная и правовая защита молодежи</w:t>
      </w:r>
    </w:p>
    <w:p w:rsidR="00F42364" w:rsidRPr="0098239E" w:rsidRDefault="00F42364" w:rsidP="00F42364">
      <w:pPr>
        <w:pStyle w:val="4"/>
        <w:framePr w:w="9653" w:h="15136" w:hRule="exact" w:wrap="none" w:vAnchor="page" w:hAnchor="page" w:x="1138" w:y="853"/>
        <w:shd w:val="clear" w:color="auto" w:fill="auto"/>
        <w:spacing w:after="0"/>
        <w:ind w:left="20" w:right="40" w:firstLine="620"/>
        <w:jc w:val="both"/>
        <w:rPr>
          <w:sz w:val="28"/>
          <w:szCs w:val="28"/>
        </w:rPr>
      </w:pPr>
      <w:r w:rsidRPr="0098239E">
        <w:rPr>
          <w:sz w:val="28"/>
          <w:szCs w:val="28"/>
        </w:rPr>
        <w:t>Молодыми работниками считаются лица в возрасте до 35 лет включительно.</w:t>
      </w:r>
    </w:p>
    <w:p w:rsidR="00F42364" w:rsidRPr="0098239E" w:rsidRDefault="00F42364" w:rsidP="00F42364">
      <w:pPr>
        <w:pStyle w:val="4"/>
        <w:framePr w:w="9653" w:h="15136" w:hRule="exact" w:wrap="none" w:vAnchor="page" w:hAnchor="page" w:x="1138" w:y="853"/>
        <w:shd w:val="clear" w:color="auto" w:fill="auto"/>
        <w:spacing w:after="0"/>
        <w:ind w:left="20" w:firstLine="620"/>
        <w:jc w:val="both"/>
        <w:rPr>
          <w:sz w:val="28"/>
          <w:szCs w:val="28"/>
        </w:rPr>
      </w:pPr>
      <w:r w:rsidRPr="0098239E">
        <w:rPr>
          <w:sz w:val="28"/>
          <w:szCs w:val="28"/>
        </w:rPr>
        <w:t>Стороны обязуются:</w:t>
      </w:r>
    </w:p>
    <w:p w:rsidR="00F42364" w:rsidRPr="0098239E" w:rsidRDefault="00F42364" w:rsidP="00F42364">
      <w:pPr>
        <w:pStyle w:val="4"/>
        <w:framePr w:w="9653" w:h="15136" w:hRule="exact" w:wrap="none" w:vAnchor="page" w:hAnchor="page" w:x="1138" w:y="853"/>
        <w:numPr>
          <w:ilvl w:val="1"/>
          <w:numId w:val="2"/>
        </w:numPr>
        <w:shd w:val="clear" w:color="auto" w:fill="auto"/>
        <w:tabs>
          <w:tab w:val="left" w:pos="1187"/>
        </w:tabs>
        <w:spacing w:after="0"/>
        <w:ind w:left="20" w:right="40" w:firstLine="620"/>
        <w:jc w:val="both"/>
        <w:rPr>
          <w:sz w:val="28"/>
          <w:szCs w:val="28"/>
        </w:rPr>
      </w:pPr>
      <w:r w:rsidRPr="0098239E">
        <w:rPr>
          <w:sz w:val="28"/>
          <w:szCs w:val="28"/>
        </w:rPr>
        <w:t>Проводить согласованную молодежную политику, разрабатывать и реализовывать молодежные социально-экономические программы.</w:t>
      </w:r>
    </w:p>
    <w:p w:rsidR="00F42364" w:rsidRPr="0098239E" w:rsidRDefault="00F42364" w:rsidP="00F42364">
      <w:pPr>
        <w:pStyle w:val="4"/>
        <w:framePr w:w="9653" w:h="15136" w:hRule="exact" w:wrap="none" w:vAnchor="page" w:hAnchor="page" w:x="1138" w:y="853"/>
        <w:numPr>
          <w:ilvl w:val="1"/>
          <w:numId w:val="2"/>
        </w:numPr>
        <w:shd w:val="clear" w:color="auto" w:fill="auto"/>
        <w:tabs>
          <w:tab w:val="left" w:pos="1187"/>
        </w:tabs>
        <w:spacing w:after="0"/>
        <w:ind w:left="20" w:right="40" w:firstLine="620"/>
        <w:jc w:val="both"/>
        <w:rPr>
          <w:sz w:val="28"/>
          <w:szCs w:val="28"/>
        </w:rPr>
      </w:pPr>
      <w:r w:rsidRPr="0098239E">
        <w:rPr>
          <w:sz w:val="28"/>
          <w:szCs w:val="28"/>
        </w:rPr>
        <w:t>Способствовать решению проблем молодежи в соответствии с законодательством, в т.ч. по обучению, трудоустройству, предоставлению и приобретению жилья. Осуществлять социально-экономическую поддержку молодых семей.</w:t>
      </w:r>
    </w:p>
    <w:p w:rsidR="00F42364" w:rsidRPr="0098239E" w:rsidRDefault="00F42364" w:rsidP="00F42364">
      <w:pPr>
        <w:pStyle w:val="4"/>
        <w:framePr w:w="9653" w:h="15136" w:hRule="exact" w:wrap="none" w:vAnchor="page" w:hAnchor="page" w:x="1138" w:y="853"/>
        <w:numPr>
          <w:ilvl w:val="1"/>
          <w:numId w:val="2"/>
        </w:numPr>
        <w:shd w:val="clear" w:color="auto" w:fill="auto"/>
        <w:tabs>
          <w:tab w:val="left" w:pos="1187"/>
        </w:tabs>
        <w:spacing w:after="0"/>
        <w:ind w:left="20" w:right="40" w:firstLine="620"/>
        <w:jc w:val="both"/>
        <w:rPr>
          <w:sz w:val="28"/>
          <w:szCs w:val="28"/>
        </w:rPr>
      </w:pPr>
      <w:r w:rsidRPr="0098239E">
        <w:rPr>
          <w:sz w:val="28"/>
          <w:szCs w:val="28"/>
        </w:rPr>
        <w:t>Включать в коллективные договоры разделы по работе с молодежью, предусматривать дополнительные льготы и гарантии молодым работникам на обучение, занятость, достойную заработную плату, безопасные условия труда.</w:t>
      </w:r>
    </w:p>
    <w:p w:rsidR="00F42364" w:rsidRPr="0098239E" w:rsidRDefault="00F42364" w:rsidP="00F42364">
      <w:pPr>
        <w:pStyle w:val="4"/>
        <w:framePr w:w="9653" w:h="15136" w:hRule="exact" w:wrap="none" w:vAnchor="page" w:hAnchor="page" w:x="1138" w:y="853"/>
        <w:numPr>
          <w:ilvl w:val="1"/>
          <w:numId w:val="2"/>
        </w:numPr>
        <w:shd w:val="clear" w:color="auto" w:fill="auto"/>
        <w:tabs>
          <w:tab w:val="left" w:pos="1187"/>
        </w:tabs>
        <w:spacing w:after="0"/>
        <w:ind w:left="20" w:right="40" w:firstLine="620"/>
        <w:jc w:val="both"/>
        <w:rPr>
          <w:sz w:val="28"/>
          <w:szCs w:val="28"/>
        </w:rPr>
      </w:pPr>
      <w:r w:rsidRPr="0098239E">
        <w:rPr>
          <w:sz w:val="28"/>
          <w:szCs w:val="28"/>
        </w:rPr>
        <w:t>Рассматривать на заседаниях территориальной трехсторонней комиссии по регулированию социально-трудовых отношений вопросы по работе с молодежью.</w:t>
      </w:r>
    </w:p>
    <w:p w:rsidR="00F42364" w:rsidRPr="0098239E" w:rsidRDefault="00F42364" w:rsidP="00F42364">
      <w:pPr>
        <w:pStyle w:val="4"/>
        <w:framePr w:w="9653" w:h="15136" w:hRule="exact" w:wrap="none" w:vAnchor="page" w:hAnchor="page" w:x="1138" w:y="853"/>
        <w:shd w:val="clear" w:color="auto" w:fill="auto"/>
        <w:spacing w:after="0"/>
        <w:ind w:left="20" w:firstLine="620"/>
        <w:jc w:val="both"/>
        <w:rPr>
          <w:sz w:val="28"/>
          <w:szCs w:val="28"/>
        </w:rPr>
      </w:pPr>
      <w:r w:rsidRPr="0098239E">
        <w:rPr>
          <w:sz w:val="28"/>
          <w:szCs w:val="28"/>
        </w:rPr>
        <w:t>Администрация:</w:t>
      </w:r>
    </w:p>
    <w:p w:rsidR="00F42364" w:rsidRPr="0098239E" w:rsidRDefault="00F42364" w:rsidP="00F42364">
      <w:pPr>
        <w:pStyle w:val="4"/>
        <w:framePr w:w="9653" w:h="15136" w:hRule="exact" w:wrap="none" w:vAnchor="page" w:hAnchor="page" w:x="1138" w:y="853"/>
        <w:numPr>
          <w:ilvl w:val="1"/>
          <w:numId w:val="2"/>
        </w:numPr>
        <w:shd w:val="clear" w:color="auto" w:fill="auto"/>
        <w:tabs>
          <w:tab w:val="left" w:pos="1187"/>
        </w:tabs>
        <w:spacing w:after="0"/>
        <w:ind w:left="20" w:right="40" w:firstLine="620"/>
        <w:jc w:val="both"/>
        <w:rPr>
          <w:sz w:val="28"/>
          <w:szCs w:val="28"/>
        </w:rPr>
      </w:pPr>
      <w:r w:rsidRPr="0098239E">
        <w:rPr>
          <w:sz w:val="28"/>
          <w:szCs w:val="28"/>
        </w:rPr>
        <w:t>Реализует систему мер поддержки молодежи. Реализует мероприятия по выявлению проблем молодежи и информирует стороны о наблюдаемых изменениях.</w:t>
      </w:r>
    </w:p>
    <w:p w:rsidR="00F42364" w:rsidRPr="0098239E" w:rsidRDefault="00F42364" w:rsidP="00F42364">
      <w:pPr>
        <w:pStyle w:val="4"/>
        <w:framePr w:w="9653" w:h="15136" w:hRule="exact" w:wrap="none" w:vAnchor="page" w:hAnchor="page" w:x="1138" w:y="853"/>
        <w:numPr>
          <w:ilvl w:val="1"/>
          <w:numId w:val="2"/>
        </w:numPr>
        <w:shd w:val="clear" w:color="auto" w:fill="auto"/>
        <w:tabs>
          <w:tab w:val="left" w:pos="1187"/>
        </w:tabs>
        <w:spacing w:after="0"/>
        <w:ind w:left="20" w:right="40" w:firstLine="620"/>
        <w:jc w:val="both"/>
        <w:rPr>
          <w:sz w:val="28"/>
          <w:szCs w:val="28"/>
        </w:rPr>
      </w:pPr>
      <w:r w:rsidRPr="0098239E">
        <w:rPr>
          <w:sz w:val="28"/>
          <w:szCs w:val="28"/>
        </w:rPr>
        <w:t xml:space="preserve">Создает условия для занятости молодежи, совершенствует и развивает систему профессиональной ориентации </w:t>
      </w:r>
      <w:proofErr w:type="gramStart"/>
      <w:r w:rsidRPr="0098239E">
        <w:rPr>
          <w:sz w:val="28"/>
          <w:szCs w:val="28"/>
        </w:rPr>
        <w:t>среди</w:t>
      </w:r>
      <w:proofErr w:type="gramEnd"/>
      <w:r w:rsidRPr="0098239E">
        <w:rPr>
          <w:sz w:val="28"/>
          <w:szCs w:val="28"/>
        </w:rPr>
        <w:t xml:space="preserve"> обучающихся в общеобразовательных организациях.</w:t>
      </w:r>
    </w:p>
    <w:p w:rsidR="00F42364" w:rsidRPr="0098239E" w:rsidRDefault="00F42364" w:rsidP="00F42364">
      <w:pPr>
        <w:pStyle w:val="4"/>
        <w:framePr w:w="9653" w:h="15136" w:hRule="exact" w:wrap="none" w:vAnchor="page" w:hAnchor="page" w:x="1138" w:y="853"/>
        <w:numPr>
          <w:ilvl w:val="1"/>
          <w:numId w:val="2"/>
        </w:numPr>
        <w:shd w:val="clear" w:color="auto" w:fill="auto"/>
        <w:tabs>
          <w:tab w:val="left" w:pos="1187"/>
        </w:tabs>
        <w:spacing w:after="0"/>
        <w:ind w:left="20" w:right="40" w:firstLine="620"/>
        <w:jc w:val="both"/>
        <w:rPr>
          <w:sz w:val="28"/>
          <w:szCs w:val="28"/>
        </w:rPr>
      </w:pPr>
      <w:r w:rsidRPr="0098239E">
        <w:rPr>
          <w:sz w:val="28"/>
          <w:szCs w:val="28"/>
        </w:rPr>
        <w:t>Осуществляет работу по пропаганде здорового образа жизни и проведению социально-культурных и спортивно-оздоровительных мероприятий (конференций, смотров, конкурсов, соревнований).</w:t>
      </w:r>
    </w:p>
    <w:p w:rsidR="00F42364" w:rsidRPr="0098239E" w:rsidRDefault="00F42364" w:rsidP="00F42364">
      <w:pPr>
        <w:rPr>
          <w:sz w:val="28"/>
          <w:szCs w:val="28"/>
        </w:rPr>
        <w:sectPr w:rsidR="00F42364" w:rsidRPr="0098239E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F42364" w:rsidRPr="0098239E" w:rsidRDefault="00F42364" w:rsidP="00F42364">
      <w:pPr>
        <w:pStyle w:val="4"/>
        <w:framePr w:w="9648" w:h="15132" w:hRule="exact" w:wrap="none" w:vAnchor="page" w:hAnchor="page" w:x="1140" w:y="853"/>
        <w:shd w:val="clear" w:color="auto" w:fill="auto"/>
        <w:spacing w:after="0"/>
        <w:ind w:left="20" w:firstLine="580"/>
        <w:jc w:val="both"/>
        <w:rPr>
          <w:sz w:val="28"/>
          <w:szCs w:val="28"/>
        </w:rPr>
      </w:pPr>
      <w:r w:rsidRPr="0098239E">
        <w:rPr>
          <w:sz w:val="28"/>
          <w:szCs w:val="28"/>
        </w:rPr>
        <w:lastRenderedPageBreak/>
        <w:t>Профсоюзы:</w:t>
      </w:r>
    </w:p>
    <w:p w:rsidR="00F42364" w:rsidRPr="0098239E" w:rsidRDefault="00F42364" w:rsidP="00F42364">
      <w:pPr>
        <w:pStyle w:val="4"/>
        <w:framePr w:w="9648" w:h="15132" w:hRule="exact" w:wrap="none" w:vAnchor="page" w:hAnchor="page" w:x="1140" w:y="853"/>
        <w:numPr>
          <w:ilvl w:val="1"/>
          <w:numId w:val="2"/>
        </w:numPr>
        <w:shd w:val="clear" w:color="auto" w:fill="auto"/>
        <w:tabs>
          <w:tab w:val="left" w:pos="1165"/>
        </w:tabs>
        <w:spacing w:after="0"/>
        <w:ind w:left="20" w:right="20" w:firstLine="580"/>
        <w:jc w:val="both"/>
        <w:rPr>
          <w:sz w:val="28"/>
          <w:szCs w:val="28"/>
        </w:rPr>
      </w:pPr>
      <w:r w:rsidRPr="0098239E">
        <w:rPr>
          <w:sz w:val="28"/>
          <w:szCs w:val="28"/>
        </w:rPr>
        <w:t xml:space="preserve">Принимают меры по защите трудовых прав и </w:t>
      </w:r>
      <w:proofErr w:type="spellStart"/>
      <w:r w:rsidRPr="0098239E">
        <w:rPr>
          <w:sz w:val="28"/>
          <w:szCs w:val="28"/>
        </w:rPr>
        <w:t>социально</w:t>
      </w:r>
      <w:r w:rsidRPr="0098239E">
        <w:rPr>
          <w:sz w:val="28"/>
          <w:szCs w:val="28"/>
        </w:rPr>
        <w:softHyphen/>
        <w:t>экономических</w:t>
      </w:r>
      <w:proofErr w:type="spellEnd"/>
      <w:r w:rsidRPr="0098239E">
        <w:rPr>
          <w:sz w:val="28"/>
          <w:szCs w:val="28"/>
        </w:rPr>
        <w:t xml:space="preserve"> интересов молодежи.</w:t>
      </w:r>
    </w:p>
    <w:p w:rsidR="00F42364" w:rsidRPr="0098239E" w:rsidRDefault="00F42364" w:rsidP="00F42364">
      <w:pPr>
        <w:pStyle w:val="4"/>
        <w:framePr w:w="9648" w:h="15132" w:hRule="exact" w:wrap="none" w:vAnchor="page" w:hAnchor="page" w:x="1140" w:y="853"/>
        <w:numPr>
          <w:ilvl w:val="1"/>
          <w:numId w:val="2"/>
        </w:numPr>
        <w:shd w:val="clear" w:color="auto" w:fill="auto"/>
        <w:tabs>
          <w:tab w:val="left" w:pos="1165"/>
        </w:tabs>
        <w:spacing w:after="0"/>
        <w:ind w:left="20" w:right="20" w:firstLine="580"/>
        <w:jc w:val="both"/>
        <w:rPr>
          <w:sz w:val="28"/>
          <w:szCs w:val="28"/>
        </w:rPr>
      </w:pPr>
      <w:r w:rsidRPr="0098239E">
        <w:rPr>
          <w:sz w:val="28"/>
          <w:szCs w:val="28"/>
        </w:rPr>
        <w:t>Привлекают молодежь в ряды членов профсоюзов, способствуют созданию условий для реализации профессиональных и творческих потребностей молодежи.</w:t>
      </w:r>
    </w:p>
    <w:p w:rsidR="00F42364" w:rsidRPr="0098239E" w:rsidRDefault="00F42364" w:rsidP="00F42364">
      <w:pPr>
        <w:pStyle w:val="4"/>
        <w:framePr w:w="9648" w:h="15132" w:hRule="exact" w:wrap="none" w:vAnchor="page" w:hAnchor="page" w:x="1140" w:y="853"/>
        <w:numPr>
          <w:ilvl w:val="1"/>
          <w:numId w:val="2"/>
        </w:numPr>
        <w:shd w:val="clear" w:color="auto" w:fill="auto"/>
        <w:spacing w:after="0"/>
        <w:ind w:left="20" w:right="20" w:firstLine="580"/>
        <w:jc w:val="both"/>
        <w:rPr>
          <w:sz w:val="28"/>
          <w:szCs w:val="28"/>
        </w:rPr>
      </w:pPr>
      <w:r w:rsidRPr="0098239E">
        <w:rPr>
          <w:sz w:val="28"/>
          <w:szCs w:val="28"/>
        </w:rPr>
        <w:t>Проводят</w:t>
      </w:r>
      <w:r w:rsidRPr="0098239E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98239E">
        <w:rPr>
          <w:sz w:val="28"/>
          <w:szCs w:val="28"/>
        </w:rPr>
        <w:t>обучение лидеров молодежного профсоюзного движения, молодых работников основам трудового законодательства, социального партнерства, правовых и экономических знаний.</w:t>
      </w:r>
    </w:p>
    <w:p w:rsidR="00F42364" w:rsidRPr="0098239E" w:rsidRDefault="00F42364" w:rsidP="00F42364">
      <w:pPr>
        <w:pStyle w:val="4"/>
        <w:framePr w:w="9648" w:h="15132" w:hRule="exact" w:wrap="none" w:vAnchor="page" w:hAnchor="page" w:x="1140" w:y="853"/>
        <w:numPr>
          <w:ilvl w:val="1"/>
          <w:numId w:val="2"/>
        </w:numPr>
        <w:shd w:val="clear" w:color="auto" w:fill="auto"/>
        <w:spacing w:after="0"/>
        <w:ind w:left="20" w:right="20" w:firstLine="580"/>
        <w:jc w:val="both"/>
        <w:rPr>
          <w:sz w:val="28"/>
          <w:szCs w:val="28"/>
        </w:rPr>
      </w:pPr>
      <w:r w:rsidRPr="0098239E">
        <w:rPr>
          <w:sz w:val="28"/>
          <w:szCs w:val="28"/>
        </w:rPr>
        <w:t>Создают молодежный совет при координационном совете организаций профсоюзов и организуют его деятельность, рекомендуют создание в организациях советов (комиссий) по работе с молодежью.</w:t>
      </w:r>
    </w:p>
    <w:p w:rsidR="00F42364" w:rsidRPr="0098239E" w:rsidRDefault="00F42364" w:rsidP="00F42364">
      <w:pPr>
        <w:pStyle w:val="4"/>
        <w:framePr w:w="9648" w:h="15132" w:hRule="exact" w:wrap="none" w:vAnchor="page" w:hAnchor="page" w:x="1140" w:y="853"/>
        <w:shd w:val="clear" w:color="auto" w:fill="auto"/>
        <w:spacing w:after="0"/>
        <w:ind w:left="20" w:firstLine="580"/>
        <w:jc w:val="both"/>
        <w:rPr>
          <w:sz w:val="28"/>
          <w:szCs w:val="28"/>
        </w:rPr>
      </w:pPr>
      <w:r w:rsidRPr="0098239E">
        <w:rPr>
          <w:sz w:val="28"/>
          <w:szCs w:val="28"/>
        </w:rPr>
        <w:t>Работодатели:</w:t>
      </w:r>
    </w:p>
    <w:p w:rsidR="00F42364" w:rsidRPr="0098239E" w:rsidRDefault="00F42364" w:rsidP="00F42364">
      <w:pPr>
        <w:pStyle w:val="4"/>
        <w:framePr w:w="9648" w:h="15132" w:hRule="exact" w:wrap="none" w:vAnchor="page" w:hAnchor="page" w:x="1140" w:y="853"/>
        <w:numPr>
          <w:ilvl w:val="1"/>
          <w:numId w:val="2"/>
        </w:numPr>
        <w:shd w:val="clear" w:color="auto" w:fill="auto"/>
        <w:tabs>
          <w:tab w:val="left" w:pos="1165"/>
        </w:tabs>
        <w:spacing w:after="0"/>
        <w:ind w:left="20" w:right="20" w:firstLine="580"/>
        <w:jc w:val="both"/>
        <w:rPr>
          <w:sz w:val="28"/>
          <w:szCs w:val="28"/>
        </w:rPr>
      </w:pPr>
      <w:r w:rsidRPr="0098239E">
        <w:rPr>
          <w:sz w:val="28"/>
          <w:szCs w:val="28"/>
        </w:rPr>
        <w:t>Способствуют эффективному трудоустройству молодых работников, их социально-трудовой адаптации, включению в кадровый резерв.</w:t>
      </w:r>
    </w:p>
    <w:p w:rsidR="00F42364" w:rsidRPr="0098239E" w:rsidRDefault="00F42364" w:rsidP="00F42364">
      <w:pPr>
        <w:pStyle w:val="4"/>
        <w:framePr w:w="9648" w:h="15132" w:hRule="exact" w:wrap="none" w:vAnchor="page" w:hAnchor="page" w:x="1140" w:y="853"/>
        <w:numPr>
          <w:ilvl w:val="1"/>
          <w:numId w:val="2"/>
        </w:numPr>
        <w:shd w:val="clear" w:color="auto" w:fill="auto"/>
        <w:tabs>
          <w:tab w:val="left" w:pos="1165"/>
        </w:tabs>
        <w:spacing w:after="0"/>
        <w:ind w:left="20" w:firstLine="580"/>
        <w:jc w:val="both"/>
        <w:rPr>
          <w:sz w:val="28"/>
          <w:szCs w:val="28"/>
        </w:rPr>
      </w:pPr>
      <w:r w:rsidRPr="0098239E">
        <w:rPr>
          <w:sz w:val="28"/>
          <w:szCs w:val="28"/>
        </w:rPr>
        <w:t>Осуществляют финансовую поддержку молодых работников.</w:t>
      </w:r>
    </w:p>
    <w:p w:rsidR="00F42364" w:rsidRPr="0098239E" w:rsidRDefault="00F42364" w:rsidP="00F42364">
      <w:pPr>
        <w:pStyle w:val="4"/>
        <w:framePr w:w="9648" w:h="15132" w:hRule="exact" w:wrap="none" w:vAnchor="page" w:hAnchor="page" w:x="1140" w:y="853"/>
        <w:numPr>
          <w:ilvl w:val="1"/>
          <w:numId w:val="2"/>
        </w:numPr>
        <w:shd w:val="clear" w:color="auto" w:fill="auto"/>
        <w:tabs>
          <w:tab w:val="left" w:pos="1165"/>
        </w:tabs>
        <w:spacing w:after="349"/>
        <w:ind w:left="20" w:right="20" w:firstLine="580"/>
        <w:jc w:val="both"/>
        <w:rPr>
          <w:sz w:val="28"/>
          <w:szCs w:val="28"/>
        </w:rPr>
      </w:pPr>
      <w:r w:rsidRPr="0098239E">
        <w:rPr>
          <w:sz w:val="28"/>
          <w:szCs w:val="28"/>
        </w:rPr>
        <w:t>Предоставляют молодым членам профсоюзов время, с сохранением среднего заработка, для выполнения общественных обязанностей, участия в конференциях, пленумах и съездах профсоюзов, а также прохождения краткосрочного профсоюзного обучения.</w:t>
      </w:r>
    </w:p>
    <w:p w:rsidR="00F42364" w:rsidRPr="0098239E" w:rsidRDefault="00F42364" w:rsidP="00F42364">
      <w:pPr>
        <w:pStyle w:val="4"/>
        <w:framePr w:w="9648" w:h="15132" w:hRule="exact" w:wrap="none" w:vAnchor="page" w:hAnchor="page" w:x="1140" w:y="853"/>
        <w:numPr>
          <w:ilvl w:val="0"/>
          <w:numId w:val="2"/>
        </w:numPr>
        <w:shd w:val="clear" w:color="auto" w:fill="auto"/>
        <w:tabs>
          <w:tab w:val="left" w:pos="4062"/>
        </w:tabs>
        <w:spacing w:after="308" w:line="260" w:lineRule="exact"/>
        <w:ind w:left="3520"/>
        <w:jc w:val="both"/>
        <w:rPr>
          <w:sz w:val="28"/>
          <w:szCs w:val="28"/>
        </w:rPr>
      </w:pPr>
      <w:r w:rsidRPr="0098239E">
        <w:rPr>
          <w:sz w:val="28"/>
          <w:szCs w:val="28"/>
        </w:rPr>
        <w:t>Социальное партнерство</w:t>
      </w:r>
    </w:p>
    <w:p w:rsidR="00F42364" w:rsidRPr="0098239E" w:rsidRDefault="00F42364" w:rsidP="00F42364">
      <w:pPr>
        <w:pStyle w:val="4"/>
        <w:framePr w:w="9648" w:h="15132" w:hRule="exact" w:wrap="none" w:vAnchor="page" w:hAnchor="page" w:x="1140" w:y="853"/>
        <w:shd w:val="clear" w:color="auto" w:fill="auto"/>
        <w:spacing w:after="0"/>
        <w:ind w:left="20" w:firstLine="580"/>
        <w:jc w:val="both"/>
        <w:rPr>
          <w:sz w:val="28"/>
          <w:szCs w:val="28"/>
        </w:rPr>
      </w:pPr>
      <w:r w:rsidRPr="0098239E">
        <w:rPr>
          <w:sz w:val="28"/>
          <w:szCs w:val="28"/>
        </w:rPr>
        <w:t>Стороны обязуются:</w:t>
      </w:r>
    </w:p>
    <w:p w:rsidR="00F42364" w:rsidRPr="0098239E" w:rsidRDefault="00F42364" w:rsidP="00F42364">
      <w:pPr>
        <w:pStyle w:val="4"/>
        <w:framePr w:w="9648" w:h="15132" w:hRule="exact" w:wrap="none" w:vAnchor="page" w:hAnchor="page" w:x="1140" w:y="853"/>
        <w:numPr>
          <w:ilvl w:val="1"/>
          <w:numId w:val="2"/>
        </w:numPr>
        <w:shd w:val="clear" w:color="auto" w:fill="auto"/>
        <w:tabs>
          <w:tab w:val="left" w:pos="1165"/>
        </w:tabs>
        <w:spacing w:after="0"/>
        <w:ind w:left="20" w:right="20" w:firstLine="580"/>
        <w:jc w:val="both"/>
        <w:rPr>
          <w:sz w:val="28"/>
          <w:szCs w:val="28"/>
        </w:rPr>
      </w:pPr>
      <w:r w:rsidRPr="0098239E">
        <w:rPr>
          <w:sz w:val="28"/>
          <w:szCs w:val="28"/>
        </w:rPr>
        <w:t>Обеспечивать деятельность территориальной трехсторонней комиссии по регулированию социально-трудовых отношений, дальнейшее развитие социального партнерства, содействовать заключению и выполнению соглашений и коллективных договоров, увеличению их числа и уровня устанавливаемых ими гарантий, а также:</w:t>
      </w:r>
    </w:p>
    <w:p w:rsidR="00F42364" w:rsidRPr="0098239E" w:rsidRDefault="00F42364" w:rsidP="00F42364">
      <w:pPr>
        <w:pStyle w:val="4"/>
        <w:framePr w:w="9648" w:h="15132" w:hRule="exact" w:wrap="none" w:vAnchor="page" w:hAnchor="page" w:x="1140" w:y="853"/>
        <w:numPr>
          <w:ilvl w:val="0"/>
          <w:numId w:val="3"/>
        </w:numPr>
        <w:shd w:val="clear" w:color="auto" w:fill="auto"/>
        <w:tabs>
          <w:tab w:val="left" w:pos="757"/>
        </w:tabs>
        <w:spacing w:after="0"/>
        <w:ind w:left="20" w:right="20" w:firstLine="580"/>
        <w:jc w:val="both"/>
        <w:rPr>
          <w:sz w:val="28"/>
          <w:szCs w:val="28"/>
        </w:rPr>
      </w:pPr>
      <w:r w:rsidRPr="0098239E">
        <w:rPr>
          <w:sz w:val="28"/>
          <w:szCs w:val="28"/>
        </w:rPr>
        <w:t>информировать друг друга о принимаемых решениях по социально - трудовым вопросам;</w:t>
      </w:r>
    </w:p>
    <w:p w:rsidR="00F42364" w:rsidRPr="0098239E" w:rsidRDefault="00F42364" w:rsidP="00F42364">
      <w:pPr>
        <w:pStyle w:val="4"/>
        <w:framePr w:w="9648" w:h="15132" w:hRule="exact" w:wrap="none" w:vAnchor="page" w:hAnchor="page" w:x="1140" w:y="853"/>
        <w:numPr>
          <w:ilvl w:val="0"/>
          <w:numId w:val="3"/>
        </w:numPr>
        <w:shd w:val="clear" w:color="auto" w:fill="auto"/>
        <w:tabs>
          <w:tab w:val="left" w:pos="757"/>
        </w:tabs>
        <w:spacing w:after="0"/>
        <w:ind w:left="20" w:right="20" w:firstLine="580"/>
        <w:jc w:val="both"/>
        <w:rPr>
          <w:sz w:val="28"/>
          <w:szCs w:val="28"/>
        </w:rPr>
      </w:pPr>
      <w:r w:rsidRPr="0098239E">
        <w:rPr>
          <w:sz w:val="28"/>
          <w:szCs w:val="28"/>
        </w:rPr>
        <w:t>осуществлять меры по предупреждению и разрешению коллективных трудовых споров;</w:t>
      </w:r>
    </w:p>
    <w:p w:rsidR="00F42364" w:rsidRPr="0098239E" w:rsidRDefault="00F42364" w:rsidP="00F42364">
      <w:pPr>
        <w:pStyle w:val="4"/>
        <w:framePr w:w="9648" w:h="15132" w:hRule="exact" w:wrap="none" w:vAnchor="page" w:hAnchor="page" w:x="1140" w:y="853"/>
        <w:numPr>
          <w:ilvl w:val="0"/>
          <w:numId w:val="3"/>
        </w:numPr>
        <w:shd w:val="clear" w:color="auto" w:fill="auto"/>
        <w:tabs>
          <w:tab w:val="left" w:pos="757"/>
        </w:tabs>
        <w:spacing w:after="0"/>
        <w:ind w:left="20" w:right="20" w:firstLine="580"/>
        <w:jc w:val="both"/>
        <w:rPr>
          <w:sz w:val="28"/>
          <w:szCs w:val="28"/>
        </w:rPr>
      </w:pPr>
      <w:r w:rsidRPr="0098239E">
        <w:rPr>
          <w:sz w:val="28"/>
          <w:szCs w:val="28"/>
        </w:rPr>
        <w:t>организовывать и проводить районные семинары и совещания по социальному партнерству, участвовать в аналогичных мероприятиях областного уровня.</w:t>
      </w:r>
    </w:p>
    <w:p w:rsidR="00F42364" w:rsidRPr="0098239E" w:rsidRDefault="00F42364" w:rsidP="00F42364">
      <w:pPr>
        <w:pStyle w:val="4"/>
        <w:framePr w:w="9648" w:h="15132" w:hRule="exact" w:wrap="none" w:vAnchor="page" w:hAnchor="page" w:x="1140" w:y="853"/>
        <w:numPr>
          <w:ilvl w:val="1"/>
          <w:numId w:val="2"/>
        </w:numPr>
        <w:shd w:val="clear" w:color="auto" w:fill="auto"/>
        <w:tabs>
          <w:tab w:val="left" w:pos="1165"/>
        </w:tabs>
        <w:spacing w:after="0"/>
        <w:ind w:left="20" w:right="20" w:firstLine="580"/>
        <w:jc w:val="both"/>
        <w:rPr>
          <w:sz w:val="28"/>
          <w:szCs w:val="28"/>
        </w:rPr>
      </w:pPr>
      <w:r w:rsidRPr="0098239E">
        <w:rPr>
          <w:sz w:val="28"/>
          <w:szCs w:val="28"/>
        </w:rPr>
        <w:t>Обеспечивать представителям сторон возможность участия в рассмотрении на всех уровнях вопросов по проблемам, не включенным в территориальное Соглашение, но представляющим взаимный интерес.</w:t>
      </w:r>
    </w:p>
    <w:p w:rsidR="00F42364" w:rsidRPr="0098239E" w:rsidRDefault="00F42364" w:rsidP="00F42364">
      <w:pPr>
        <w:pStyle w:val="4"/>
        <w:framePr w:w="9648" w:h="15132" w:hRule="exact" w:wrap="none" w:vAnchor="page" w:hAnchor="page" w:x="1140" w:y="853"/>
        <w:numPr>
          <w:ilvl w:val="1"/>
          <w:numId w:val="2"/>
        </w:numPr>
        <w:shd w:val="clear" w:color="auto" w:fill="auto"/>
        <w:tabs>
          <w:tab w:val="left" w:pos="1165"/>
        </w:tabs>
        <w:spacing w:after="0"/>
        <w:ind w:left="20" w:right="20" w:firstLine="580"/>
        <w:jc w:val="both"/>
        <w:rPr>
          <w:sz w:val="28"/>
          <w:szCs w:val="28"/>
        </w:rPr>
      </w:pPr>
      <w:r w:rsidRPr="0098239E">
        <w:rPr>
          <w:sz w:val="28"/>
          <w:szCs w:val="28"/>
        </w:rPr>
        <w:t>Стороны договорились, что в период действия настоящего соглашения Профсоюзы не организуют и не поддерживают забастовок по социально-экономическим вопросам в случае выполнения обязательств, предусмотренных настоящим Соглашением и коллективными договорами.</w:t>
      </w:r>
    </w:p>
    <w:p w:rsidR="00F42364" w:rsidRPr="0098239E" w:rsidRDefault="00F42364" w:rsidP="00F42364">
      <w:pPr>
        <w:pStyle w:val="4"/>
        <w:framePr w:w="9648" w:h="15132" w:hRule="exact" w:wrap="none" w:vAnchor="page" w:hAnchor="page" w:x="1140" w:y="853"/>
        <w:numPr>
          <w:ilvl w:val="1"/>
          <w:numId w:val="2"/>
        </w:numPr>
        <w:shd w:val="clear" w:color="auto" w:fill="auto"/>
        <w:tabs>
          <w:tab w:val="left" w:pos="1165"/>
        </w:tabs>
        <w:spacing w:after="0"/>
        <w:ind w:left="20" w:firstLine="580"/>
        <w:jc w:val="both"/>
        <w:rPr>
          <w:sz w:val="28"/>
          <w:szCs w:val="28"/>
        </w:rPr>
      </w:pPr>
      <w:r w:rsidRPr="0098239E">
        <w:rPr>
          <w:sz w:val="28"/>
          <w:szCs w:val="28"/>
        </w:rPr>
        <w:t>Стороны обеспечивают</w:t>
      </w:r>
    </w:p>
    <w:p w:rsidR="00F42364" w:rsidRPr="0098239E" w:rsidRDefault="00F42364" w:rsidP="00F42364">
      <w:pPr>
        <w:pStyle w:val="4"/>
        <w:framePr w:w="9648" w:h="15132" w:hRule="exact" w:wrap="none" w:vAnchor="page" w:hAnchor="page" w:x="1140" w:y="853"/>
        <w:numPr>
          <w:ilvl w:val="0"/>
          <w:numId w:val="3"/>
        </w:numPr>
        <w:shd w:val="clear" w:color="auto" w:fill="auto"/>
        <w:tabs>
          <w:tab w:val="left" w:pos="757"/>
        </w:tabs>
        <w:spacing w:after="0"/>
        <w:ind w:left="20" w:right="20" w:firstLine="580"/>
        <w:jc w:val="both"/>
        <w:rPr>
          <w:sz w:val="28"/>
          <w:szCs w:val="28"/>
        </w:rPr>
      </w:pPr>
      <w:r w:rsidRPr="0098239E">
        <w:rPr>
          <w:sz w:val="28"/>
          <w:szCs w:val="28"/>
        </w:rPr>
        <w:t>участие коллективных договоров организаций в областном конкурсе «Лучший коллективный договор года»; региональном этапе Всероссийского конкурса «Российская организация высокой социальной эффективности»;</w:t>
      </w:r>
    </w:p>
    <w:p w:rsidR="00F42364" w:rsidRPr="0098239E" w:rsidRDefault="00F42364" w:rsidP="00F42364">
      <w:pPr>
        <w:rPr>
          <w:sz w:val="28"/>
          <w:szCs w:val="28"/>
        </w:rPr>
        <w:sectPr w:rsidR="00F42364" w:rsidRPr="0098239E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F42364" w:rsidRPr="0098239E" w:rsidRDefault="00F42364" w:rsidP="00F42364">
      <w:pPr>
        <w:pStyle w:val="4"/>
        <w:framePr w:w="9648" w:h="14544" w:hRule="exact" w:wrap="none" w:vAnchor="page" w:hAnchor="page" w:x="1140" w:y="1112"/>
        <w:numPr>
          <w:ilvl w:val="0"/>
          <w:numId w:val="3"/>
        </w:numPr>
        <w:shd w:val="clear" w:color="auto" w:fill="auto"/>
        <w:tabs>
          <w:tab w:val="left" w:pos="788"/>
        </w:tabs>
        <w:spacing w:after="0"/>
        <w:ind w:left="20" w:right="20" w:firstLine="560"/>
        <w:jc w:val="both"/>
        <w:rPr>
          <w:sz w:val="28"/>
          <w:szCs w:val="28"/>
        </w:rPr>
      </w:pPr>
      <w:r w:rsidRPr="0098239E">
        <w:rPr>
          <w:sz w:val="28"/>
          <w:szCs w:val="28"/>
        </w:rPr>
        <w:lastRenderedPageBreak/>
        <w:t xml:space="preserve">освещение на сайте администрации </w:t>
      </w:r>
      <w:r>
        <w:rPr>
          <w:sz w:val="28"/>
          <w:szCs w:val="28"/>
        </w:rPr>
        <w:t>Токарёвского</w:t>
      </w:r>
      <w:r w:rsidRPr="0098239E">
        <w:rPr>
          <w:sz w:val="28"/>
          <w:szCs w:val="28"/>
        </w:rPr>
        <w:t xml:space="preserve"> района деятельности территориальной трехсторонней комиссии по регулированию социально - трудовых отношений.</w:t>
      </w:r>
    </w:p>
    <w:p w:rsidR="00F42364" w:rsidRPr="0098239E" w:rsidRDefault="00F42364" w:rsidP="00F42364">
      <w:pPr>
        <w:pStyle w:val="4"/>
        <w:framePr w:w="9648" w:h="14544" w:hRule="exact" w:wrap="none" w:vAnchor="page" w:hAnchor="page" w:x="1140" w:y="1112"/>
        <w:shd w:val="clear" w:color="auto" w:fill="auto"/>
        <w:spacing w:after="0"/>
        <w:ind w:left="20" w:firstLine="560"/>
        <w:jc w:val="both"/>
        <w:rPr>
          <w:sz w:val="28"/>
          <w:szCs w:val="28"/>
        </w:rPr>
      </w:pPr>
      <w:r w:rsidRPr="0098239E">
        <w:rPr>
          <w:sz w:val="28"/>
          <w:szCs w:val="28"/>
        </w:rPr>
        <w:t>Администрация, Работодатели:</w:t>
      </w:r>
    </w:p>
    <w:p w:rsidR="00F42364" w:rsidRPr="0098239E" w:rsidRDefault="00F42364" w:rsidP="00F42364">
      <w:pPr>
        <w:pStyle w:val="4"/>
        <w:framePr w:w="9648" w:h="14544" w:hRule="exact" w:wrap="none" w:vAnchor="page" w:hAnchor="page" w:x="1140" w:y="1112"/>
        <w:numPr>
          <w:ilvl w:val="1"/>
          <w:numId w:val="2"/>
        </w:numPr>
        <w:shd w:val="clear" w:color="auto" w:fill="auto"/>
        <w:tabs>
          <w:tab w:val="left" w:pos="1149"/>
        </w:tabs>
        <w:spacing w:after="0"/>
        <w:ind w:left="20" w:right="20" w:firstLine="560"/>
        <w:jc w:val="both"/>
        <w:rPr>
          <w:sz w:val="28"/>
          <w:szCs w:val="28"/>
        </w:rPr>
      </w:pPr>
      <w:r w:rsidRPr="0098239E">
        <w:rPr>
          <w:sz w:val="28"/>
          <w:szCs w:val="28"/>
        </w:rPr>
        <w:t>Рассматривают проекты нормативных правовых актов по вопросам регулирования социально-трудовых отношений и связанных с ними экономических отношений с участием территориальной трехсторонней комиссии по регулированию социально-трудовых отношений и принимают локальные нормативные акты с учетом мнения выборного органа первичной профсоюзной организации (статьи 35.1. и 372 ТК РФ).</w:t>
      </w:r>
    </w:p>
    <w:p w:rsidR="00F42364" w:rsidRPr="0098239E" w:rsidRDefault="00F42364" w:rsidP="00F42364">
      <w:pPr>
        <w:pStyle w:val="4"/>
        <w:framePr w:w="9648" w:h="14544" w:hRule="exact" w:wrap="none" w:vAnchor="page" w:hAnchor="page" w:x="1140" w:y="1112"/>
        <w:numPr>
          <w:ilvl w:val="1"/>
          <w:numId w:val="2"/>
        </w:numPr>
        <w:shd w:val="clear" w:color="auto" w:fill="auto"/>
        <w:tabs>
          <w:tab w:val="left" w:pos="1149"/>
          <w:tab w:val="left" w:pos="3061"/>
          <w:tab w:val="left" w:pos="6102"/>
          <w:tab w:val="right" w:pos="9649"/>
        </w:tabs>
        <w:spacing w:after="0"/>
        <w:ind w:left="20" w:firstLine="560"/>
        <w:jc w:val="both"/>
        <w:rPr>
          <w:sz w:val="28"/>
          <w:szCs w:val="28"/>
        </w:rPr>
      </w:pPr>
      <w:r w:rsidRPr="0098239E">
        <w:rPr>
          <w:sz w:val="28"/>
          <w:szCs w:val="28"/>
        </w:rPr>
        <w:t>Содействуют</w:t>
      </w:r>
      <w:r w:rsidRPr="0098239E">
        <w:rPr>
          <w:sz w:val="28"/>
          <w:szCs w:val="28"/>
        </w:rPr>
        <w:tab/>
        <w:t>созданию первичных</w:t>
      </w:r>
      <w:r w:rsidRPr="0098239E">
        <w:rPr>
          <w:sz w:val="28"/>
          <w:szCs w:val="28"/>
        </w:rPr>
        <w:tab/>
        <w:t>профсоюзных</w:t>
      </w:r>
      <w:r w:rsidRPr="0098239E">
        <w:rPr>
          <w:sz w:val="28"/>
          <w:szCs w:val="28"/>
        </w:rPr>
        <w:tab/>
        <w:t>организаций.</w:t>
      </w:r>
    </w:p>
    <w:p w:rsidR="00F42364" w:rsidRPr="0098239E" w:rsidRDefault="00F42364" w:rsidP="00F42364">
      <w:pPr>
        <w:pStyle w:val="4"/>
        <w:framePr w:w="9648" w:h="14544" w:hRule="exact" w:wrap="none" w:vAnchor="page" w:hAnchor="page" w:x="1140" w:y="1112"/>
        <w:shd w:val="clear" w:color="auto" w:fill="auto"/>
        <w:spacing w:after="0"/>
        <w:ind w:left="20" w:right="20"/>
        <w:jc w:val="both"/>
        <w:rPr>
          <w:sz w:val="28"/>
          <w:szCs w:val="28"/>
        </w:rPr>
      </w:pPr>
      <w:r w:rsidRPr="0098239E">
        <w:rPr>
          <w:sz w:val="28"/>
          <w:szCs w:val="28"/>
        </w:rPr>
        <w:t>Соблюдают права и гарантии профсоюзов и их выборных органов и объединений.</w:t>
      </w:r>
    </w:p>
    <w:p w:rsidR="00F42364" w:rsidRPr="0098239E" w:rsidRDefault="00F42364" w:rsidP="00F42364">
      <w:pPr>
        <w:pStyle w:val="4"/>
        <w:framePr w:w="9648" w:h="14544" w:hRule="exact" w:wrap="none" w:vAnchor="page" w:hAnchor="page" w:x="1140" w:y="1112"/>
        <w:shd w:val="clear" w:color="auto" w:fill="auto"/>
        <w:tabs>
          <w:tab w:val="left" w:pos="3061"/>
          <w:tab w:val="left" w:pos="6102"/>
          <w:tab w:val="right" w:pos="9649"/>
        </w:tabs>
        <w:spacing w:after="0"/>
        <w:ind w:left="20" w:right="20" w:firstLine="560"/>
        <w:jc w:val="both"/>
        <w:rPr>
          <w:sz w:val="28"/>
          <w:szCs w:val="28"/>
        </w:rPr>
      </w:pPr>
      <w:r w:rsidRPr="0098239E">
        <w:rPr>
          <w:sz w:val="28"/>
          <w:szCs w:val="28"/>
        </w:rPr>
        <w:t>Работодатели безвозмездно предоставляют выборным органам первичных профсоюзных организаций оборудованные помещения для проведения заседаний, собраний</w:t>
      </w:r>
      <w:r w:rsidRPr="0098239E">
        <w:rPr>
          <w:sz w:val="28"/>
          <w:szCs w:val="28"/>
        </w:rPr>
        <w:tab/>
        <w:t>работников, хранения</w:t>
      </w:r>
      <w:r w:rsidRPr="0098239E">
        <w:rPr>
          <w:sz w:val="28"/>
          <w:szCs w:val="28"/>
        </w:rPr>
        <w:tab/>
        <w:t>документации,</w:t>
      </w:r>
      <w:r w:rsidRPr="0098239E">
        <w:rPr>
          <w:sz w:val="28"/>
          <w:szCs w:val="28"/>
        </w:rPr>
        <w:tab/>
        <w:t xml:space="preserve">места </w:t>
      </w:r>
      <w:proofErr w:type="gramStart"/>
      <w:r w:rsidRPr="0098239E">
        <w:rPr>
          <w:sz w:val="28"/>
          <w:szCs w:val="28"/>
        </w:rPr>
        <w:t>для</w:t>
      </w:r>
      <w:proofErr w:type="gramEnd"/>
    </w:p>
    <w:p w:rsidR="00F42364" w:rsidRPr="0098239E" w:rsidRDefault="00F42364" w:rsidP="00F42364">
      <w:pPr>
        <w:pStyle w:val="4"/>
        <w:framePr w:w="9648" w:h="14544" w:hRule="exact" w:wrap="none" w:vAnchor="page" w:hAnchor="page" w:x="1140" w:y="1112"/>
        <w:shd w:val="clear" w:color="auto" w:fill="auto"/>
        <w:spacing w:after="0"/>
        <w:ind w:left="20"/>
        <w:jc w:val="both"/>
        <w:rPr>
          <w:sz w:val="28"/>
          <w:szCs w:val="28"/>
        </w:rPr>
      </w:pPr>
      <w:r w:rsidRPr="0098239E">
        <w:rPr>
          <w:sz w:val="28"/>
          <w:szCs w:val="28"/>
        </w:rPr>
        <w:t>размещения информации, копии нормативных правовых актов.</w:t>
      </w:r>
    </w:p>
    <w:p w:rsidR="00F42364" w:rsidRPr="0098239E" w:rsidRDefault="00F42364" w:rsidP="00F42364">
      <w:pPr>
        <w:pStyle w:val="4"/>
        <w:framePr w:w="9648" w:h="14544" w:hRule="exact" w:wrap="none" w:vAnchor="page" w:hAnchor="page" w:x="1140" w:y="1112"/>
        <w:shd w:val="clear" w:color="auto" w:fill="auto"/>
        <w:spacing w:after="0"/>
        <w:ind w:left="20" w:firstLine="560"/>
        <w:jc w:val="both"/>
        <w:rPr>
          <w:sz w:val="28"/>
          <w:szCs w:val="28"/>
        </w:rPr>
      </w:pPr>
      <w:r w:rsidRPr="0098239E">
        <w:rPr>
          <w:sz w:val="28"/>
          <w:szCs w:val="28"/>
        </w:rPr>
        <w:t>Профсоюзы:</w:t>
      </w:r>
    </w:p>
    <w:p w:rsidR="00F42364" w:rsidRPr="0098239E" w:rsidRDefault="00F42364" w:rsidP="00F42364">
      <w:pPr>
        <w:pStyle w:val="4"/>
        <w:framePr w:w="9648" w:h="14544" w:hRule="exact" w:wrap="none" w:vAnchor="page" w:hAnchor="page" w:x="1140" w:y="1112"/>
        <w:numPr>
          <w:ilvl w:val="1"/>
          <w:numId w:val="2"/>
        </w:numPr>
        <w:shd w:val="clear" w:color="auto" w:fill="auto"/>
        <w:tabs>
          <w:tab w:val="left" w:pos="1149"/>
        </w:tabs>
        <w:spacing w:after="0"/>
        <w:ind w:left="20" w:right="20" w:firstLine="560"/>
        <w:jc w:val="both"/>
        <w:rPr>
          <w:sz w:val="28"/>
          <w:szCs w:val="28"/>
        </w:rPr>
      </w:pPr>
      <w:r w:rsidRPr="0098239E">
        <w:rPr>
          <w:sz w:val="28"/>
          <w:szCs w:val="28"/>
        </w:rPr>
        <w:t xml:space="preserve">Участвуют в обсуждении проектов нормативных правовых актов по вопросам социальной политики, трудовых и иных непосредственно связанных с ними отношений, вносят предложения по совершенствованию действующих нормативных правовых актов </w:t>
      </w:r>
      <w:r>
        <w:rPr>
          <w:sz w:val="28"/>
          <w:szCs w:val="28"/>
        </w:rPr>
        <w:t>Токарёвского</w:t>
      </w:r>
      <w:r w:rsidRPr="0098239E">
        <w:rPr>
          <w:sz w:val="28"/>
          <w:szCs w:val="28"/>
        </w:rPr>
        <w:t xml:space="preserve"> района.</w:t>
      </w:r>
    </w:p>
    <w:p w:rsidR="00F42364" w:rsidRPr="0098239E" w:rsidRDefault="00F42364" w:rsidP="00F42364">
      <w:pPr>
        <w:pStyle w:val="4"/>
        <w:framePr w:w="9648" w:h="14544" w:hRule="exact" w:wrap="none" w:vAnchor="page" w:hAnchor="page" w:x="1140" w:y="1112"/>
        <w:numPr>
          <w:ilvl w:val="1"/>
          <w:numId w:val="2"/>
        </w:numPr>
        <w:shd w:val="clear" w:color="auto" w:fill="auto"/>
        <w:tabs>
          <w:tab w:val="left" w:pos="1149"/>
        </w:tabs>
        <w:spacing w:after="0"/>
        <w:ind w:left="20" w:firstLine="560"/>
        <w:jc w:val="both"/>
        <w:rPr>
          <w:sz w:val="28"/>
          <w:szCs w:val="28"/>
        </w:rPr>
      </w:pPr>
      <w:r w:rsidRPr="0098239E">
        <w:rPr>
          <w:sz w:val="28"/>
          <w:szCs w:val="28"/>
        </w:rPr>
        <w:t xml:space="preserve">Инициируют создание первичных профсоюзных организаций </w:t>
      </w:r>
      <w:proofErr w:type="gramStart"/>
      <w:r w:rsidRPr="0098239E">
        <w:rPr>
          <w:sz w:val="28"/>
          <w:szCs w:val="28"/>
        </w:rPr>
        <w:t>в</w:t>
      </w:r>
      <w:proofErr w:type="gramEnd"/>
    </w:p>
    <w:p w:rsidR="00F42364" w:rsidRPr="0098239E" w:rsidRDefault="00F42364" w:rsidP="00F42364">
      <w:pPr>
        <w:pStyle w:val="4"/>
        <w:framePr w:w="9648" w:h="14544" w:hRule="exact" w:wrap="none" w:vAnchor="page" w:hAnchor="page" w:x="1140" w:y="1112"/>
        <w:shd w:val="clear" w:color="auto" w:fill="auto"/>
        <w:tabs>
          <w:tab w:val="left" w:pos="3061"/>
          <w:tab w:val="left" w:pos="6102"/>
        </w:tabs>
        <w:spacing w:after="0"/>
        <w:ind w:left="20"/>
        <w:jc w:val="both"/>
        <w:rPr>
          <w:sz w:val="28"/>
          <w:szCs w:val="28"/>
        </w:rPr>
      </w:pPr>
      <w:proofErr w:type="gramStart"/>
      <w:r w:rsidRPr="0098239E">
        <w:rPr>
          <w:sz w:val="28"/>
          <w:szCs w:val="28"/>
        </w:rPr>
        <w:t>организациях</w:t>
      </w:r>
      <w:proofErr w:type="gramEnd"/>
      <w:r w:rsidRPr="0098239E">
        <w:rPr>
          <w:sz w:val="28"/>
          <w:szCs w:val="28"/>
        </w:rPr>
        <w:t xml:space="preserve"> всех</w:t>
      </w:r>
      <w:r w:rsidRPr="0098239E">
        <w:rPr>
          <w:sz w:val="28"/>
          <w:szCs w:val="28"/>
        </w:rPr>
        <w:tab/>
        <w:t>видов деятельности</w:t>
      </w:r>
      <w:r w:rsidRPr="0098239E">
        <w:rPr>
          <w:sz w:val="28"/>
          <w:szCs w:val="28"/>
        </w:rPr>
        <w:tab/>
        <w:t>и форм собственности,</w:t>
      </w:r>
    </w:p>
    <w:p w:rsidR="00F42364" w:rsidRPr="0098239E" w:rsidRDefault="00F42364" w:rsidP="00F42364">
      <w:pPr>
        <w:pStyle w:val="4"/>
        <w:framePr w:w="9648" w:h="14544" w:hRule="exact" w:wrap="none" w:vAnchor="page" w:hAnchor="page" w:x="1140" w:y="1112"/>
        <w:shd w:val="clear" w:color="auto" w:fill="auto"/>
        <w:spacing w:after="0"/>
        <w:ind w:left="20" w:right="20"/>
        <w:jc w:val="both"/>
        <w:rPr>
          <w:sz w:val="28"/>
          <w:szCs w:val="28"/>
        </w:rPr>
      </w:pPr>
      <w:r w:rsidRPr="0098239E">
        <w:rPr>
          <w:sz w:val="28"/>
          <w:szCs w:val="28"/>
        </w:rPr>
        <w:t>предусматривают гарантии деятельности профсоюзов в коллективных договорах и соглашениях.</w:t>
      </w:r>
    </w:p>
    <w:p w:rsidR="00F42364" w:rsidRPr="0098239E" w:rsidRDefault="00F42364" w:rsidP="00F42364">
      <w:pPr>
        <w:pStyle w:val="4"/>
        <w:framePr w:w="9648" w:h="14544" w:hRule="exact" w:wrap="none" w:vAnchor="page" w:hAnchor="page" w:x="1140" w:y="1112"/>
        <w:numPr>
          <w:ilvl w:val="1"/>
          <w:numId w:val="2"/>
        </w:numPr>
        <w:shd w:val="clear" w:color="auto" w:fill="auto"/>
        <w:tabs>
          <w:tab w:val="left" w:pos="1149"/>
          <w:tab w:val="left" w:pos="6102"/>
          <w:tab w:val="right" w:pos="9649"/>
        </w:tabs>
        <w:spacing w:after="0"/>
        <w:ind w:left="20" w:firstLine="560"/>
        <w:jc w:val="both"/>
        <w:rPr>
          <w:sz w:val="28"/>
          <w:szCs w:val="28"/>
        </w:rPr>
      </w:pPr>
      <w:r w:rsidRPr="0098239E">
        <w:rPr>
          <w:sz w:val="28"/>
          <w:szCs w:val="28"/>
        </w:rPr>
        <w:t>Организуют обучение руководителей</w:t>
      </w:r>
      <w:r w:rsidRPr="0098239E">
        <w:rPr>
          <w:sz w:val="28"/>
          <w:szCs w:val="28"/>
        </w:rPr>
        <w:tab/>
        <w:t>профсоюзных</w:t>
      </w:r>
      <w:r w:rsidRPr="0098239E">
        <w:rPr>
          <w:sz w:val="28"/>
          <w:szCs w:val="28"/>
        </w:rPr>
        <w:tab/>
        <w:t>организаций,</w:t>
      </w:r>
    </w:p>
    <w:p w:rsidR="00F42364" w:rsidRPr="0098239E" w:rsidRDefault="00F42364" w:rsidP="00F42364">
      <w:pPr>
        <w:pStyle w:val="4"/>
        <w:framePr w:w="9648" w:h="14544" w:hRule="exact" w:wrap="none" w:vAnchor="page" w:hAnchor="page" w:x="1140" w:y="1112"/>
        <w:shd w:val="clear" w:color="auto" w:fill="auto"/>
        <w:spacing w:after="349"/>
        <w:ind w:left="20" w:right="20"/>
        <w:jc w:val="both"/>
        <w:rPr>
          <w:sz w:val="28"/>
          <w:szCs w:val="28"/>
        </w:rPr>
      </w:pPr>
      <w:r w:rsidRPr="0098239E">
        <w:rPr>
          <w:sz w:val="28"/>
          <w:szCs w:val="28"/>
        </w:rPr>
        <w:t>профсоюзного актива по вопросам трудового законодательства, регулирования социально-трудовых отношений, социального партнерства, обеспечения прав работников, прав и гарантий профсоюзной деятельности.</w:t>
      </w:r>
    </w:p>
    <w:p w:rsidR="00F42364" w:rsidRPr="0098239E" w:rsidRDefault="00F42364" w:rsidP="00F42364">
      <w:pPr>
        <w:pStyle w:val="4"/>
        <w:framePr w:w="9648" w:h="14544" w:hRule="exact" w:wrap="none" w:vAnchor="page" w:hAnchor="page" w:x="1140" w:y="1112"/>
        <w:numPr>
          <w:ilvl w:val="0"/>
          <w:numId w:val="2"/>
        </w:numPr>
        <w:shd w:val="clear" w:color="auto" w:fill="auto"/>
        <w:tabs>
          <w:tab w:val="left" w:pos="3278"/>
        </w:tabs>
        <w:spacing w:after="313" w:line="260" w:lineRule="exact"/>
        <w:ind w:left="3000"/>
        <w:jc w:val="both"/>
        <w:rPr>
          <w:sz w:val="28"/>
          <w:szCs w:val="28"/>
        </w:rPr>
      </w:pPr>
      <w:r w:rsidRPr="0098239E">
        <w:rPr>
          <w:sz w:val="28"/>
          <w:szCs w:val="28"/>
        </w:rPr>
        <w:t>Заключительные положения</w:t>
      </w:r>
    </w:p>
    <w:p w:rsidR="00F42364" w:rsidRPr="0098239E" w:rsidRDefault="00F42364" w:rsidP="00F42364">
      <w:pPr>
        <w:pStyle w:val="4"/>
        <w:framePr w:w="9648" w:h="14544" w:hRule="exact" w:wrap="none" w:vAnchor="page" w:hAnchor="page" w:x="1140" w:y="1112"/>
        <w:numPr>
          <w:ilvl w:val="0"/>
          <w:numId w:val="1"/>
        </w:numPr>
        <w:shd w:val="clear" w:color="auto" w:fill="auto"/>
        <w:tabs>
          <w:tab w:val="left" w:pos="1042"/>
        </w:tabs>
        <w:spacing w:after="0"/>
        <w:ind w:left="20" w:right="20" w:firstLine="620"/>
        <w:jc w:val="both"/>
        <w:rPr>
          <w:sz w:val="28"/>
          <w:szCs w:val="28"/>
        </w:rPr>
      </w:pPr>
      <w:r w:rsidRPr="00862723">
        <w:rPr>
          <w:sz w:val="28"/>
          <w:szCs w:val="28"/>
        </w:rPr>
        <w:t xml:space="preserve">Настоящее Соглашение подлежит опубликованию </w:t>
      </w:r>
      <w:r w:rsidRPr="0098239E">
        <w:rPr>
          <w:sz w:val="28"/>
          <w:szCs w:val="28"/>
        </w:rPr>
        <w:t>в газете «Маяк» и разме</w:t>
      </w:r>
      <w:r>
        <w:rPr>
          <w:sz w:val="28"/>
          <w:szCs w:val="28"/>
        </w:rPr>
        <w:t>щению</w:t>
      </w:r>
      <w:r w:rsidRPr="0098239E">
        <w:rPr>
          <w:sz w:val="28"/>
          <w:szCs w:val="28"/>
        </w:rPr>
        <w:t xml:space="preserve"> на официальном сайте Администрации Токарёвского района Тамбовской области по адресу: </w:t>
      </w:r>
      <w:hyperlink r:id="rId5" w:history="1">
        <w:r w:rsidRPr="0098239E">
          <w:rPr>
            <w:rStyle w:val="a3"/>
            <w:sz w:val="28"/>
            <w:szCs w:val="28"/>
            <w:lang w:val="en-US"/>
          </w:rPr>
          <w:t>http</w:t>
        </w:r>
        <w:r w:rsidRPr="0098239E">
          <w:rPr>
            <w:rStyle w:val="a3"/>
            <w:sz w:val="28"/>
            <w:szCs w:val="28"/>
          </w:rPr>
          <w:t>://</w:t>
        </w:r>
        <w:r w:rsidRPr="0098239E">
          <w:rPr>
            <w:rStyle w:val="a3"/>
            <w:sz w:val="28"/>
            <w:szCs w:val="28"/>
            <w:lang w:val="en-US"/>
          </w:rPr>
          <w:t>www</w:t>
        </w:r>
        <w:r w:rsidRPr="0098239E">
          <w:rPr>
            <w:rStyle w:val="a3"/>
            <w:sz w:val="28"/>
            <w:szCs w:val="28"/>
          </w:rPr>
          <w:t>.</w:t>
        </w:r>
        <w:proofErr w:type="spellStart"/>
        <w:r w:rsidRPr="0098239E">
          <w:rPr>
            <w:rStyle w:val="a3"/>
            <w:sz w:val="28"/>
            <w:szCs w:val="28"/>
            <w:lang w:val="en-US"/>
          </w:rPr>
          <w:t>tokarevka</w:t>
        </w:r>
        <w:proofErr w:type="spellEnd"/>
        <w:r w:rsidRPr="0098239E">
          <w:rPr>
            <w:rStyle w:val="a3"/>
            <w:sz w:val="28"/>
            <w:szCs w:val="28"/>
          </w:rPr>
          <w:t>-</w:t>
        </w:r>
        <w:proofErr w:type="spellStart"/>
        <w:r w:rsidRPr="0098239E">
          <w:rPr>
            <w:rStyle w:val="a3"/>
            <w:sz w:val="28"/>
            <w:szCs w:val="28"/>
            <w:lang w:val="en-US"/>
          </w:rPr>
          <w:t>adm</w:t>
        </w:r>
        <w:proofErr w:type="spellEnd"/>
        <w:r w:rsidRPr="0098239E">
          <w:rPr>
            <w:rStyle w:val="a3"/>
            <w:sz w:val="28"/>
            <w:szCs w:val="28"/>
          </w:rPr>
          <w:t>.</w:t>
        </w:r>
        <w:proofErr w:type="spellStart"/>
        <w:r w:rsidRPr="0098239E">
          <w:rPr>
            <w:rStyle w:val="a3"/>
            <w:sz w:val="28"/>
            <w:szCs w:val="28"/>
            <w:lang w:val="en-US"/>
          </w:rPr>
          <w:t>ru</w:t>
        </w:r>
        <w:proofErr w:type="spellEnd"/>
        <w:r w:rsidRPr="0098239E">
          <w:rPr>
            <w:rStyle w:val="a3"/>
            <w:sz w:val="28"/>
            <w:szCs w:val="28"/>
          </w:rPr>
          <w:t>/</w:t>
        </w:r>
      </w:hyperlink>
      <w:r w:rsidRPr="0098239E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F42364" w:rsidRPr="00862723" w:rsidRDefault="00F42364" w:rsidP="00F42364">
      <w:pPr>
        <w:pStyle w:val="4"/>
        <w:framePr w:w="9648" w:h="14544" w:hRule="exact" w:wrap="none" w:vAnchor="page" w:hAnchor="page" w:x="1140" w:y="1112"/>
        <w:numPr>
          <w:ilvl w:val="1"/>
          <w:numId w:val="2"/>
        </w:numPr>
        <w:shd w:val="clear" w:color="auto" w:fill="auto"/>
        <w:tabs>
          <w:tab w:val="left" w:pos="1149"/>
        </w:tabs>
        <w:spacing w:after="0"/>
        <w:ind w:left="20" w:right="20" w:firstLine="560"/>
        <w:jc w:val="both"/>
        <w:rPr>
          <w:sz w:val="28"/>
          <w:szCs w:val="28"/>
        </w:rPr>
      </w:pPr>
      <w:r w:rsidRPr="00862723">
        <w:rPr>
          <w:sz w:val="28"/>
          <w:szCs w:val="28"/>
        </w:rPr>
        <w:t>Соглашение подписывается в трех экземплярах, которые хранятся у каждой из сторон.</w:t>
      </w:r>
    </w:p>
    <w:p w:rsidR="00F42364" w:rsidRPr="0098239E" w:rsidRDefault="00F42364" w:rsidP="00F42364">
      <w:pPr>
        <w:pStyle w:val="4"/>
        <w:framePr w:w="9648" w:h="14544" w:hRule="exact" w:wrap="none" w:vAnchor="page" w:hAnchor="page" w:x="1140" w:y="1112"/>
        <w:numPr>
          <w:ilvl w:val="1"/>
          <w:numId w:val="2"/>
        </w:numPr>
        <w:shd w:val="clear" w:color="auto" w:fill="auto"/>
        <w:tabs>
          <w:tab w:val="left" w:pos="1149"/>
        </w:tabs>
        <w:spacing w:after="0"/>
        <w:ind w:left="20" w:right="20" w:firstLine="560"/>
        <w:jc w:val="both"/>
        <w:rPr>
          <w:sz w:val="28"/>
          <w:szCs w:val="28"/>
        </w:rPr>
      </w:pPr>
      <w:r w:rsidRPr="0098239E">
        <w:rPr>
          <w:sz w:val="28"/>
          <w:szCs w:val="28"/>
        </w:rPr>
        <w:t>Для обеспечения реализации настоящего соглашения стороны разрабатывают документы по регулированию социально-трудовых отношений, принимают необходимые решения и добиваются их выполнения.</w:t>
      </w:r>
    </w:p>
    <w:p w:rsidR="00F42364" w:rsidRPr="0098239E" w:rsidRDefault="00F42364" w:rsidP="00F42364">
      <w:pPr>
        <w:rPr>
          <w:sz w:val="28"/>
          <w:szCs w:val="28"/>
        </w:rPr>
        <w:sectPr w:rsidR="00F42364" w:rsidRPr="0098239E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F42364" w:rsidRPr="0098239E" w:rsidRDefault="00F42364" w:rsidP="00F42364">
      <w:pPr>
        <w:rPr>
          <w:sz w:val="28"/>
          <w:szCs w:val="28"/>
        </w:rPr>
      </w:pPr>
      <w:r>
        <w:rPr>
          <w:sz w:val="28"/>
          <w:szCs w:val="28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57.1pt;margin-top:362.5pt;width:147.35pt;height:0;z-index:-251656192;mso-position-horizontal-relative:page;mso-position-vertical-relative:page" filled="t" strokeweight=".95pt">
            <v:path arrowok="f" fillok="t" o:connecttype="segments"/>
            <o:lock v:ext="edit" shapetype="f"/>
            <w10:wrap anchorx="page" anchory="page"/>
          </v:shape>
        </w:pict>
      </w:r>
      <w:r>
        <w:rPr>
          <w:sz w:val="28"/>
          <w:szCs w:val="28"/>
        </w:rPr>
        <w:pict>
          <v:shape id="_x0000_s1027" type="#_x0000_t32" style="position:absolute;margin-left:216.45pt;margin-top:362.5pt;width:161.5pt;height:0;z-index:-251655168;mso-position-horizontal-relative:page;mso-position-vertical-relative:page" filled="t" strokeweight=".95pt">
            <v:path arrowok="f" fillok="t" o:connecttype="segments"/>
            <o:lock v:ext="edit" shapetype="f"/>
            <w10:wrap anchorx="page" anchory="page"/>
          </v:shape>
        </w:pict>
      </w:r>
      <w:r>
        <w:rPr>
          <w:sz w:val="28"/>
          <w:szCs w:val="28"/>
        </w:rPr>
        <w:pict>
          <v:shape id="_x0000_s1028" type="#_x0000_t32" style="position:absolute;margin-left:389.25pt;margin-top:362.5pt;width:147.35pt;height:0;z-index:-251654144;mso-position-horizontal-relative:page;mso-position-vertical-relative:page" filled="t" strokeweight=".95pt">
            <v:path arrowok="f" fillok="t" o:connecttype="segments"/>
            <o:lock v:ext="edit" shapetype="f"/>
            <w10:wrap anchorx="page" anchory="page"/>
          </v:shape>
        </w:pict>
      </w:r>
      <w:r>
        <w:rPr>
          <w:sz w:val="28"/>
          <w:szCs w:val="28"/>
        </w:rPr>
        <w:pict>
          <v:shape id="_x0000_s1029" type="#_x0000_t32" style="position:absolute;margin-left:419.5pt;margin-top:378.6pt;width:70.55pt;height:0;z-index:-251653120;mso-position-horizontal-relative:page;mso-position-vertical-relative:page" filled="t" strokeweight=".5pt">
            <v:path arrowok="f" fillok="t" o:connecttype="segments"/>
            <o:lock v:ext="edit" shapetype="f"/>
            <w10:wrap anchorx="page" anchory="page"/>
          </v:shape>
        </w:pict>
      </w:r>
      <w:r>
        <w:rPr>
          <w:sz w:val="28"/>
          <w:szCs w:val="28"/>
        </w:rPr>
        <w:pict>
          <v:shape id="_x0000_s1030" type="#_x0000_t32" style="position:absolute;margin-left:503.5pt;margin-top:378.6pt;width:21.6pt;height:0;z-index:-251652096;mso-position-horizontal-relative:page;mso-position-vertical-relative:page" filled="t" strokeweight=".5pt">
            <v:path arrowok="f" fillok="t" o:connecttype="segments"/>
            <o:lock v:ext="edit" shapetype="f"/>
            <w10:wrap anchorx="page" anchory="page"/>
          </v:shape>
        </w:pict>
      </w:r>
      <w:r>
        <w:rPr>
          <w:sz w:val="28"/>
          <w:szCs w:val="28"/>
        </w:rPr>
        <w:pict>
          <v:shape id="_x0000_s1031" type="#_x0000_t32" style="position:absolute;margin-left:172.05pt;margin-top:378.6pt;width:21.6pt;height:0;z-index:-251651072;mso-position-horizontal-relative:page;mso-position-vertical-relative:page" filled="t" strokeweight=".5pt">
            <v:path arrowok="f" fillok="t" o:connecttype="segments"/>
            <o:lock v:ext="edit" shapetype="f"/>
            <w10:wrap anchorx="page" anchory="page"/>
          </v:shape>
        </w:pict>
      </w:r>
      <w:r>
        <w:rPr>
          <w:sz w:val="28"/>
          <w:szCs w:val="28"/>
        </w:rPr>
        <w:pict>
          <v:shape id="_x0000_s1032" type="#_x0000_t32" style="position:absolute;margin-left:344.1pt;margin-top:378.6pt;width:21.4pt;height:0;z-index:-251650048;mso-position-horizontal-relative:page;mso-position-vertical-relative:page" filled="t" strokeweight=".5pt">
            <v:path arrowok="f" fillok="t" o:connecttype="segments"/>
            <o:lock v:ext="edit" shapetype="f"/>
            <w10:wrap anchorx="page" anchory="page"/>
          </v:shape>
        </w:pict>
      </w:r>
      <w:r>
        <w:rPr>
          <w:sz w:val="28"/>
          <w:szCs w:val="28"/>
        </w:rPr>
        <w:pict>
          <v:shape id="_x0000_s1033" type="#_x0000_t32" style="position:absolute;margin-left:260.1pt;margin-top:378.6pt;width:70.35pt;height:0;z-index:-251649024;mso-position-horizontal-relative:page;mso-position-vertical-relative:page" filled="t" strokeweight=".5pt">
            <v:path arrowok="f" fillok="t" o:connecttype="segments"/>
            <o:lock v:ext="edit" shapetype="f"/>
            <w10:wrap anchorx="page" anchory="page"/>
          </v:shape>
        </w:pict>
      </w:r>
      <w:r>
        <w:rPr>
          <w:sz w:val="28"/>
          <w:szCs w:val="28"/>
        </w:rPr>
        <w:pict>
          <v:shape id="_x0000_s1034" type="#_x0000_t32" style="position:absolute;margin-left:88.3pt;margin-top:378.6pt;width:70.3pt;height:0;z-index:-251648000;mso-position-horizontal-relative:page;mso-position-vertical-relative:page" filled="t" strokeweight=".5pt">
            <v:path arrowok="f" fillok="t" o:connecttype="segments"/>
            <o:lock v:ext="edit" shapetype="f"/>
            <w10:wrap anchorx="page" anchory="page"/>
          </v:shape>
        </w:pict>
      </w:r>
    </w:p>
    <w:p w:rsidR="00F42364" w:rsidRPr="0098239E" w:rsidRDefault="00F42364" w:rsidP="00F42364">
      <w:pPr>
        <w:pStyle w:val="4"/>
        <w:framePr w:w="9634" w:h="1921" w:hRule="exact" w:wrap="none" w:vAnchor="page" w:hAnchor="page" w:x="1147" w:y="853"/>
        <w:numPr>
          <w:ilvl w:val="1"/>
          <w:numId w:val="2"/>
        </w:numPr>
        <w:shd w:val="clear" w:color="auto" w:fill="auto"/>
        <w:tabs>
          <w:tab w:val="left" w:pos="1133"/>
        </w:tabs>
        <w:spacing w:after="0"/>
        <w:ind w:right="20" w:firstLine="560"/>
        <w:jc w:val="both"/>
        <w:rPr>
          <w:sz w:val="28"/>
          <w:szCs w:val="28"/>
        </w:rPr>
      </w:pPr>
      <w:r w:rsidRPr="0098239E">
        <w:rPr>
          <w:sz w:val="28"/>
          <w:szCs w:val="28"/>
        </w:rPr>
        <w:t>Стороны договорились о рассмотрении хода выполнения настоящего соглашения (отдельных его обязательств) не реже одного раза в квартал.</w:t>
      </w:r>
    </w:p>
    <w:p w:rsidR="00F42364" w:rsidRPr="0098239E" w:rsidRDefault="00F42364" w:rsidP="00F42364">
      <w:pPr>
        <w:pStyle w:val="4"/>
        <w:framePr w:w="9634" w:h="1921" w:hRule="exact" w:wrap="none" w:vAnchor="page" w:hAnchor="page" w:x="1147" w:y="853"/>
        <w:numPr>
          <w:ilvl w:val="1"/>
          <w:numId w:val="2"/>
        </w:numPr>
        <w:shd w:val="clear" w:color="auto" w:fill="auto"/>
        <w:tabs>
          <w:tab w:val="left" w:pos="1133"/>
        </w:tabs>
        <w:spacing w:after="0"/>
        <w:ind w:right="20" w:firstLine="560"/>
        <w:jc w:val="both"/>
        <w:rPr>
          <w:sz w:val="28"/>
          <w:szCs w:val="28"/>
        </w:rPr>
      </w:pPr>
      <w:r w:rsidRPr="0098239E">
        <w:rPr>
          <w:sz w:val="28"/>
          <w:szCs w:val="28"/>
        </w:rPr>
        <w:t>За невыполнение обязательств настоящего соглашения стороны несут ответственность в соответствии с законодательством РФ и принимают дополнительные согласованные меры по выполнению соглашения в полном объеме.</w:t>
      </w:r>
    </w:p>
    <w:p w:rsidR="00F42364" w:rsidRDefault="00F42364" w:rsidP="00F42364">
      <w:pPr>
        <w:pStyle w:val="4"/>
        <w:framePr w:w="2976" w:h="2955" w:hRule="exact" w:wrap="none" w:vAnchor="page" w:hAnchor="page" w:x="1143" w:y="3365"/>
        <w:shd w:val="clear" w:color="auto" w:fill="auto"/>
        <w:spacing w:after="349"/>
        <w:ind w:right="120"/>
        <w:rPr>
          <w:sz w:val="28"/>
          <w:szCs w:val="28"/>
        </w:rPr>
      </w:pPr>
      <w:r>
        <w:rPr>
          <w:sz w:val="28"/>
          <w:szCs w:val="28"/>
        </w:rPr>
        <w:t>От Администрации: Г</w:t>
      </w:r>
      <w:r w:rsidRPr="0098239E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98239E">
        <w:rPr>
          <w:sz w:val="28"/>
          <w:szCs w:val="28"/>
        </w:rPr>
        <w:t xml:space="preserve"> </w:t>
      </w:r>
      <w:r>
        <w:rPr>
          <w:sz w:val="28"/>
          <w:szCs w:val="28"/>
        </w:rPr>
        <w:t>Токарёвского</w:t>
      </w:r>
      <w:r w:rsidRPr="0098239E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Тамбовской области</w:t>
      </w:r>
    </w:p>
    <w:p w:rsidR="00F42364" w:rsidRDefault="00F42364" w:rsidP="00F42364">
      <w:pPr>
        <w:pStyle w:val="4"/>
        <w:framePr w:w="2976" w:h="2955" w:hRule="exact" w:wrap="none" w:vAnchor="page" w:hAnchor="page" w:x="1143" w:y="3365"/>
        <w:shd w:val="clear" w:color="auto" w:fill="auto"/>
        <w:spacing w:after="0" w:line="260" w:lineRule="exact"/>
        <w:rPr>
          <w:sz w:val="28"/>
          <w:szCs w:val="28"/>
        </w:rPr>
      </w:pPr>
    </w:p>
    <w:p w:rsidR="00F42364" w:rsidRDefault="00F42364" w:rsidP="00F42364">
      <w:pPr>
        <w:pStyle w:val="4"/>
        <w:framePr w:w="2976" w:h="2955" w:hRule="exact" w:wrap="none" w:vAnchor="page" w:hAnchor="page" w:x="1143" w:y="3365"/>
        <w:shd w:val="clear" w:color="auto" w:fill="auto"/>
        <w:spacing w:after="0" w:line="260" w:lineRule="exact"/>
        <w:rPr>
          <w:sz w:val="28"/>
          <w:szCs w:val="28"/>
        </w:rPr>
      </w:pPr>
    </w:p>
    <w:p w:rsidR="00F42364" w:rsidRDefault="00F42364" w:rsidP="00F42364">
      <w:pPr>
        <w:pStyle w:val="4"/>
        <w:framePr w:w="2976" w:h="2955" w:hRule="exact" w:wrap="none" w:vAnchor="page" w:hAnchor="page" w:x="1143" w:y="3365"/>
        <w:shd w:val="clear" w:color="auto" w:fill="auto"/>
        <w:spacing w:after="0" w:line="260" w:lineRule="exact"/>
        <w:rPr>
          <w:sz w:val="28"/>
          <w:szCs w:val="28"/>
        </w:rPr>
      </w:pPr>
    </w:p>
    <w:p w:rsidR="00F42364" w:rsidRDefault="00F42364" w:rsidP="00F42364">
      <w:pPr>
        <w:pStyle w:val="4"/>
        <w:framePr w:w="2976" w:h="2955" w:hRule="exact" w:wrap="none" w:vAnchor="page" w:hAnchor="page" w:x="1143" w:y="3365"/>
        <w:shd w:val="clear" w:color="auto" w:fill="auto"/>
        <w:spacing w:after="0" w:line="260" w:lineRule="exact"/>
        <w:jc w:val="right"/>
        <w:rPr>
          <w:sz w:val="28"/>
          <w:szCs w:val="28"/>
        </w:rPr>
      </w:pPr>
    </w:p>
    <w:p w:rsidR="00F42364" w:rsidRDefault="00F42364" w:rsidP="00F42364">
      <w:pPr>
        <w:pStyle w:val="4"/>
        <w:framePr w:w="2976" w:h="2955" w:hRule="exact" w:wrap="none" w:vAnchor="page" w:hAnchor="page" w:x="1143" w:y="3365"/>
        <w:shd w:val="clear" w:color="auto" w:fill="auto"/>
        <w:spacing w:after="0" w:line="26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В.Н.Айдаров</w:t>
      </w:r>
    </w:p>
    <w:p w:rsidR="00F42364" w:rsidRDefault="00F42364" w:rsidP="00F42364">
      <w:pPr>
        <w:pStyle w:val="4"/>
        <w:framePr w:w="2976" w:h="2955" w:hRule="exact" w:wrap="none" w:vAnchor="page" w:hAnchor="page" w:x="1143" w:y="3365"/>
        <w:shd w:val="clear" w:color="auto" w:fill="auto"/>
        <w:spacing w:after="0" w:line="260" w:lineRule="exact"/>
        <w:rPr>
          <w:sz w:val="28"/>
          <w:szCs w:val="28"/>
        </w:rPr>
      </w:pPr>
    </w:p>
    <w:p w:rsidR="00F42364" w:rsidRPr="0098239E" w:rsidRDefault="00F42364" w:rsidP="00F42364">
      <w:pPr>
        <w:pStyle w:val="4"/>
        <w:framePr w:w="2976" w:h="2955" w:hRule="exact" w:wrap="none" w:vAnchor="page" w:hAnchor="page" w:x="1143" w:y="3365"/>
        <w:shd w:val="clear" w:color="auto" w:fill="auto"/>
        <w:spacing w:after="0" w:line="260" w:lineRule="exact"/>
        <w:rPr>
          <w:sz w:val="28"/>
          <w:szCs w:val="28"/>
        </w:rPr>
      </w:pPr>
    </w:p>
    <w:p w:rsidR="00F42364" w:rsidRDefault="00F42364" w:rsidP="00F42364">
      <w:pPr>
        <w:pStyle w:val="4"/>
        <w:framePr w:w="3256" w:h="2911" w:hRule="exact" w:wrap="none" w:vAnchor="page" w:hAnchor="page" w:x="4336" w:y="3436"/>
        <w:shd w:val="clear" w:color="auto" w:fill="auto"/>
        <w:spacing w:after="0" w:line="2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98239E">
        <w:rPr>
          <w:sz w:val="28"/>
          <w:szCs w:val="28"/>
        </w:rPr>
        <w:t>профсоюзов</w:t>
      </w:r>
      <w:r>
        <w:rPr>
          <w:sz w:val="28"/>
          <w:szCs w:val="28"/>
        </w:rPr>
        <w:t xml:space="preserve">:  </w:t>
      </w:r>
      <w:r w:rsidRPr="009823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Председатель Координационного </w:t>
      </w:r>
      <w:proofErr w:type="gramStart"/>
      <w:r>
        <w:rPr>
          <w:sz w:val="28"/>
          <w:szCs w:val="28"/>
        </w:rPr>
        <w:t>совета организаций профсоюзов Токарёвского</w:t>
      </w:r>
      <w:r w:rsidRPr="0098239E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Тамбовской области</w:t>
      </w:r>
      <w:proofErr w:type="gramEnd"/>
      <w:r>
        <w:rPr>
          <w:sz w:val="28"/>
          <w:szCs w:val="28"/>
        </w:rPr>
        <w:t xml:space="preserve"> </w:t>
      </w:r>
    </w:p>
    <w:p w:rsidR="00F42364" w:rsidRDefault="00F42364" w:rsidP="00F42364">
      <w:pPr>
        <w:pStyle w:val="4"/>
        <w:framePr w:w="3256" w:h="2911" w:hRule="exact" w:wrap="none" w:vAnchor="page" w:hAnchor="page" w:x="4336" w:y="3436"/>
        <w:shd w:val="clear" w:color="auto" w:fill="auto"/>
        <w:spacing w:after="0" w:line="260" w:lineRule="exact"/>
        <w:jc w:val="both"/>
        <w:rPr>
          <w:sz w:val="28"/>
          <w:szCs w:val="28"/>
        </w:rPr>
      </w:pPr>
    </w:p>
    <w:p w:rsidR="00F42364" w:rsidRDefault="00F42364" w:rsidP="00F42364">
      <w:pPr>
        <w:pStyle w:val="4"/>
        <w:framePr w:w="3256" w:h="2911" w:hRule="exact" w:wrap="none" w:vAnchor="page" w:hAnchor="page" w:x="4336" w:y="3436"/>
        <w:shd w:val="clear" w:color="auto" w:fill="auto"/>
        <w:spacing w:after="0" w:line="260" w:lineRule="exact"/>
        <w:jc w:val="both"/>
        <w:rPr>
          <w:sz w:val="28"/>
          <w:szCs w:val="28"/>
        </w:rPr>
      </w:pPr>
    </w:p>
    <w:p w:rsidR="00F42364" w:rsidRDefault="00F42364" w:rsidP="00F42364">
      <w:pPr>
        <w:pStyle w:val="4"/>
        <w:framePr w:w="3256" w:h="2911" w:hRule="exact" w:wrap="none" w:vAnchor="page" w:hAnchor="page" w:x="4336" w:y="3436"/>
        <w:shd w:val="clear" w:color="auto" w:fill="auto"/>
        <w:spacing w:after="0" w:line="260" w:lineRule="exact"/>
        <w:jc w:val="both"/>
        <w:rPr>
          <w:sz w:val="28"/>
          <w:szCs w:val="28"/>
        </w:rPr>
      </w:pPr>
    </w:p>
    <w:p w:rsidR="00F42364" w:rsidRDefault="00F42364" w:rsidP="00F42364">
      <w:pPr>
        <w:pStyle w:val="4"/>
        <w:framePr w:w="3256" w:h="2911" w:hRule="exact" w:wrap="none" w:vAnchor="page" w:hAnchor="page" w:x="4336" w:y="3436"/>
        <w:shd w:val="clear" w:color="auto" w:fill="auto"/>
        <w:spacing w:after="0" w:line="260" w:lineRule="exact"/>
        <w:jc w:val="right"/>
        <w:rPr>
          <w:sz w:val="28"/>
          <w:szCs w:val="28"/>
        </w:rPr>
      </w:pPr>
    </w:p>
    <w:p w:rsidR="00F42364" w:rsidRPr="0098239E" w:rsidRDefault="00F42364" w:rsidP="00F42364">
      <w:pPr>
        <w:pStyle w:val="4"/>
        <w:framePr w:w="3256" w:h="2911" w:hRule="exact" w:wrap="none" w:vAnchor="page" w:hAnchor="page" w:x="4336" w:y="3436"/>
        <w:shd w:val="clear" w:color="auto" w:fill="auto"/>
        <w:spacing w:after="0" w:line="26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Т.Н.Козлова</w:t>
      </w:r>
    </w:p>
    <w:p w:rsidR="00F42364" w:rsidRDefault="00F42364" w:rsidP="00F42364">
      <w:pPr>
        <w:pStyle w:val="4"/>
        <w:framePr w:w="3256" w:h="2911" w:hRule="exact" w:wrap="none" w:vAnchor="page" w:hAnchor="page" w:x="4336" w:y="3436"/>
        <w:shd w:val="clear" w:color="auto" w:fill="auto"/>
        <w:spacing w:after="0"/>
        <w:ind w:right="20"/>
        <w:jc w:val="both"/>
        <w:rPr>
          <w:sz w:val="28"/>
          <w:szCs w:val="28"/>
        </w:rPr>
      </w:pPr>
    </w:p>
    <w:p w:rsidR="00F42364" w:rsidRPr="0098239E" w:rsidRDefault="00F42364" w:rsidP="00F42364">
      <w:pPr>
        <w:pStyle w:val="4"/>
        <w:framePr w:w="3256" w:h="2911" w:hRule="exact" w:wrap="none" w:vAnchor="page" w:hAnchor="page" w:x="4336" w:y="3436"/>
        <w:shd w:val="clear" w:color="auto" w:fill="auto"/>
        <w:spacing w:after="0"/>
        <w:ind w:right="20"/>
        <w:jc w:val="both"/>
        <w:rPr>
          <w:sz w:val="28"/>
          <w:szCs w:val="28"/>
        </w:rPr>
      </w:pPr>
    </w:p>
    <w:p w:rsidR="00F42364" w:rsidRDefault="00F42364" w:rsidP="00F42364">
      <w:pPr>
        <w:pStyle w:val="4"/>
        <w:framePr w:w="2911" w:h="2941" w:hRule="exact" w:wrap="none" w:vAnchor="page" w:hAnchor="page" w:x="7786" w:y="3365"/>
        <w:shd w:val="clear" w:color="auto" w:fill="auto"/>
        <w:spacing w:after="0" w:line="260" w:lineRule="exac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98239E">
        <w:rPr>
          <w:sz w:val="28"/>
          <w:szCs w:val="28"/>
        </w:rPr>
        <w:t>работодателей</w:t>
      </w:r>
      <w:r>
        <w:rPr>
          <w:sz w:val="28"/>
          <w:szCs w:val="28"/>
        </w:rPr>
        <w:t>:</w:t>
      </w:r>
      <w:r w:rsidRPr="009823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Председатель  Территориального объединения  работодателей Токарёвского </w:t>
      </w:r>
      <w:r w:rsidRPr="0098239E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Тамбовской области</w:t>
      </w:r>
      <w:r w:rsidRPr="00F80EC2">
        <w:rPr>
          <w:sz w:val="28"/>
          <w:szCs w:val="28"/>
        </w:rPr>
        <w:t xml:space="preserve"> </w:t>
      </w:r>
    </w:p>
    <w:p w:rsidR="00F42364" w:rsidRDefault="00F42364" w:rsidP="00F42364">
      <w:pPr>
        <w:pStyle w:val="4"/>
        <w:framePr w:w="2911" w:h="2941" w:hRule="exact" w:wrap="none" w:vAnchor="page" w:hAnchor="page" w:x="7786" w:y="3365"/>
        <w:shd w:val="clear" w:color="auto" w:fill="auto"/>
        <w:spacing w:after="0" w:line="260" w:lineRule="exact"/>
        <w:rPr>
          <w:sz w:val="28"/>
          <w:szCs w:val="28"/>
        </w:rPr>
      </w:pPr>
    </w:p>
    <w:p w:rsidR="00F42364" w:rsidRDefault="00F42364" w:rsidP="00F42364">
      <w:pPr>
        <w:pStyle w:val="4"/>
        <w:framePr w:w="2911" w:h="2941" w:hRule="exact" w:wrap="none" w:vAnchor="page" w:hAnchor="page" w:x="7786" w:y="3365"/>
        <w:shd w:val="clear" w:color="auto" w:fill="auto"/>
        <w:spacing w:after="0" w:line="260" w:lineRule="exact"/>
        <w:rPr>
          <w:sz w:val="28"/>
          <w:szCs w:val="28"/>
        </w:rPr>
      </w:pPr>
    </w:p>
    <w:p w:rsidR="00F42364" w:rsidRDefault="00F42364" w:rsidP="00F42364">
      <w:pPr>
        <w:pStyle w:val="4"/>
        <w:framePr w:w="2911" w:h="2941" w:hRule="exact" w:wrap="none" w:vAnchor="page" w:hAnchor="page" w:x="7786" w:y="3365"/>
        <w:shd w:val="clear" w:color="auto" w:fill="auto"/>
        <w:spacing w:after="0" w:line="260" w:lineRule="exact"/>
        <w:jc w:val="right"/>
        <w:rPr>
          <w:sz w:val="28"/>
          <w:szCs w:val="28"/>
        </w:rPr>
      </w:pPr>
    </w:p>
    <w:p w:rsidR="00F42364" w:rsidRPr="0098239E" w:rsidRDefault="00F42364" w:rsidP="00F42364">
      <w:pPr>
        <w:pStyle w:val="4"/>
        <w:framePr w:w="2911" w:h="2941" w:hRule="exact" w:wrap="none" w:vAnchor="page" w:hAnchor="page" w:x="7786" w:y="3365"/>
        <w:shd w:val="clear" w:color="auto" w:fill="auto"/>
        <w:spacing w:after="0" w:line="26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В.Н.Калинин</w:t>
      </w:r>
    </w:p>
    <w:p w:rsidR="00F42364" w:rsidRPr="0098239E" w:rsidRDefault="00F42364" w:rsidP="00F42364">
      <w:pPr>
        <w:pStyle w:val="4"/>
        <w:framePr w:w="2911" w:h="2941" w:hRule="exact" w:wrap="none" w:vAnchor="page" w:hAnchor="page" w:x="7786" w:y="3365"/>
        <w:shd w:val="clear" w:color="auto" w:fill="auto"/>
        <w:spacing w:after="0"/>
        <w:ind w:right="20"/>
        <w:rPr>
          <w:sz w:val="28"/>
          <w:szCs w:val="28"/>
        </w:rPr>
      </w:pPr>
    </w:p>
    <w:p w:rsidR="00F42364" w:rsidRPr="0098239E" w:rsidRDefault="00F42364" w:rsidP="00F42364">
      <w:pPr>
        <w:pStyle w:val="4"/>
        <w:framePr w:wrap="none" w:vAnchor="page" w:hAnchor="page" w:x="3096" w:y="7283"/>
        <w:shd w:val="clear" w:color="auto" w:fill="auto"/>
        <w:spacing w:after="0" w:line="260" w:lineRule="exact"/>
        <w:ind w:left="100"/>
        <w:rPr>
          <w:sz w:val="28"/>
          <w:szCs w:val="28"/>
        </w:rPr>
      </w:pPr>
      <w:r w:rsidRPr="0098239E">
        <w:rPr>
          <w:sz w:val="28"/>
          <w:szCs w:val="28"/>
        </w:rPr>
        <w:t>20</w:t>
      </w:r>
    </w:p>
    <w:p w:rsidR="00F42364" w:rsidRPr="0098239E" w:rsidRDefault="00F42364" w:rsidP="00F42364">
      <w:pPr>
        <w:pStyle w:val="4"/>
        <w:framePr w:wrap="none" w:vAnchor="page" w:hAnchor="page" w:x="6533" w:y="7283"/>
        <w:shd w:val="clear" w:color="auto" w:fill="auto"/>
        <w:spacing w:after="0" w:line="260" w:lineRule="exact"/>
        <w:ind w:left="100"/>
        <w:rPr>
          <w:sz w:val="28"/>
          <w:szCs w:val="28"/>
        </w:rPr>
      </w:pPr>
      <w:r w:rsidRPr="0098239E">
        <w:rPr>
          <w:sz w:val="28"/>
          <w:szCs w:val="28"/>
        </w:rPr>
        <w:t>20</w:t>
      </w:r>
    </w:p>
    <w:p w:rsidR="00F42364" w:rsidRPr="0098239E" w:rsidRDefault="00F42364" w:rsidP="00F42364">
      <w:pPr>
        <w:pStyle w:val="4"/>
        <w:framePr w:wrap="none" w:vAnchor="page" w:hAnchor="page" w:x="9720" w:y="7283"/>
        <w:shd w:val="clear" w:color="auto" w:fill="auto"/>
        <w:spacing w:after="0" w:line="260" w:lineRule="exact"/>
        <w:ind w:left="100"/>
        <w:rPr>
          <w:sz w:val="28"/>
          <w:szCs w:val="28"/>
        </w:rPr>
      </w:pPr>
      <w:r w:rsidRPr="0098239E">
        <w:rPr>
          <w:sz w:val="28"/>
          <w:szCs w:val="28"/>
        </w:rPr>
        <w:t>20</w:t>
      </w:r>
    </w:p>
    <w:p w:rsidR="00F42364" w:rsidRPr="0098239E" w:rsidRDefault="00F42364" w:rsidP="00F42364">
      <w:pPr>
        <w:pStyle w:val="4"/>
        <w:framePr w:wrap="none" w:vAnchor="page" w:hAnchor="page" w:x="10498" w:y="7274"/>
        <w:shd w:val="clear" w:color="auto" w:fill="auto"/>
        <w:spacing w:after="0" w:line="260" w:lineRule="exact"/>
        <w:ind w:left="100"/>
        <w:rPr>
          <w:sz w:val="28"/>
          <w:szCs w:val="28"/>
        </w:rPr>
      </w:pPr>
      <w:proofErr w:type="gramStart"/>
      <w:r w:rsidRPr="0098239E">
        <w:rPr>
          <w:sz w:val="28"/>
          <w:szCs w:val="28"/>
        </w:rPr>
        <w:t>г</w:t>
      </w:r>
      <w:proofErr w:type="gramEnd"/>
      <w:r w:rsidRPr="0098239E">
        <w:rPr>
          <w:sz w:val="28"/>
          <w:szCs w:val="28"/>
        </w:rPr>
        <w:t>.</w:t>
      </w:r>
    </w:p>
    <w:p w:rsidR="00F42364" w:rsidRDefault="00F42364" w:rsidP="00F42364">
      <w:pPr>
        <w:pStyle w:val="20"/>
        <w:framePr w:w="3031" w:h="391" w:hRule="exact" w:wrap="none" w:vAnchor="page" w:hAnchor="page" w:x="1853" w:y="10822"/>
        <w:shd w:val="clear" w:color="auto" w:fill="auto"/>
        <w:spacing w:line="210" w:lineRule="exact"/>
        <w:rPr>
          <w:sz w:val="28"/>
          <w:szCs w:val="28"/>
        </w:rPr>
      </w:pPr>
    </w:p>
    <w:p w:rsidR="00F42364" w:rsidRPr="0098239E" w:rsidRDefault="00F42364" w:rsidP="00F42364">
      <w:pPr>
        <w:pStyle w:val="20"/>
        <w:framePr w:w="3031" w:h="391" w:hRule="exact" w:wrap="none" w:vAnchor="page" w:hAnchor="page" w:x="1853" w:y="10822"/>
        <w:shd w:val="clear" w:color="auto" w:fill="auto"/>
        <w:spacing w:line="210" w:lineRule="exact"/>
        <w:rPr>
          <w:sz w:val="28"/>
          <w:szCs w:val="28"/>
        </w:rPr>
      </w:pPr>
      <w:r w:rsidRPr="0098239E">
        <w:rPr>
          <w:sz w:val="28"/>
          <w:szCs w:val="28"/>
        </w:rPr>
        <w:t>ЗАРЕГИСТРИРОВАНО:</w:t>
      </w:r>
    </w:p>
    <w:p w:rsidR="00F42364" w:rsidRDefault="00F42364" w:rsidP="00F42364">
      <w:pPr>
        <w:rPr>
          <w:sz w:val="28"/>
          <w:szCs w:val="28"/>
        </w:rPr>
      </w:pPr>
    </w:p>
    <w:p w:rsidR="00F42364" w:rsidRPr="00AA4FE9" w:rsidRDefault="00F42364" w:rsidP="00F42364">
      <w:pPr>
        <w:rPr>
          <w:sz w:val="28"/>
          <w:szCs w:val="28"/>
        </w:rPr>
      </w:pPr>
    </w:p>
    <w:p w:rsidR="00F42364" w:rsidRPr="00AA4FE9" w:rsidRDefault="00F42364" w:rsidP="00F42364">
      <w:pPr>
        <w:rPr>
          <w:sz w:val="28"/>
          <w:szCs w:val="28"/>
        </w:rPr>
      </w:pPr>
    </w:p>
    <w:p w:rsidR="00F42364" w:rsidRPr="00AA4FE9" w:rsidRDefault="00F42364" w:rsidP="00F42364">
      <w:pPr>
        <w:rPr>
          <w:sz w:val="28"/>
          <w:szCs w:val="28"/>
        </w:rPr>
      </w:pPr>
    </w:p>
    <w:p w:rsidR="00F42364" w:rsidRPr="00AA4FE9" w:rsidRDefault="00F42364" w:rsidP="00F42364">
      <w:pPr>
        <w:rPr>
          <w:sz w:val="28"/>
          <w:szCs w:val="28"/>
        </w:rPr>
      </w:pPr>
    </w:p>
    <w:p w:rsidR="00F42364" w:rsidRPr="00AA4FE9" w:rsidRDefault="00F42364" w:rsidP="00F42364">
      <w:pPr>
        <w:rPr>
          <w:sz w:val="28"/>
          <w:szCs w:val="28"/>
        </w:rPr>
      </w:pPr>
    </w:p>
    <w:p w:rsidR="00F42364" w:rsidRPr="00AA4FE9" w:rsidRDefault="00F42364" w:rsidP="00F42364">
      <w:pPr>
        <w:rPr>
          <w:sz w:val="28"/>
          <w:szCs w:val="28"/>
        </w:rPr>
      </w:pPr>
    </w:p>
    <w:p w:rsidR="00F42364" w:rsidRPr="00AA4FE9" w:rsidRDefault="00F42364" w:rsidP="00F42364">
      <w:pPr>
        <w:rPr>
          <w:sz w:val="28"/>
          <w:szCs w:val="28"/>
        </w:rPr>
      </w:pPr>
    </w:p>
    <w:p w:rsidR="00F42364" w:rsidRPr="00AA4FE9" w:rsidRDefault="00F42364" w:rsidP="00F42364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F42364" w:rsidRPr="00AA4FE9" w:rsidRDefault="00F42364" w:rsidP="00F42364">
      <w:pPr>
        <w:rPr>
          <w:sz w:val="28"/>
          <w:szCs w:val="28"/>
        </w:rPr>
      </w:pPr>
    </w:p>
    <w:p w:rsidR="00F42364" w:rsidRPr="00AA4FE9" w:rsidRDefault="00F42364" w:rsidP="00F42364">
      <w:pPr>
        <w:rPr>
          <w:sz w:val="28"/>
          <w:szCs w:val="28"/>
        </w:rPr>
      </w:pPr>
    </w:p>
    <w:p w:rsidR="00F42364" w:rsidRPr="00AA4FE9" w:rsidRDefault="00F42364" w:rsidP="00F42364">
      <w:pPr>
        <w:rPr>
          <w:sz w:val="28"/>
          <w:szCs w:val="28"/>
        </w:rPr>
      </w:pPr>
    </w:p>
    <w:p w:rsidR="00F42364" w:rsidRPr="00AA4FE9" w:rsidRDefault="00F42364" w:rsidP="00F42364">
      <w:pPr>
        <w:rPr>
          <w:sz w:val="28"/>
          <w:szCs w:val="28"/>
        </w:rPr>
      </w:pPr>
    </w:p>
    <w:p w:rsidR="00F42364" w:rsidRPr="00AA4FE9" w:rsidRDefault="00F42364" w:rsidP="00F42364">
      <w:pPr>
        <w:rPr>
          <w:sz w:val="28"/>
          <w:szCs w:val="28"/>
        </w:rPr>
      </w:pPr>
    </w:p>
    <w:p w:rsidR="00F42364" w:rsidRPr="00AA4FE9" w:rsidRDefault="00F42364" w:rsidP="00F42364">
      <w:pPr>
        <w:rPr>
          <w:sz w:val="28"/>
          <w:szCs w:val="28"/>
        </w:rPr>
      </w:pPr>
    </w:p>
    <w:p w:rsidR="00F42364" w:rsidRPr="00AA4FE9" w:rsidRDefault="00F42364" w:rsidP="00F42364">
      <w:pPr>
        <w:rPr>
          <w:sz w:val="28"/>
          <w:szCs w:val="28"/>
        </w:rPr>
      </w:pPr>
    </w:p>
    <w:p w:rsidR="00F42364" w:rsidRPr="00AA4FE9" w:rsidRDefault="00F42364" w:rsidP="00F42364">
      <w:pPr>
        <w:rPr>
          <w:sz w:val="28"/>
          <w:szCs w:val="28"/>
        </w:rPr>
      </w:pPr>
    </w:p>
    <w:p w:rsidR="00F42364" w:rsidRPr="00AA4FE9" w:rsidRDefault="00F42364" w:rsidP="00F42364">
      <w:pPr>
        <w:rPr>
          <w:sz w:val="28"/>
          <w:szCs w:val="28"/>
        </w:rPr>
      </w:pPr>
    </w:p>
    <w:p w:rsidR="00F42364" w:rsidRPr="00AA4FE9" w:rsidRDefault="00F42364" w:rsidP="00F42364">
      <w:pPr>
        <w:rPr>
          <w:sz w:val="28"/>
          <w:szCs w:val="28"/>
        </w:rPr>
      </w:pPr>
    </w:p>
    <w:p w:rsidR="00F42364" w:rsidRPr="00AA4FE9" w:rsidRDefault="00F42364" w:rsidP="00F42364">
      <w:pPr>
        <w:rPr>
          <w:sz w:val="28"/>
          <w:szCs w:val="28"/>
        </w:rPr>
      </w:pPr>
    </w:p>
    <w:p w:rsidR="00F42364" w:rsidRPr="00AA4FE9" w:rsidRDefault="00F42364" w:rsidP="00F42364">
      <w:pPr>
        <w:rPr>
          <w:sz w:val="28"/>
          <w:szCs w:val="28"/>
        </w:rPr>
      </w:pPr>
    </w:p>
    <w:p w:rsidR="00F42364" w:rsidRPr="00AA4FE9" w:rsidRDefault="00F42364" w:rsidP="00F42364">
      <w:pPr>
        <w:rPr>
          <w:sz w:val="28"/>
          <w:szCs w:val="28"/>
        </w:rPr>
      </w:pPr>
    </w:p>
    <w:p w:rsidR="00F42364" w:rsidRPr="00AA4FE9" w:rsidRDefault="00F42364" w:rsidP="00F42364">
      <w:pPr>
        <w:rPr>
          <w:sz w:val="28"/>
          <w:szCs w:val="28"/>
        </w:rPr>
      </w:pPr>
    </w:p>
    <w:p w:rsidR="00F42364" w:rsidRPr="00AA4FE9" w:rsidRDefault="00F42364" w:rsidP="00F42364">
      <w:pPr>
        <w:rPr>
          <w:sz w:val="28"/>
          <w:szCs w:val="28"/>
        </w:rPr>
      </w:pPr>
    </w:p>
    <w:p w:rsidR="00F42364" w:rsidRDefault="00F42364" w:rsidP="00F42364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AA4FE9">
        <w:rPr>
          <w:rFonts w:ascii="Times New Roman" w:hAnsi="Times New Roman" w:cs="Times New Roman"/>
          <w:sz w:val="28"/>
          <w:szCs w:val="28"/>
        </w:rPr>
        <w:t>Р.п</w:t>
      </w:r>
      <w:proofErr w:type="gramStart"/>
      <w:r w:rsidRPr="00AA4FE9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AA4FE9">
        <w:rPr>
          <w:rFonts w:ascii="Times New Roman" w:hAnsi="Times New Roman" w:cs="Times New Roman"/>
          <w:sz w:val="28"/>
          <w:szCs w:val="28"/>
        </w:rPr>
        <w:t>окаревка</w:t>
      </w:r>
    </w:p>
    <w:p w:rsidR="00F42364" w:rsidRPr="00AA4FE9" w:rsidRDefault="00F42364" w:rsidP="00F42364">
      <w:pPr>
        <w:tabs>
          <w:tab w:val="left" w:pos="2415"/>
        </w:tabs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F42364" w:rsidRDefault="00F42364" w:rsidP="00F42364">
      <w:pPr>
        <w:rPr>
          <w:sz w:val="28"/>
          <w:szCs w:val="28"/>
        </w:rPr>
      </w:pPr>
    </w:p>
    <w:p w:rsidR="00F42364" w:rsidRPr="0098239E" w:rsidRDefault="00F42364" w:rsidP="00F42364">
      <w:pPr>
        <w:shd w:val="clear" w:color="auto" w:fill="FFFFFF"/>
        <w:spacing w:before="375" w:after="225"/>
        <w:jc w:val="center"/>
        <w:textAlignment w:val="baseline"/>
        <w:outlineLvl w:val="1"/>
        <w:rPr>
          <w:sz w:val="28"/>
          <w:szCs w:val="28"/>
        </w:rPr>
      </w:pPr>
    </w:p>
    <w:p w:rsidR="002F48C2" w:rsidRDefault="002F48C2"/>
    <w:sectPr w:rsidR="002F48C2" w:rsidSect="00F478D5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A47DD"/>
    <w:multiLevelType w:val="multilevel"/>
    <w:tmpl w:val="5CA2216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7E54282"/>
    <w:multiLevelType w:val="multilevel"/>
    <w:tmpl w:val="7304D0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CB71D6C"/>
    <w:multiLevelType w:val="multilevel"/>
    <w:tmpl w:val="D21881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A83758A"/>
    <w:multiLevelType w:val="multilevel"/>
    <w:tmpl w:val="231C3D16"/>
    <w:lvl w:ilvl="0">
      <w:start w:val="1"/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2364"/>
    <w:rsid w:val="002F48C2"/>
    <w:rsid w:val="00F423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  <o:r id="V:Rule2" type="connector" idref="#_x0000_s1028"/>
        <o:r id="V:Rule3" type="connector" idref="#_x0000_s1027"/>
        <o:r id="V:Rule4" type="connector" idref="#_x0000_s1032"/>
        <o:r id="V:Rule5" type="connector" idref="#_x0000_s1031"/>
        <o:r id="V:Rule6" type="connector" idref="#_x0000_s1029"/>
        <o:r id="V:Rule7" type="connector" idref="#_x0000_s1030"/>
        <o:r id="V:Rule8" type="connector" idref="#_x0000_s1033"/>
        <o:r id="V:Rule9" type="connector" idref="#_x0000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4236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42364"/>
    <w:rPr>
      <w:color w:val="000080"/>
      <w:u w:val="single"/>
    </w:rPr>
  </w:style>
  <w:style w:type="character" w:customStyle="1" w:styleId="a4">
    <w:name w:val="Основной текст_"/>
    <w:basedOn w:val="a0"/>
    <w:link w:val="4"/>
    <w:rsid w:val="00F4236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link w:val="20"/>
    <w:uiPriority w:val="99"/>
    <w:rsid w:val="00F42364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4">
    <w:name w:val="Основной текст4"/>
    <w:basedOn w:val="a"/>
    <w:link w:val="a4"/>
    <w:rsid w:val="00F42364"/>
    <w:pPr>
      <w:shd w:val="clear" w:color="auto" w:fill="FFFFFF"/>
      <w:spacing w:after="600" w:line="322" w:lineRule="exact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paragraph" w:customStyle="1" w:styleId="20">
    <w:name w:val="Основной текст (2)"/>
    <w:basedOn w:val="a"/>
    <w:link w:val="2"/>
    <w:uiPriority w:val="99"/>
    <w:rsid w:val="00F4236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pacing w:val="3"/>
      <w:sz w:val="21"/>
      <w:szCs w:val="21"/>
      <w:lang w:eastAsia="en-US"/>
    </w:rPr>
  </w:style>
  <w:style w:type="character" w:customStyle="1" w:styleId="Exact">
    <w:name w:val="Подпись к картинке Exact"/>
    <w:link w:val="a5"/>
    <w:uiPriority w:val="99"/>
    <w:locked/>
    <w:rsid w:val="00F42364"/>
    <w:rPr>
      <w:rFonts w:ascii="Times New Roman" w:hAnsi="Times New Roman"/>
      <w:spacing w:val="3"/>
      <w:shd w:val="clear" w:color="auto" w:fill="FFFFFF"/>
    </w:rPr>
  </w:style>
  <w:style w:type="paragraph" w:styleId="a6">
    <w:name w:val="Body Text"/>
    <w:basedOn w:val="a"/>
    <w:link w:val="a7"/>
    <w:uiPriority w:val="99"/>
    <w:rsid w:val="00F42364"/>
    <w:pPr>
      <w:shd w:val="clear" w:color="auto" w:fill="FFFFFF"/>
      <w:spacing w:line="324" w:lineRule="exact"/>
      <w:jc w:val="both"/>
    </w:pPr>
    <w:rPr>
      <w:rFonts w:ascii="Times New Roman" w:eastAsia="Times New Roman" w:hAnsi="Times New Roman" w:cs="Times New Roman"/>
      <w:color w:val="auto"/>
      <w:sz w:val="26"/>
      <w:szCs w:val="26"/>
    </w:rPr>
  </w:style>
  <w:style w:type="character" w:customStyle="1" w:styleId="a7">
    <w:name w:val="Основной текст Знак"/>
    <w:basedOn w:val="a0"/>
    <w:link w:val="a6"/>
    <w:uiPriority w:val="99"/>
    <w:rsid w:val="00F42364"/>
    <w:rPr>
      <w:rFonts w:ascii="Times New Roman" w:eastAsia="Times New Roman" w:hAnsi="Times New Roman" w:cs="Times New Roman"/>
      <w:sz w:val="26"/>
      <w:szCs w:val="26"/>
      <w:shd w:val="clear" w:color="auto" w:fill="FFFFFF"/>
      <w:lang w:eastAsia="ru-RU"/>
    </w:rPr>
  </w:style>
  <w:style w:type="paragraph" w:customStyle="1" w:styleId="a5">
    <w:name w:val="Подпись к картинке"/>
    <w:basedOn w:val="a"/>
    <w:link w:val="Exact"/>
    <w:uiPriority w:val="99"/>
    <w:rsid w:val="00F42364"/>
    <w:pPr>
      <w:shd w:val="clear" w:color="auto" w:fill="FFFFFF"/>
      <w:spacing w:line="324" w:lineRule="exact"/>
    </w:pPr>
    <w:rPr>
      <w:rFonts w:ascii="Times New Roman" w:eastAsiaTheme="minorHAnsi" w:hAnsi="Times New Roman" w:cstheme="minorBidi"/>
      <w:color w:val="auto"/>
      <w:spacing w:val="3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okarevka-adm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2617</Words>
  <Characters>14920</Characters>
  <Application>Microsoft Office Word</Application>
  <DocSecurity>0</DocSecurity>
  <Lines>124</Lines>
  <Paragraphs>35</Paragraphs>
  <ScaleCrop>false</ScaleCrop>
  <Company/>
  <LinksUpToDate>false</LinksUpToDate>
  <CharactersWithSpaces>17502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2021-09-23T07:20:00Z</dcterms:created>
  <dcterms:modified xsi:type="dcterms:W3CDTF">2021-09-23T07:21:00Z</dcterms:modified>
</cp:coreProperties>
</file>