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1A" w:rsidRPr="0000641A" w:rsidRDefault="0000641A" w:rsidP="000064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41A">
        <w:rPr>
          <w:rFonts w:ascii="Times New Roman" w:hAnsi="Times New Roman" w:cs="Times New Roman"/>
          <w:sz w:val="28"/>
          <w:szCs w:val="28"/>
        </w:rPr>
        <w:t>УТВЕРЖДАЮ</w:t>
      </w:r>
    </w:p>
    <w:p w:rsidR="0000641A" w:rsidRPr="0000641A" w:rsidRDefault="00A93848" w:rsidP="000064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Токаревского</w:t>
      </w:r>
      <w:r w:rsidR="0000641A" w:rsidRPr="000064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4557" w:rsidRDefault="008D4557" w:rsidP="008D4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93848">
        <w:rPr>
          <w:rFonts w:ascii="Times New Roman" w:hAnsi="Times New Roman" w:cs="Times New Roman"/>
          <w:sz w:val="28"/>
          <w:szCs w:val="28"/>
        </w:rPr>
        <w:t xml:space="preserve"> В.Н. Айдаров</w:t>
      </w:r>
    </w:p>
    <w:p w:rsidR="008D4557" w:rsidRDefault="008D4557" w:rsidP="008D4557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«___ » ____________20</w:t>
      </w:r>
      <w:r w:rsidR="00A93848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t xml:space="preserve">        </w:t>
      </w:r>
    </w:p>
    <w:p w:rsidR="0000641A" w:rsidRDefault="0000641A" w:rsidP="007F3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848" w:rsidRDefault="00A93848" w:rsidP="007F3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00641A">
        <w:rPr>
          <w:rFonts w:ascii="Times New Roman" w:hAnsi="Times New Roman" w:cs="Times New Roman"/>
          <w:sz w:val="28"/>
          <w:szCs w:val="28"/>
        </w:rPr>
        <w:t xml:space="preserve"> показателей</w:t>
      </w:r>
      <w:proofErr w:type="gramEnd"/>
      <w:r w:rsidR="0000641A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</w:t>
      </w:r>
    </w:p>
    <w:p w:rsidR="0000641A" w:rsidRDefault="0000641A" w:rsidP="007F3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93848">
        <w:rPr>
          <w:rFonts w:ascii="Times New Roman" w:hAnsi="Times New Roman" w:cs="Times New Roman"/>
          <w:sz w:val="28"/>
          <w:szCs w:val="28"/>
        </w:rPr>
        <w:t>Токаревского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A93848" w:rsidRDefault="00A93848" w:rsidP="007F3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71" w:type="dxa"/>
        <w:tblLayout w:type="fixed"/>
        <w:tblLook w:val="04A0" w:firstRow="1" w:lastRow="0" w:firstColumn="1" w:lastColumn="0" w:noHBand="0" w:noVBand="1"/>
      </w:tblPr>
      <w:tblGrid>
        <w:gridCol w:w="2746"/>
        <w:gridCol w:w="2091"/>
        <w:gridCol w:w="1395"/>
        <w:gridCol w:w="2268"/>
        <w:gridCol w:w="1843"/>
        <w:gridCol w:w="1843"/>
        <w:gridCol w:w="3260"/>
        <w:gridCol w:w="25"/>
      </w:tblGrid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План 2019 г.</w:t>
            </w:r>
          </w:p>
        </w:tc>
        <w:tc>
          <w:tcPr>
            <w:tcW w:w="2268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</w:tc>
        <w:tc>
          <w:tcPr>
            <w:tcW w:w="1843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Факт 2019</w:t>
            </w:r>
          </w:p>
        </w:tc>
        <w:tc>
          <w:tcPr>
            <w:tcW w:w="1843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</w:t>
            </w:r>
          </w:p>
        </w:tc>
        <w:tc>
          <w:tcPr>
            <w:tcW w:w="3285" w:type="dxa"/>
            <w:gridSpan w:val="2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</w:t>
            </w:r>
          </w:p>
        </w:tc>
      </w:tr>
      <w:tr w:rsidR="00477C5B" w:rsidTr="00413A47">
        <w:tc>
          <w:tcPr>
            <w:tcW w:w="15471" w:type="dxa"/>
            <w:gridSpan w:val="8"/>
          </w:tcPr>
          <w:p w:rsidR="00477C5B" w:rsidRPr="006138B0" w:rsidRDefault="00477C5B" w:rsidP="0047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Для администрации района в целом</w:t>
            </w: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1.Коэффициент снижения количества нарушений антимонопольного законодательства со стороны администрации (по сравнению с предыдущим годом)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экономике администрации района </w:t>
            </w: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Чеклова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70EF5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КСН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КНпл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КНпр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</w:t>
            </w:r>
          </w:p>
          <w:p w:rsidR="00F70EF5" w:rsidRDefault="00F70EF5" w:rsidP="00F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КСН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</w:p>
        </w:tc>
        <w:tc>
          <w:tcPr>
            <w:tcW w:w="1843" w:type="dxa"/>
          </w:tcPr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в 4 раза</w:t>
            </w:r>
          </w:p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2017 году </w:t>
            </w:r>
          </w:p>
        </w:tc>
        <w:tc>
          <w:tcPr>
            <w:tcW w:w="3285" w:type="dxa"/>
            <w:gridSpan w:val="2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 год (проверок 5, в том числе 4 нарушения):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1. Антимонопольное дело по нарушению ч.1 ст.33, пп.1 ч. 1 ст. 64 Закона о контрактной системе;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2. Антимонопольное </w:t>
            </w:r>
            <w:proofErr w:type="gram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дело  по</w:t>
            </w:r>
            <w:proofErr w:type="gram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нарушению п.1 ч.6 ст.69 Закона о контрактной системе;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3. Антимонопольное </w:t>
            </w:r>
            <w:proofErr w:type="gram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дело  по</w:t>
            </w:r>
            <w:proofErr w:type="gram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нарушению п.1 ч.1 ст.64 Закона о контрактной системе;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4. Предписание об устранении нарушения ч.3 </w:t>
            </w: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ст.7 Закона о контрактной системе;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 год (проверок 1, без нарушений);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 год (проверок 1, в том числе нарушение 1)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нарушения ч.7 ст.67 Закона о контрактной системе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2.Доля проектов нормативных правовых актов администрации, в которых выявлены риски нарушения антимонопольного законодательства. 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  <w:proofErr w:type="gram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Завершинская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70EF5" w:rsidRDefault="00F70EF5" w:rsidP="00F70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Дпнпа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Кпнпа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F70EF5" w:rsidRDefault="00F70EF5" w:rsidP="00F70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EF5" w:rsidRDefault="00F70EF5" w:rsidP="00F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Дпнпа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1843" w:type="dxa"/>
          </w:tcPr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5" w:type="dxa"/>
            <w:gridSpan w:val="2"/>
          </w:tcPr>
          <w:p w:rsidR="00773086" w:rsidRPr="006138B0" w:rsidRDefault="00F70EF5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 2019 год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экспертизы проектов НПА администрации района выявлено</w:t>
            </w:r>
            <w:r w:rsidR="00773086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антимонопольного законодательства:</w:t>
            </w:r>
          </w:p>
          <w:p w:rsidR="00773086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юридическим отделом ____ рисков;</w:t>
            </w:r>
          </w:p>
          <w:p w:rsidR="00F70EF5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антимонопольным органом ____ рисков.</w:t>
            </w: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3.Доля нормативных правовых актов администрации, в которых выявлены риски нарушения антимонопольного законодательства.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  <w:proofErr w:type="gram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Завершинская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73086" w:rsidRDefault="00F70EF5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FA">
              <w:rPr>
                <w:rFonts w:ascii="Times New Roman" w:eastAsia="Times New Roman" w:hAnsi="Times New Roman" w:cs="Times New Roman"/>
                <w:sz w:val="28"/>
                <w:szCs w:val="28"/>
              </w:rPr>
              <w:t>Днпа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Кнпа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0EF5" w:rsidRPr="007448FA" w:rsidRDefault="00773086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8FA">
              <w:rPr>
                <w:rFonts w:ascii="Times New Roman" w:eastAsia="Times New Roman" w:hAnsi="Times New Roman" w:cs="Times New Roman"/>
                <w:sz w:val="28"/>
                <w:szCs w:val="28"/>
              </w:rPr>
              <w:t>Днпа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  <w:r w:rsidR="00F7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0EF5" w:rsidRDefault="00F70EF5" w:rsidP="00F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0EF5" w:rsidRPr="006138B0" w:rsidRDefault="00F70EF5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EF5" w:rsidRPr="006138B0" w:rsidRDefault="00F70EF5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773086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 2019 год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</w:t>
            </w:r>
            <w:proofErr w:type="gramStart"/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 НПА</w:t>
            </w:r>
            <w:proofErr w:type="gramEnd"/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 выявлено нарушений антимонопольного законодательства:</w:t>
            </w:r>
          </w:p>
          <w:p w:rsidR="00773086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юридическим отделом ____ рисков;</w:t>
            </w:r>
          </w:p>
          <w:p w:rsidR="00F70EF5" w:rsidRDefault="00773086" w:rsidP="00773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- антимонопольным органом ____ рисков.</w:t>
            </w:r>
          </w:p>
          <w:p w:rsidR="006138B0" w:rsidRPr="006138B0" w:rsidRDefault="006138B0" w:rsidP="00773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086" w:rsidTr="00773086">
        <w:trPr>
          <w:gridAfter w:val="1"/>
          <w:wAfter w:w="25" w:type="dxa"/>
        </w:trPr>
        <w:tc>
          <w:tcPr>
            <w:tcW w:w="15446" w:type="dxa"/>
            <w:gridSpan w:val="7"/>
          </w:tcPr>
          <w:p w:rsidR="00773086" w:rsidRPr="006138B0" w:rsidRDefault="00477C5B" w:rsidP="0047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уполномоченного подразделения администрации района</w:t>
            </w: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1. Доля сотрудников администрации, в отношении которых проведены обучающие мероприятия по антимонопольному законодательству и антимонопольному </w:t>
            </w: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93744" w:rsidRDefault="00D93744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773086" w:rsidRPr="006138B0" w:rsidRDefault="00D93744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Вяткина</w:t>
            </w:r>
          </w:p>
        </w:tc>
        <w:tc>
          <w:tcPr>
            <w:tcW w:w="1395" w:type="dxa"/>
          </w:tcPr>
          <w:p w:rsidR="00F70EF5" w:rsidRPr="006138B0" w:rsidRDefault="00773086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268" w:type="dxa"/>
          </w:tcPr>
          <w:p w:rsidR="00773086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>ДСо</w:t>
            </w:r>
            <w:proofErr w:type="spellEnd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КСо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КСобщ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73086" w:rsidRDefault="00773086" w:rsidP="00F70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EF5" w:rsidRDefault="00F70EF5" w:rsidP="001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>ДСо</w:t>
            </w:r>
            <w:proofErr w:type="spellEnd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</m:t>
              </m:r>
            </m:oMath>
          </w:p>
        </w:tc>
        <w:tc>
          <w:tcPr>
            <w:tcW w:w="1843" w:type="dxa"/>
          </w:tcPr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EF5" w:rsidRPr="006138B0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F70EF5" w:rsidRPr="006138B0" w:rsidRDefault="006138B0" w:rsidP="007730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За </w:t>
            </w:r>
            <w:r w:rsidR="007E3B6F"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2019 год:</w:t>
            </w:r>
          </w:p>
          <w:p w:rsidR="007E3B6F" w:rsidRPr="006138B0" w:rsidRDefault="006138B0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</w:t>
            </w:r>
            <w:r w:rsidR="00D937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937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B6F" w:rsidRPr="006138B0" w:rsidRDefault="007E3B6F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проведены обучающие мероприятия по антимонопольному законодательству и антимонопольному </w:t>
            </w:r>
            <w:proofErr w:type="spellStart"/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937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7E3B6F" w:rsidRPr="006138B0" w:rsidRDefault="00D93744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Федеральному закону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05.04.2013 №44-ФЗ с получением подтверждающих документов (удостоверение, сертификат)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B6F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8B0" w:rsidRPr="006138B0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41A" w:rsidRPr="0000641A" w:rsidRDefault="0000641A" w:rsidP="000064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641A" w:rsidRPr="0000641A" w:rsidSect="006138B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753D8"/>
    <w:multiLevelType w:val="hybridMultilevel"/>
    <w:tmpl w:val="FA34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1A"/>
    <w:rsid w:val="0000641A"/>
    <w:rsid w:val="00110110"/>
    <w:rsid w:val="001F61FE"/>
    <w:rsid w:val="00303273"/>
    <w:rsid w:val="003A0ECA"/>
    <w:rsid w:val="003B1BE8"/>
    <w:rsid w:val="003F3868"/>
    <w:rsid w:val="00477C5B"/>
    <w:rsid w:val="004F61E3"/>
    <w:rsid w:val="006138B0"/>
    <w:rsid w:val="0065071E"/>
    <w:rsid w:val="006D1884"/>
    <w:rsid w:val="00773086"/>
    <w:rsid w:val="007E3B6F"/>
    <w:rsid w:val="007F372E"/>
    <w:rsid w:val="008C243A"/>
    <w:rsid w:val="008D4557"/>
    <w:rsid w:val="00923C13"/>
    <w:rsid w:val="00A93848"/>
    <w:rsid w:val="00AA506F"/>
    <w:rsid w:val="00AA7345"/>
    <w:rsid w:val="00B93B24"/>
    <w:rsid w:val="00CB705D"/>
    <w:rsid w:val="00D55969"/>
    <w:rsid w:val="00D93744"/>
    <w:rsid w:val="00F65552"/>
    <w:rsid w:val="00F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CF718-8129-4F6E-9913-F7C95E11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Кирилл Вяткин</cp:lastModifiedBy>
  <cp:revision>7</cp:revision>
  <cp:lastPrinted>2019-09-10T13:29:00Z</cp:lastPrinted>
  <dcterms:created xsi:type="dcterms:W3CDTF">2020-01-22T18:12:00Z</dcterms:created>
  <dcterms:modified xsi:type="dcterms:W3CDTF">2020-03-19T21:56:00Z</dcterms:modified>
</cp:coreProperties>
</file>