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192C" w:rsidRPr="00441517" w:rsidRDefault="00C1192C" w:rsidP="00441517">
      <w:pPr>
        <w:spacing w:after="0" w:line="240" w:lineRule="auto"/>
        <w:jc w:val="both"/>
        <w:rPr>
          <w:rFonts w:ascii="Times New Roman" w:hAnsi="Times New Roman"/>
          <w:color w:val="000000"/>
          <w:spacing w:val="1"/>
          <w:sz w:val="26"/>
          <w:szCs w:val="26"/>
        </w:rPr>
      </w:pPr>
    </w:p>
    <w:p w:rsidR="00B879D1" w:rsidRPr="00441517" w:rsidRDefault="00B879D1" w:rsidP="00441517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441517">
        <w:rPr>
          <w:rFonts w:ascii="Times New Roman" w:hAnsi="Times New Roman"/>
          <w:sz w:val="26"/>
          <w:szCs w:val="26"/>
        </w:rPr>
        <w:t>Тамбовская область</w:t>
      </w:r>
    </w:p>
    <w:p w:rsidR="00B879D1" w:rsidRPr="00441517" w:rsidRDefault="00B879D1" w:rsidP="00441517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441517">
        <w:rPr>
          <w:rFonts w:ascii="Times New Roman" w:hAnsi="Times New Roman"/>
          <w:sz w:val="26"/>
          <w:szCs w:val="26"/>
        </w:rPr>
        <w:t>Совет депутатов Токарёвского муниципального округа</w:t>
      </w:r>
    </w:p>
    <w:p w:rsidR="00B879D1" w:rsidRPr="00441517" w:rsidRDefault="00B879D1" w:rsidP="00441517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441517">
        <w:rPr>
          <w:rFonts w:ascii="Times New Roman" w:hAnsi="Times New Roman"/>
          <w:sz w:val="26"/>
          <w:szCs w:val="26"/>
        </w:rPr>
        <w:t xml:space="preserve">(Первый созыв – заседание </w:t>
      </w:r>
      <w:r w:rsidR="00EC6DD3">
        <w:rPr>
          <w:rFonts w:ascii="Times New Roman" w:hAnsi="Times New Roman"/>
          <w:sz w:val="26"/>
          <w:szCs w:val="26"/>
        </w:rPr>
        <w:t>двадцать девятое</w:t>
      </w:r>
      <w:r w:rsidRPr="00441517">
        <w:rPr>
          <w:rFonts w:ascii="Times New Roman" w:hAnsi="Times New Roman"/>
          <w:sz w:val="26"/>
          <w:szCs w:val="26"/>
        </w:rPr>
        <w:t>)</w:t>
      </w:r>
    </w:p>
    <w:p w:rsidR="00B879D1" w:rsidRPr="00441517" w:rsidRDefault="00B879D1" w:rsidP="00441517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B879D1" w:rsidRPr="00441517" w:rsidRDefault="00B879D1" w:rsidP="00441517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441517">
        <w:rPr>
          <w:rFonts w:ascii="Times New Roman" w:hAnsi="Times New Roman"/>
          <w:b/>
          <w:sz w:val="26"/>
          <w:szCs w:val="26"/>
        </w:rPr>
        <w:t>РЕШЕНИЕ</w:t>
      </w:r>
    </w:p>
    <w:p w:rsidR="00B879D1" w:rsidRPr="00441517" w:rsidRDefault="00B879D1" w:rsidP="0044151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B879D1" w:rsidRPr="00441517" w:rsidRDefault="001A1B72" w:rsidP="00F123B1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</w:t>
      </w:r>
      <w:r w:rsidR="00D95A89">
        <w:rPr>
          <w:rFonts w:ascii="Times New Roman" w:hAnsi="Times New Roman"/>
          <w:sz w:val="26"/>
          <w:szCs w:val="26"/>
        </w:rPr>
        <w:t>8</w:t>
      </w:r>
      <w:r w:rsidR="00EC6DD3">
        <w:rPr>
          <w:rFonts w:ascii="Times New Roman" w:hAnsi="Times New Roman"/>
          <w:sz w:val="26"/>
          <w:szCs w:val="26"/>
        </w:rPr>
        <w:t>.02.2025</w:t>
      </w:r>
      <w:r w:rsidR="00441517">
        <w:rPr>
          <w:rFonts w:ascii="Times New Roman" w:hAnsi="Times New Roman"/>
          <w:sz w:val="26"/>
          <w:szCs w:val="26"/>
        </w:rPr>
        <w:t xml:space="preserve">                                           </w:t>
      </w:r>
      <w:proofErr w:type="spellStart"/>
      <w:r w:rsidR="00B879D1" w:rsidRPr="00441517">
        <w:rPr>
          <w:rFonts w:ascii="Times New Roman" w:hAnsi="Times New Roman"/>
          <w:sz w:val="26"/>
          <w:szCs w:val="26"/>
        </w:rPr>
        <w:t>р.п</w:t>
      </w:r>
      <w:proofErr w:type="spellEnd"/>
      <w:r w:rsidR="00B879D1" w:rsidRPr="00441517">
        <w:rPr>
          <w:rFonts w:ascii="Times New Roman" w:hAnsi="Times New Roman"/>
          <w:sz w:val="26"/>
          <w:szCs w:val="26"/>
        </w:rPr>
        <w:t xml:space="preserve">. Токарёвка                   </w:t>
      </w:r>
      <w:r w:rsidR="00441517">
        <w:rPr>
          <w:rFonts w:ascii="Times New Roman" w:hAnsi="Times New Roman"/>
          <w:sz w:val="26"/>
          <w:szCs w:val="26"/>
        </w:rPr>
        <w:t xml:space="preserve">                                </w:t>
      </w:r>
      <w:r w:rsidR="00B879D1" w:rsidRPr="00441517">
        <w:rPr>
          <w:rFonts w:ascii="Times New Roman" w:hAnsi="Times New Roman"/>
          <w:sz w:val="26"/>
          <w:szCs w:val="26"/>
        </w:rPr>
        <w:t xml:space="preserve">№ </w:t>
      </w:r>
      <w:r w:rsidR="00EC08AD">
        <w:rPr>
          <w:rFonts w:ascii="Times New Roman" w:hAnsi="Times New Roman"/>
          <w:sz w:val="26"/>
          <w:szCs w:val="26"/>
        </w:rPr>
        <w:t>313</w:t>
      </w:r>
    </w:p>
    <w:p w:rsidR="00C1192C" w:rsidRPr="00441517" w:rsidRDefault="00C1192C" w:rsidP="00441517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A37D9E" w:rsidRPr="00441517" w:rsidRDefault="00EC6DD3" w:rsidP="00441517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О признании утратившим</w:t>
      </w:r>
      <w:r w:rsidR="00A37D9E" w:rsidRPr="00441517">
        <w:rPr>
          <w:rFonts w:ascii="Times New Roman" w:hAnsi="Times New Roman"/>
          <w:b/>
          <w:sz w:val="26"/>
          <w:szCs w:val="26"/>
        </w:rPr>
        <w:t xml:space="preserve"> силу </w:t>
      </w:r>
      <w:r>
        <w:rPr>
          <w:rFonts w:ascii="Times New Roman" w:hAnsi="Times New Roman"/>
          <w:b/>
          <w:sz w:val="26"/>
          <w:szCs w:val="26"/>
        </w:rPr>
        <w:t xml:space="preserve">решения </w:t>
      </w:r>
      <w:r w:rsidR="00A37D9E" w:rsidRPr="00441517">
        <w:rPr>
          <w:rFonts w:ascii="Times New Roman" w:hAnsi="Times New Roman"/>
          <w:b/>
          <w:sz w:val="26"/>
          <w:szCs w:val="26"/>
        </w:rPr>
        <w:t>Совет</w:t>
      </w:r>
      <w:r>
        <w:rPr>
          <w:rFonts w:ascii="Times New Roman" w:hAnsi="Times New Roman"/>
          <w:b/>
          <w:sz w:val="26"/>
          <w:szCs w:val="26"/>
        </w:rPr>
        <w:t>а</w:t>
      </w:r>
      <w:r w:rsidR="00A37D9E" w:rsidRPr="00441517">
        <w:rPr>
          <w:rFonts w:ascii="Times New Roman" w:hAnsi="Times New Roman"/>
          <w:b/>
          <w:sz w:val="26"/>
          <w:szCs w:val="26"/>
        </w:rPr>
        <w:t xml:space="preserve"> депутатов</w:t>
      </w:r>
      <w:r w:rsidR="00C1192C" w:rsidRPr="00441517">
        <w:rPr>
          <w:rFonts w:ascii="Times New Roman" w:hAnsi="Times New Roman"/>
          <w:b/>
          <w:sz w:val="26"/>
          <w:szCs w:val="26"/>
        </w:rPr>
        <w:t xml:space="preserve"> Токарёвского </w:t>
      </w:r>
      <w:r>
        <w:rPr>
          <w:rFonts w:ascii="Times New Roman" w:hAnsi="Times New Roman"/>
          <w:b/>
          <w:sz w:val="26"/>
          <w:szCs w:val="26"/>
        </w:rPr>
        <w:t xml:space="preserve">муниципального округа </w:t>
      </w:r>
      <w:r w:rsidR="00C1192C" w:rsidRPr="00441517">
        <w:rPr>
          <w:rFonts w:ascii="Times New Roman" w:hAnsi="Times New Roman"/>
          <w:b/>
          <w:sz w:val="26"/>
          <w:szCs w:val="26"/>
        </w:rPr>
        <w:t>Тамбовской области</w:t>
      </w:r>
      <w:r>
        <w:rPr>
          <w:rFonts w:ascii="Times New Roman" w:hAnsi="Times New Roman"/>
          <w:b/>
          <w:sz w:val="26"/>
          <w:szCs w:val="26"/>
        </w:rPr>
        <w:t xml:space="preserve"> от 30.01.2025 № 310 «О присвоении наименования предполагаемому населенному пункту – деревня </w:t>
      </w:r>
      <w:proofErr w:type="spellStart"/>
      <w:r>
        <w:rPr>
          <w:rFonts w:ascii="Times New Roman" w:hAnsi="Times New Roman"/>
          <w:b/>
          <w:sz w:val="26"/>
          <w:szCs w:val="26"/>
        </w:rPr>
        <w:t>Мурыли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b/>
          <w:sz w:val="26"/>
          <w:szCs w:val="26"/>
        </w:rPr>
        <w:t>Токарёвского</w:t>
      </w:r>
      <w:proofErr w:type="spellEnd"/>
      <w:r>
        <w:rPr>
          <w:rFonts w:ascii="Times New Roman" w:hAnsi="Times New Roman"/>
          <w:b/>
          <w:sz w:val="26"/>
          <w:szCs w:val="26"/>
        </w:rPr>
        <w:t xml:space="preserve"> муниципального округа Тамбовской области»</w:t>
      </w:r>
    </w:p>
    <w:p w:rsidR="00441517" w:rsidRDefault="00441517" w:rsidP="00441517">
      <w:pPr>
        <w:pStyle w:val="aligncenter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</w:p>
    <w:p w:rsidR="00441517" w:rsidRDefault="00441517" w:rsidP="00441517">
      <w:pPr>
        <w:pStyle w:val="aligncenter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ab/>
        <w:t>В</w:t>
      </w:r>
      <w:r w:rsidRPr="00441517">
        <w:rPr>
          <w:sz w:val="26"/>
          <w:szCs w:val="26"/>
        </w:rPr>
        <w:t xml:space="preserve"> соответствии </w:t>
      </w:r>
      <w:r w:rsidR="00395C1A">
        <w:rPr>
          <w:sz w:val="26"/>
          <w:szCs w:val="26"/>
        </w:rPr>
        <w:t xml:space="preserve">с </w:t>
      </w:r>
      <w:bookmarkStart w:id="0" w:name="_GoBack"/>
      <w:bookmarkEnd w:id="0"/>
      <w:r w:rsidRPr="00441517">
        <w:rPr>
          <w:bCs/>
          <w:color w:val="333333"/>
          <w:sz w:val="26"/>
          <w:szCs w:val="26"/>
          <w:shd w:val="clear" w:color="auto" w:fill="FFFFFF"/>
        </w:rPr>
        <w:t xml:space="preserve">Уставом </w:t>
      </w:r>
      <w:proofErr w:type="spellStart"/>
      <w:r w:rsidRPr="00441517">
        <w:rPr>
          <w:bCs/>
          <w:color w:val="333333"/>
          <w:sz w:val="26"/>
          <w:szCs w:val="26"/>
          <w:shd w:val="clear" w:color="auto" w:fill="FFFFFF"/>
        </w:rPr>
        <w:t>Токарёвского</w:t>
      </w:r>
      <w:proofErr w:type="spellEnd"/>
      <w:r w:rsidRPr="00441517">
        <w:rPr>
          <w:bCs/>
          <w:color w:val="333333"/>
          <w:sz w:val="26"/>
          <w:szCs w:val="26"/>
          <w:shd w:val="clear" w:color="auto" w:fill="FFFFFF"/>
        </w:rPr>
        <w:t xml:space="preserve"> муниципал</w:t>
      </w:r>
      <w:r>
        <w:rPr>
          <w:bCs/>
          <w:color w:val="333333"/>
          <w:sz w:val="26"/>
          <w:szCs w:val="26"/>
          <w:shd w:val="clear" w:color="auto" w:fill="FFFFFF"/>
        </w:rPr>
        <w:t>ьного округа Тамбовской области</w:t>
      </w:r>
      <w:r w:rsidRPr="00441517">
        <w:rPr>
          <w:bCs/>
          <w:color w:val="333333"/>
          <w:sz w:val="26"/>
          <w:szCs w:val="26"/>
          <w:shd w:val="clear" w:color="auto" w:fill="FFFFFF"/>
        </w:rPr>
        <w:t xml:space="preserve">, </w:t>
      </w:r>
      <w:r>
        <w:rPr>
          <w:bCs/>
          <w:color w:val="333333"/>
          <w:sz w:val="26"/>
          <w:szCs w:val="26"/>
          <w:shd w:val="clear" w:color="auto" w:fill="FFFFFF"/>
        </w:rPr>
        <w:t>в</w:t>
      </w:r>
      <w:r w:rsidR="00EC6DD3">
        <w:rPr>
          <w:sz w:val="26"/>
          <w:szCs w:val="26"/>
        </w:rPr>
        <w:t xml:space="preserve"> целях приведения муниципального</w:t>
      </w:r>
      <w:r w:rsidR="00C1192C" w:rsidRPr="00441517">
        <w:rPr>
          <w:sz w:val="26"/>
          <w:szCs w:val="26"/>
        </w:rPr>
        <w:t xml:space="preserve"> </w:t>
      </w:r>
      <w:r w:rsidR="00EC6DD3">
        <w:rPr>
          <w:sz w:val="26"/>
          <w:szCs w:val="26"/>
        </w:rPr>
        <w:t>правового акта</w:t>
      </w:r>
      <w:r w:rsidR="00C1192C" w:rsidRPr="00441517">
        <w:rPr>
          <w:sz w:val="26"/>
          <w:szCs w:val="26"/>
        </w:rPr>
        <w:t xml:space="preserve"> в  соответствие </w:t>
      </w:r>
      <w:r>
        <w:rPr>
          <w:sz w:val="26"/>
          <w:szCs w:val="26"/>
        </w:rPr>
        <w:t>с действующим законодательством</w:t>
      </w:r>
      <w:r w:rsidR="00C1192C" w:rsidRPr="00441517">
        <w:rPr>
          <w:sz w:val="26"/>
          <w:szCs w:val="26"/>
        </w:rPr>
        <w:t>,</w:t>
      </w:r>
      <w:r>
        <w:rPr>
          <w:sz w:val="26"/>
          <w:szCs w:val="26"/>
        </w:rPr>
        <w:t xml:space="preserve"> учитывая заключение постоянной комиссии по вопросам местного самоуправления и депутатской этики,</w:t>
      </w:r>
    </w:p>
    <w:p w:rsidR="00441517" w:rsidRDefault="00441517" w:rsidP="00441517">
      <w:pPr>
        <w:pStyle w:val="aligncenter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</w:p>
    <w:p w:rsidR="00C1192C" w:rsidRPr="00441517" w:rsidRDefault="00441517" w:rsidP="00EC6DD3">
      <w:pPr>
        <w:pStyle w:val="aligncenter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C1192C" w:rsidRPr="00441517">
        <w:rPr>
          <w:sz w:val="26"/>
          <w:szCs w:val="26"/>
        </w:rPr>
        <w:t xml:space="preserve">Совет депутатов Токарёвского муниципального округа Тамбовской области </w:t>
      </w:r>
      <w:r w:rsidR="00C1192C" w:rsidRPr="00441517">
        <w:rPr>
          <w:b/>
          <w:sz w:val="26"/>
          <w:szCs w:val="26"/>
        </w:rPr>
        <w:t>решил:</w:t>
      </w:r>
    </w:p>
    <w:p w:rsidR="00441517" w:rsidRDefault="00441517" w:rsidP="00EC6DD3">
      <w:pPr>
        <w:pStyle w:val="ac"/>
        <w:spacing w:before="0" w:beforeAutospacing="0" w:after="0" w:afterAutospacing="0"/>
        <w:jc w:val="both"/>
        <w:rPr>
          <w:sz w:val="26"/>
          <w:szCs w:val="26"/>
        </w:rPr>
      </w:pPr>
    </w:p>
    <w:p w:rsidR="00AE02D4" w:rsidRPr="00441517" w:rsidRDefault="00441517" w:rsidP="00EC6DD3">
      <w:pPr>
        <w:pStyle w:val="ac"/>
        <w:tabs>
          <w:tab w:val="left" w:pos="709"/>
        </w:tabs>
        <w:spacing w:before="0" w:beforeAutospacing="0" w:after="0" w:afterAutospacing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A37D9E" w:rsidRPr="00441517">
        <w:rPr>
          <w:sz w:val="26"/>
          <w:szCs w:val="26"/>
        </w:rPr>
        <w:t>1.</w:t>
      </w:r>
      <w:r>
        <w:rPr>
          <w:sz w:val="26"/>
          <w:szCs w:val="26"/>
        </w:rPr>
        <w:t xml:space="preserve"> </w:t>
      </w:r>
      <w:r w:rsidR="00EC6DD3">
        <w:rPr>
          <w:sz w:val="26"/>
          <w:szCs w:val="26"/>
        </w:rPr>
        <w:t xml:space="preserve">Признать утратившим силу </w:t>
      </w:r>
      <w:r>
        <w:rPr>
          <w:sz w:val="26"/>
          <w:szCs w:val="26"/>
        </w:rPr>
        <w:t>р</w:t>
      </w:r>
      <w:r w:rsidR="00AE02D4" w:rsidRPr="00441517">
        <w:rPr>
          <w:sz w:val="26"/>
          <w:szCs w:val="26"/>
        </w:rPr>
        <w:t>ешени</w:t>
      </w:r>
      <w:r w:rsidR="00D15A4B" w:rsidRPr="00441517">
        <w:rPr>
          <w:sz w:val="26"/>
          <w:szCs w:val="26"/>
        </w:rPr>
        <w:t>е</w:t>
      </w:r>
      <w:r w:rsidR="00AE02D4" w:rsidRPr="00441517">
        <w:rPr>
          <w:sz w:val="26"/>
          <w:szCs w:val="26"/>
        </w:rPr>
        <w:t xml:space="preserve"> </w:t>
      </w:r>
      <w:r w:rsidR="00EC6DD3" w:rsidRPr="00EC6DD3">
        <w:rPr>
          <w:sz w:val="26"/>
          <w:szCs w:val="26"/>
        </w:rPr>
        <w:t>Совета депутатов Токарёвского муниципального округа Тамбовской области от 30.01.2025 № 310 «О присвоении наименования пре</w:t>
      </w:r>
      <w:r w:rsidR="00EC6DD3">
        <w:rPr>
          <w:sz w:val="26"/>
          <w:szCs w:val="26"/>
        </w:rPr>
        <w:t xml:space="preserve">дполагаемому населенному пункту - </w:t>
      </w:r>
      <w:r w:rsidR="00EC6DD3" w:rsidRPr="00EC6DD3">
        <w:rPr>
          <w:sz w:val="26"/>
          <w:szCs w:val="26"/>
        </w:rPr>
        <w:t xml:space="preserve">деревня </w:t>
      </w:r>
      <w:proofErr w:type="spellStart"/>
      <w:r w:rsidR="00EC6DD3" w:rsidRPr="00EC6DD3">
        <w:rPr>
          <w:sz w:val="26"/>
          <w:szCs w:val="26"/>
        </w:rPr>
        <w:t>Мурыли</w:t>
      </w:r>
      <w:proofErr w:type="spellEnd"/>
      <w:r w:rsidR="00EC6DD3" w:rsidRPr="00EC6DD3">
        <w:rPr>
          <w:sz w:val="26"/>
          <w:szCs w:val="26"/>
        </w:rPr>
        <w:t xml:space="preserve"> </w:t>
      </w:r>
      <w:proofErr w:type="spellStart"/>
      <w:r w:rsidR="00EC6DD3" w:rsidRPr="00EC6DD3">
        <w:rPr>
          <w:sz w:val="26"/>
          <w:szCs w:val="26"/>
        </w:rPr>
        <w:t>Токарёвского</w:t>
      </w:r>
      <w:proofErr w:type="spellEnd"/>
      <w:r w:rsidR="00EC6DD3" w:rsidRPr="00EC6DD3">
        <w:rPr>
          <w:sz w:val="26"/>
          <w:szCs w:val="26"/>
        </w:rPr>
        <w:t xml:space="preserve"> муниципального округа Тамбовской области»</w:t>
      </w:r>
      <w:r w:rsidR="00EC6DD3">
        <w:rPr>
          <w:sz w:val="26"/>
          <w:szCs w:val="26"/>
        </w:rPr>
        <w:t>.</w:t>
      </w:r>
    </w:p>
    <w:p w:rsidR="000435CA" w:rsidRPr="00441517" w:rsidRDefault="000435CA" w:rsidP="00441517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441517">
        <w:rPr>
          <w:rFonts w:ascii="Times New Roman" w:hAnsi="Times New Roman"/>
          <w:sz w:val="26"/>
          <w:szCs w:val="26"/>
        </w:rPr>
        <w:tab/>
        <w:t xml:space="preserve">2. </w:t>
      </w:r>
      <w:proofErr w:type="gramStart"/>
      <w:r w:rsidRPr="00441517">
        <w:rPr>
          <w:rFonts w:ascii="Times New Roman" w:hAnsi="Times New Roman"/>
          <w:sz w:val="26"/>
          <w:szCs w:val="26"/>
        </w:rPr>
        <w:t>Контроль за</w:t>
      </w:r>
      <w:proofErr w:type="gramEnd"/>
      <w:r w:rsidRPr="00441517">
        <w:rPr>
          <w:rFonts w:ascii="Times New Roman" w:hAnsi="Times New Roman"/>
          <w:sz w:val="26"/>
          <w:szCs w:val="26"/>
        </w:rPr>
        <w:t xml:space="preserve"> исполнением настоящего решения возложить на постоянную комиссию </w:t>
      </w:r>
      <w:r w:rsidR="00441517">
        <w:rPr>
          <w:rFonts w:ascii="Times New Roman" w:hAnsi="Times New Roman"/>
          <w:sz w:val="26"/>
          <w:szCs w:val="26"/>
        </w:rPr>
        <w:t>по вопросам местного самоуправления и депутатской этики (</w:t>
      </w:r>
      <w:proofErr w:type="spellStart"/>
      <w:r w:rsidR="00441517">
        <w:rPr>
          <w:rFonts w:ascii="Times New Roman" w:hAnsi="Times New Roman"/>
          <w:sz w:val="26"/>
          <w:szCs w:val="26"/>
        </w:rPr>
        <w:t>С.В.Фролова</w:t>
      </w:r>
      <w:proofErr w:type="spellEnd"/>
      <w:r w:rsidR="00441517">
        <w:rPr>
          <w:rFonts w:ascii="Times New Roman" w:hAnsi="Times New Roman"/>
          <w:sz w:val="26"/>
          <w:szCs w:val="26"/>
        </w:rPr>
        <w:t>).</w:t>
      </w:r>
    </w:p>
    <w:p w:rsidR="000435CA" w:rsidRPr="00441517" w:rsidRDefault="000435CA" w:rsidP="00441517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441517">
        <w:rPr>
          <w:rFonts w:ascii="Times New Roman" w:hAnsi="Times New Roman"/>
          <w:sz w:val="26"/>
          <w:szCs w:val="26"/>
        </w:rPr>
        <w:tab/>
        <w:t>3</w:t>
      </w:r>
      <w:r w:rsidR="00B879D1" w:rsidRPr="00441517">
        <w:rPr>
          <w:rFonts w:ascii="Times New Roman" w:hAnsi="Times New Roman"/>
          <w:sz w:val="26"/>
          <w:szCs w:val="26"/>
        </w:rPr>
        <w:t>. Опубликовать</w:t>
      </w:r>
      <w:r w:rsidR="00EC6DD3">
        <w:rPr>
          <w:rFonts w:ascii="Times New Roman" w:hAnsi="Times New Roman"/>
          <w:sz w:val="26"/>
          <w:szCs w:val="26"/>
        </w:rPr>
        <w:t xml:space="preserve"> (разместить)</w:t>
      </w:r>
      <w:r w:rsidR="00B879D1" w:rsidRPr="00441517">
        <w:rPr>
          <w:rFonts w:ascii="Times New Roman" w:hAnsi="Times New Roman"/>
          <w:sz w:val="26"/>
          <w:szCs w:val="26"/>
        </w:rPr>
        <w:t xml:space="preserve"> настоящее решение в </w:t>
      </w:r>
      <w:r w:rsidRPr="00441517">
        <w:rPr>
          <w:rFonts w:ascii="Times New Roman" w:hAnsi="Times New Roman"/>
          <w:sz w:val="26"/>
          <w:szCs w:val="26"/>
        </w:rPr>
        <w:t>газете</w:t>
      </w:r>
      <w:r w:rsidR="00B879D1" w:rsidRPr="00441517">
        <w:rPr>
          <w:rFonts w:ascii="Times New Roman" w:hAnsi="Times New Roman"/>
          <w:sz w:val="26"/>
          <w:szCs w:val="26"/>
        </w:rPr>
        <w:t xml:space="preserve"> Токарёвского </w:t>
      </w:r>
      <w:r w:rsidR="00EC6DD3">
        <w:rPr>
          <w:rFonts w:ascii="Times New Roman" w:hAnsi="Times New Roman"/>
          <w:sz w:val="26"/>
          <w:szCs w:val="26"/>
        </w:rPr>
        <w:t>муниципального округа</w:t>
      </w:r>
      <w:r w:rsidRPr="00441517">
        <w:rPr>
          <w:rFonts w:ascii="Times New Roman" w:hAnsi="Times New Roman"/>
          <w:sz w:val="26"/>
          <w:szCs w:val="26"/>
        </w:rPr>
        <w:t xml:space="preserve"> «Маяк»</w:t>
      </w:r>
      <w:r w:rsidR="00EC6DD3">
        <w:rPr>
          <w:rFonts w:ascii="Times New Roman" w:hAnsi="Times New Roman"/>
          <w:sz w:val="26"/>
          <w:szCs w:val="26"/>
        </w:rPr>
        <w:t xml:space="preserve"> и </w:t>
      </w:r>
      <w:r w:rsidR="00B879D1" w:rsidRPr="00441517">
        <w:rPr>
          <w:rFonts w:ascii="Times New Roman" w:hAnsi="Times New Roman"/>
          <w:sz w:val="26"/>
          <w:szCs w:val="26"/>
        </w:rPr>
        <w:t>на сайте сетевого издания «РИА «ТОП68»</w:t>
      </w:r>
      <w:r w:rsidR="00EC6DD3">
        <w:rPr>
          <w:rFonts w:ascii="Times New Roman" w:hAnsi="Times New Roman"/>
          <w:sz w:val="26"/>
          <w:szCs w:val="26"/>
        </w:rPr>
        <w:t xml:space="preserve">. </w:t>
      </w:r>
    </w:p>
    <w:p w:rsidR="00B879D1" w:rsidRPr="00441517" w:rsidRDefault="000435CA" w:rsidP="0044151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441517">
        <w:rPr>
          <w:rFonts w:ascii="Times New Roman" w:hAnsi="Times New Roman"/>
          <w:sz w:val="26"/>
          <w:szCs w:val="26"/>
        </w:rPr>
        <w:tab/>
        <w:t>4</w:t>
      </w:r>
      <w:r w:rsidR="00B879D1" w:rsidRPr="00441517">
        <w:rPr>
          <w:rFonts w:ascii="Times New Roman" w:hAnsi="Times New Roman"/>
          <w:sz w:val="26"/>
          <w:szCs w:val="26"/>
        </w:rPr>
        <w:t xml:space="preserve">. Настоящее решение вступает в силу </w:t>
      </w:r>
      <w:r w:rsidR="00E34570">
        <w:rPr>
          <w:rFonts w:ascii="Times New Roman" w:hAnsi="Times New Roman"/>
          <w:sz w:val="26"/>
          <w:szCs w:val="26"/>
        </w:rPr>
        <w:t>со дня его принятия</w:t>
      </w:r>
      <w:r w:rsidR="00B879D1" w:rsidRPr="00441517">
        <w:rPr>
          <w:rFonts w:ascii="Times New Roman" w:hAnsi="Times New Roman"/>
          <w:sz w:val="26"/>
          <w:szCs w:val="26"/>
        </w:rPr>
        <w:t>.</w:t>
      </w:r>
    </w:p>
    <w:p w:rsidR="00B879D1" w:rsidRPr="00441517" w:rsidRDefault="00B879D1" w:rsidP="0044151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0435CA" w:rsidRPr="00441517" w:rsidRDefault="000435CA" w:rsidP="0044151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0435CA" w:rsidRPr="00441517" w:rsidRDefault="000435CA" w:rsidP="0044151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0435CA" w:rsidRPr="00441517" w:rsidRDefault="000435CA" w:rsidP="0044151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BE0E24" w:rsidRPr="00441517" w:rsidRDefault="000435CA" w:rsidP="0044151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441517">
        <w:rPr>
          <w:rFonts w:ascii="Times New Roman" w:hAnsi="Times New Roman"/>
          <w:sz w:val="26"/>
          <w:szCs w:val="26"/>
        </w:rPr>
        <w:t xml:space="preserve">Глава Токарёвского                           </w:t>
      </w:r>
      <w:r w:rsidR="00C1192C" w:rsidRPr="00441517">
        <w:rPr>
          <w:rFonts w:ascii="Times New Roman" w:hAnsi="Times New Roman"/>
          <w:sz w:val="26"/>
          <w:szCs w:val="26"/>
        </w:rPr>
        <w:t xml:space="preserve">          </w:t>
      </w:r>
      <w:r w:rsidRPr="00441517">
        <w:rPr>
          <w:rFonts w:ascii="Times New Roman" w:hAnsi="Times New Roman"/>
          <w:sz w:val="26"/>
          <w:szCs w:val="26"/>
        </w:rPr>
        <w:t xml:space="preserve"> </w:t>
      </w:r>
      <w:r w:rsidR="00921E11">
        <w:rPr>
          <w:rFonts w:ascii="Times New Roman" w:hAnsi="Times New Roman"/>
          <w:sz w:val="26"/>
          <w:szCs w:val="26"/>
        </w:rPr>
        <w:t xml:space="preserve">           </w:t>
      </w:r>
      <w:r w:rsidRPr="00441517">
        <w:rPr>
          <w:rFonts w:ascii="Times New Roman" w:hAnsi="Times New Roman"/>
          <w:sz w:val="26"/>
          <w:szCs w:val="26"/>
        </w:rPr>
        <w:t>Председатель Совета депутатов</w:t>
      </w:r>
    </w:p>
    <w:p w:rsidR="000435CA" w:rsidRPr="00441517" w:rsidRDefault="000435CA" w:rsidP="0044151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441517">
        <w:rPr>
          <w:rFonts w:ascii="Times New Roman" w:hAnsi="Times New Roman"/>
          <w:sz w:val="26"/>
          <w:szCs w:val="26"/>
        </w:rPr>
        <w:t xml:space="preserve">муниципального округа                      </w:t>
      </w:r>
      <w:r w:rsidR="00C1192C" w:rsidRPr="00441517">
        <w:rPr>
          <w:rFonts w:ascii="Times New Roman" w:hAnsi="Times New Roman"/>
          <w:sz w:val="26"/>
          <w:szCs w:val="26"/>
        </w:rPr>
        <w:t xml:space="preserve">         </w:t>
      </w:r>
      <w:r w:rsidR="00921E11">
        <w:rPr>
          <w:rFonts w:ascii="Times New Roman" w:hAnsi="Times New Roman"/>
          <w:sz w:val="26"/>
          <w:szCs w:val="26"/>
        </w:rPr>
        <w:t xml:space="preserve">           </w:t>
      </w:r>
      <w:r w:rsidRPr="00441517">
        <w:rPr>
          <w:rFonts w:ascii="Times New Roman" w:hAnsi="Times New Roman"/>
          <w:sz w:val="26"/>
          <w:szCs w:val="26"/>
        </w:rPr>
        <w:t>Токарёвского муниципального округа</w:t>
      </w:r>
    </w:p>
    <w:p w:rsidR="000435CA" w:rsidRPr="00441517" w:rsidRDefault="000435CA" w:rsidP="0044151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441517">
        <w:rPr>
          <w:rFonts w:ascii="Times New Roman" w:hAnsi="Times New Roman"/>
          <w:sz w:val="26"/>
          <w:szCs w:val="26"/>
        </w:rPr>
        <w:t xml:space="preserve">Тамбовской области                            </w:t>
      </w:r>
      <w:r w:rsidR="00C1192C" w:rsidRPr="00441517">
        <w:rPr>
          <w:rFonts w:ascii="Times New Roman" w:hAnsi="Times New Roman"/>
          <w:sz w:val="26"/>
          <w:szCs w:val="26"/>
        </w:rPr>
        <w:t xml:space="preserve">         </w:t>
      </w:r>
      <w:r w:rsidR="00921E11">
        <w:rPr>
          <w:rFonts w:ascii="Times New Roman" w:hAnsi="Times New Roman"/>
          <w:sz w:val="26"/>
          <w:szCs w:val="26"/>
        </w:rPr>
        <w:t xml:space="preserve">           </w:t>
      </w:r>
      <w:r w:rsidRPr="00441517">
        <w:rPr>
          <w:rFonts w:ascii="Times New Roman" w:hAnsi="Times New Roman"/>
          <w:sz w:val="26"/>
          <w:szCs w:val="26"/>
        </w:rPr>
        <w:t>Тамбовской области</w:t>
      </w:r>
    </w:p>
    <w:p w:rsidR="000435CA" w:rsidRPr="00441517" w:rsidRDefault="00921E11" w:rsidP="00441517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                      </w:t>
      </w:r>
      <w:r w:rsidR="00C1192C" w:rsidRPr="00441517">
        <w:rPr>
          <w:rFonts w:ascii="Times New Roman" w:hAnsi="Times New Roman"/>
          <w:sz w:val="26"/>
          <w:szCs w:val="26"/>
        </w:rPr>
        <w:t>В.Н.</w:t>
      </w:r>
      <w:r>
        <w:rPr>
          <w:rFonts w:ascii="Times New Roman" w:hAnsi="Times New Roman"/>
          <w:sz w:val="26"/>
          <w:szCs w:val="26"/>
        </w:rPr>
        <w:t xml:space="preserve"> </w:t>
      </w:r>
      <w:r w:rsidR="000435CA" w:rsidRPr="00441517">
        <w:rPr>
          <w:rFonts w:ascii="Times New Roman" w:hAnsi="Times New Roman"/>
          <w:sz w:val="26"/>
          <w:szCs w:val="26"/>
        </w:rPr>
        <w:t xml:space="preserve">Айдаров                  </w:t>
      </w:r>
      <w:r w:rsidR="00C1192C" w:rsidRPr="00441517">
        <w:rPr>
          <w:rFonts w:ascii="Times New Roman" w:hAnsi="Times New Roman"/>
          <w:sz w:val="26"/>
          <w:szCs w:val="26"/>
        </w:rPr>
        <w:t xml:space="preserve">                                </w:t>
      </w:r>
      <w:r>
        <w:rPr>
          <w:rFonts w:ascii="Times New Roman" w:hAnsi="Times New Roman"/>
          <w:sz w:val="26"/>
          <w:szCs w:val="26"/>
        </w:rPr>
        <w:t xml:space="preserve">                    </w:t>
      </w:r>
      <w:r w:rsidR="000435CA" w:rsidRPr="00441517">
        <w:rPr>
          <w:rFonts w:ascii="Times New Roman" w:hAnsi="Times New Roman"/>
          <w:sz w:val="26"/>
          <w:szCs w:val="26"/>
        </w:rPr>
        <w:t>Е.Д. Брагина</w:t>
      </w:r>
    </w:p>
    <w:sectPr w:rsidR="000435CA" w:rsidRPr="00441517" w:rsidSect="00C1192C">
      <w:headerReference w:type="even" r:id="rId9"/>
      <w:headerReference w:type="default" r:id="rId10"/>
      <w:pgSz w:w="11906" w:h="16838"/>
      <w:pgMar w:top="567" w:right="851" w:bottom="1134" w:left="1418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0434" w:rsidRDefault="006D0434">
      <w:pPr>
        <w:spacing w:after="0" w:line="240" w:lineRule="auto"/>
      </w:pPr>
      <w:r>
        <w:separator/>
      </w:r>
    </w:p>
  </w:endnote>
  <w:endnote w:type="continuationSeparator" w:id="0">
    <w:p w:rsidR="006D0434" w:rsidRDefault="006D04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0434" w:rsidRDefault="006D0434">
      <w:pPr>
        <w:spacing w:after="0" w:line="240" w:lineRule="auto"/>
      </w:pPr>
      <w:r>
        <w:separator/>
      </w:r>
    </w:p>
  </w:footnote>
  <w:footnote w:type="continuationSeparator" w:id="0">
    <w:p w:rsidR="006D0434" w:rsidRDefault="006D04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2F4" w:rsidRDefault="0065347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41333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242F4" w:rsidRDefault="006D0434">
    <w:pPr>
      <w:pStyle w:val="a3"/>
    </w:pPr>
  </w:p>
  <w:p w:rsidR="00231D57" w:rsidRDefault="00231D57"/>
  <w:p w:rsidR="00231D57" w:rsidRDefault="00231D57"/>
  <w:p w:rsidR="00231D57" w:rsidRDefault="00231D57"/>
  <w:p w:rsidR="00231D57" w:rsidRDefault="00231D57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2F4" w:rsidRPr="00C82B63" w:rsidRDefault="006D0434" w:rsidP="007F2B9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975"/>
        </w:tabs>
        <w:ind w:left="975" w:hanging="360"/>
      </w:pPr>
      <w:rPr>
        <w:sz w:val="28"/>
        <w:szCs w:val="28"/>
      </w:rPr>
    </w:lvl>
  </w:abstractNum>
  <w:abstractNum w:abstractNumId="1">
    <w:nsid w:val="2DFB2E7C"/>
    <w:multiLevelType w:val="hybridMultilevel"/>
    <w:tmpl w:val="4CF001BC"/>
    <w:lvl w:ilvl="0" w:tplc="C1E048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AF30EFA"/>
    <w:multiLevelType w:val="hybridMultilevel"/>
    <w:tmpl w:val="6EF4F55C"/>
    <w:lvl w:ilvl="0" w:tplc="332C66C0">
      <w:start w:val="1"/>
      <w:numFmt w:val="decimal"/>
      <w:lvlText w:val="%1)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7989"/>
    <w:rsid w:val="00000F3C"/>
    <w:rsid w:val="000435CA"/>
    <w:rsid w:val="000B3197"/>
    <w:rsid w:val="00137F63"/>
    <w:rsid w:val="00141347"/>
    <w:rsid w:val="00144A0F"/>
    <w:rsid w:val="001574D3"/>
    <w:rsid w:val="00170CA6"/>
    <w:rsid w:val="00176F8F"/>
    <w:rsid w:val="001A1B72"/>
    <w:rsid w:val="00203C78"/>
    <w:rsid w:val="00231D57"/>
    <w:rsid w:val="002727FA"/>
    <w:rsid w:val="00284556"/>
    <w:rsid w:val="002B7971"/>
    <w:rsid w:val="00301A09"/>
    <w:rsid w:val="00354360"/>
    <w:rsid w:val="003738B5"/>
    <w:rsid w:val="00380A73"/>
    <w:rsid w:val="00395C1A"/>
    <w:rsid w:val="003E3323"/>
    <w:rsid w:val="00403AD1"/>
    <w:rsid w:val="00413338"/>
    <w:rsid w:val="00441517"/>
    <w:rsid w:val="004C5750"/>
    <w:rsid w:val="004E5B79"/>
    <w:rsid w:val="004E6974"/>
    <w:rsid w:val="004F024F"/>
    <w:rsid w:val="00520EEE"/>
    <w:rsid w:val="0058182B"/>
    <w:rsid w:val="00597989"/>
    <w:rsid w:val="005C7DF4"/>
    <w:rsid w:val="005D71E5"/>
    <w:rsid w:val="00641268"/>
    <w:rsid w:val="00653478"/>
    <w:rsid w:val="00653F99"/>
    <w:rsid w:val="00673A66"/>
    <w:rsid w:val="00675D4C"/>
    <w:rsid w:val="0068013A"/>
    <w:rsid w:val="006D0434"/>
    <w:rsid w:val="00704266"/>
    <w:rsid w:val="00731D82"/>
    <w:rsid w:val="00747D65"/>
    <w:rsid w:val="00751056"/>
    <w:rsid w:val="00777187"/>
    <w:rsid w:val="0077734C"/>
    <w:rsid w:val="007E30DE"/>
    <w:rsid w:val="00845174"/>
    <w:rsid w:val="00886437"/>
    <w:rsid w:val="008D2D7B"/>
    <w:rsid w:val="008E57F9"/>
    <w:rsid w:val="00902C90"/>
    <w:rsid w:val="00904491"/>
    <w:rsid w:val="00916106"/>
    <w:rsid w:val="00921E11"/>
    <w:rsid w:val="00A13685"/>
    <w:rsid w:val="00A21E2D"/>
    <w:rsid w:val="00A37D9E"/>
    <w:rsid w:val="00A40445"/>
    <w:rsid w:val="00A63F47"/>
    <w:rsid w:val="00A6725E"/>
    <w:rsid w:val="00AA6DDA"/>
    <w:rsid w:val="00AD0E4C"/>
    <w:rsid w:val="00AE02D4"/>
    <w:rsid w:val="00B623C7"/>
    <w:rsid w:val="00B879D1"/>
    <w:rsid w:val="00BE0E24"/>
    <w:rsid w:val="00C1090C"/>
    <w:rsid w:val="00C1192C"/>
    <w:rsid w:val="00C12CEA"/>
    <w:rsid w:val="00C26FDA"/>
    <w:rsid w:val="00C67203"/>
    <w:rsid w:val="00C84BFC"/>
    <w:rsid w:val="00C96B15"/>
    <w:rsid w:val="00CA12B9"/>
    <w:rsid w:val="00CB0D89"/>
    <w:rsid w:val="00CB6A27"/>
    <w:rsid w:val="00CC0EF8"/>
    <w:rsid w:val="00CD3D38"/>
    <w:rsid w:val="00CE1EF2"/>
    <w:rsid w:val="00CE6656"/>
    <w:rsid w:val="00D15A4B"/>
    <w:rsid w:val="00D750EE"/>
    <w:rsid w:val="00D87AAC"/>
    <w:rsid w:val="00D95A89"/>
    <w:rsid w:val="00D972B2"/>
    <w:rsid w:val="00DB0B95"/>
    <w:rsid w:val="00DC6B9D"/>
    <w:rsid w:val="00DD4460"/>
    <w:rsid w:val="00DF0A10"/>
    <w:rsid w:val="00E02EA2"/>
    <w:rsid w:val="00E34570"/>
    <w:rsid w:val="00E40554"/>
    <w:rsid w:val="00E410E4"/>
    <w:rsid w:val="00E52A72"/>
    <w:rsid w:val="00EC08AD"/>
    <w:rsid w:val="00EC1600"/>
    <w:rsid w:val="00EC6DD3"/>
    <w:rsid w:val="00ED3575"/>
    <w:rsid w:val="00EF60CE"/>
    <w:rsid w:val="00F123B1"/>
    <w:rsid w:val="00F65853"/>
    <w:rsid w:val="00FA6898"/>
    <w:rsid w:val="00FE0009"/>
    <w:rsid w:val="00FE02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B9D"/>
    <w:pPr>
      <w:suppressAutoHyphens/>
    </w:pPr>
    <w:rPr>
      <w:rFonts w:eastAsia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DC6B9D"/>
    <w:pPr>
      <w:suppressAutoHyphens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3">
    <w:name w:val="Body Text Indent 3"/>
    <w:basedOn w:val="a"/>
    <w:link w:val="30"/>
    <w:qFormat/>
    <w:rsid w:val="00DC6B9D"/>
    <w:pPr>
      <w:suppressAutoHyphens w:val="0"/>
      <w:spacing w:after="120" w:line="240" w:lineRule="auto"/>
      <w:ind w:left="283"/>
    </w:pPr>
    <w:rPr>
      <w:rFonts w:ascii="Calibri" w:hAnsi="Calibri"/>
      <w:sz w:val="16"/>
      <w:szCs w:val="16"/>
      <w:lang w:val="en-US" w:eastAsia="en-US" w:bidi="en-US"/>
    </w:rPr>
  </w:style>
  <w:style w:type="character" w:customStyle="1" w:styleId="30">
    <w:name w:val="Основной текст с отступом 3 Знак"/>
    <w:basedOn w:val="a0"/>
    <w:link w:val="3"/>
    <w:rsid w:val="00DC6B9D"/>
    <w:rPr>
      <w:rFonts w:ascii="Calibri" w:eastAsia="Times New Roman" w:hAnsi="Calibri" w:cs="Times New Roman"/>
      <w:sz w:val="16"/>
      <w:szCs w:val="16"/>
      <w:lang w:val="en-US" w:bidi="en-US"/>
    </w:rPr>
  </w:style>
  <w:style w:type="paragraph" w:styleId="a3">
    <w:name w:val="header"/>
    <w:basedOn w:val="a"/>
    <w:link w:val="a4"/>
    <w:uiPriority w:val="99"/>
    <w:semiHidden/>
    <w:unhideWhenUsed/>
    <w:rsid w:val="004133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13338"/>
    <w:rPr>
      <w:rFonts w:eastAsia="Times New Roman" w:cs="Times New Roman"/>
      <w:lang w:eastAsia="ru-RU"/>
    </w:rPr>
  </w:style>
  <w:style w:type="character" w:styleId="a5">
    <w:name w:val="page number"/>
    <w:rsid w:val="00413338"/>
  </w:style>
  <w:style w:type="paragraph" w:customStyle="1" w:styleId="ConsPlusNonformat">
    <w:name w:val="ConsPlusNonformat"/>
    <w:uiPriority w:val="99"/>
    <w:rsid w:val="0035436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02C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02C9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4E6974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4E6974"/>
    <w:rPr>
      <w:rFonts w:eastAsia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4E6974"/>
    <w:rPr>
      <w:rFonts w:ascii="Times New Roman" w:hAnsi="Times New Roman" w:cs="Times New Roman" w:hint="default"/>
      <w:vertAlign w:val="superscript"/>
    </w:rPr>
  </w:style>
  <w:style w:type="table" w:styleId="ab">
    <w:name w:val="Table Grid"/>
    <w:basedOn w:val="a1"/>
    <w:uiPriority w:val="59"/>
    <w:rsid w:val="00FE021E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b"/>
    <w:uiPriority w:val="59"/>
    <w:rsid w:val="00D972B2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rmal (Web)"/>
    <w:basedOn w:val="a"/>
    <w:unhideWhenUsed/>
    <w:rsid w:val="00284556"/>
    <w:pPr>
      <w:suppressAutoHyphens w:val="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d">
    <w:name w:val="List Paragraph"/>
    <w:basedOn w:val="a"/>
    <w:uiPriority w:val="34"/>
    <w:qFormat/>
    <w:rsid w:val="00A37D9E"/>
    <w:pPr>
      <w:ind w:left="720"/>
      <w:contextualSpacing/>
    </w:pPr>
  </w:style>
  <w:style w:type="paragraph" w:customStyle="1" w:styleId="Default">
    <w:name w:val="Default"/>
    <w:qFormat/>
    <w:rsid w:val="00A37D9E"/>
    <w:pPr>
      <w:suppressAutoHyphens/>
      <w:spacing w:after="0" w:line="240" w:lineRule="auto"/>
    </w:pPr>
    <w:rPr>
      <w:rFonts w:ascii="Times New Roman" w:hAnsi="Times New Roman" w:cs="Times New Roman"/>
      <w:color w:val="000000"/>
      <w:sz w:val="28"/>
      <w:szCs w:val="24"/>
    </w:rPr>
  </w:style>
  <w:style w:type="paragraph" w:customStyle="1" w:styleId="10">
    <w:name w:val="Обычный1"/>
    <w:qFormat/>
    <w:rsid w:val="00A37D9E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8"/>
      <w:szCs w:val="24"/>
      <w:lang w:eastAsia="ru-RU"/>
    </w:rPr>
  </w:style>
  <w:style w:type="paragraph" w:customStyle="1" w:styleId="aligncenter">
    <w:name w:val="align_center"/>
    <w:basedOn w:val="a"/>
    <w:rsid w:val="00C1192C"/>
    <w:pPr>
      <w:suppressAutoHyphens w:val="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tandard">
    <w:name w:val="Standard"/>
    <w:qFormat/>
    <w:rsid w:val="00C1192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styleId="ae">
    <w:name w:val="No Spacing"/>
    <w:uiPriority w:val="1"/>
    <w:qFormat/>
    <w:rsid w:val="00C1192C"/>
    <w:pPr>
      <w:widowControl w:val="0"/>
      <w:suppressAutoHyphens/>
      <w:autoSpaceDE w:val="0"/>
      <w:spacing w:after="0" w:line="240" w:lineRule="auto"/>
      <w:ind w:left="280" w:firstLine="700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B9D"/>
    <w:pPr>
      <w:suppressAutoHyphens/>
    </w:pPr>
    <w:rPr>
      <w:rFonts w:eastAsia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DC6B9D"/>
    <w:pPr>
      <w:suppressAutoHyphens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3">
    <w:name w:val="Body Text Indent 3"/>
    <w:basedOn w:val="a"/>
    <w:link w:val="30"/>
    <w:qFormat/>
    <w:rsid w:val="00DC6B9D"/>
    <w:pPr>
      <w:suppressAutoHyphens w:val="0"/>
      <w:spacing w:after="120" w:line="240" w:lineRule="auto"/>
      <w:ind w:left="283"/>
    </w:pPr>
    <w:rPr>
      <w:rFonts w:ascii="Calibri" w:hAnsi="Calibri"/>
      <w:sz w:val="16"/>
      <w:szCs w:val="16"/>
      <w:lang w:val="en-US" w:eastAsia="en-US" w:bidi="en-US"/>
    </w:rPr>
  </w:style>
  <w:style w:type="character" w:customStyle="1" w:styleId="30">
    <w:name w:val="Основной текст с отступом 3 Знак"/>
    <w:basedOn w:val="a0"/>
    <w:link w:val="3"/>
    <w:rsid w:val="00DC6B9D"/>
    <w:rPr>
      <w:rFonts w:ascii="Calibri" w:eastAsia="Times New Roman" w:hAnsi="Calibri" w:cs="Times New Roman"/>
      <w:sz w:val="16"/>
      <w:szCs w:val="16"/>
      <w:lang w:val="en-US" w:bidi="en-US"/>
    </w:rPr>
  </w:style>
  <w:style w:type="paragraph" w:styleId="a3">
    <w:name w:val="header"/>
    <w:basedOn w:val="a"/>
    <w:link w:val="a4"/>
    <w:uiPriority w:val="99"/>
    <w:semiHidden/>
    <w:unhideWhenUsed/>
    <w:rsid w:val="004133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13338"/>
    <w:rPr>
      <w:rFonts w:eastAsia="Times New Roman" w:cs="Times New Roman"/>
      <w:lang w:eastAsia="ru-RU"/>
    </w:rPr>
  </w:style>
  <w:style w:type="character" w:styleId="a5">
    <w:name w:val="page number"/>
    <w:rsid w:val="00413338"/>
  </w:style>
  <w:style w:type="paragraph" w:customStyle="1" w:styleId="ConsPlusNonformat">
    <w:name w:val="ConsPlusNonformat"/>
    <w:uiPriority w:val="99"/>
    <w:rsid w:val="0035436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02C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02C9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4E6974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4E6974"/>
    <w:rPr>
      <w:rFonts w:eastAsia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4E6974"/>
    <w:rPr>
      <w:rFonts w:ascii="Times New Roman" w:hAnsi="Times New Roman" w:cs="Times New Roman" w:hint="default"/>
      <w:vertAlign w:val="superscript"/>
    </w:rPr>
  </w:style>
  <w:style w:type="table" w:styleId="ab">
    <w:name w:val="Table Grid"/>
    <w:basedOn w:val="a1"/>
    <w:uiPriority w:val="59"/>
    <w:rsid w:val="00FE021E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b"/>
    <w:uiPriority w:val="59"/>
    <w:rsid w:val="00D972B2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rmal (Web)"/>
    <w:basedOn w:val="a"/>
    <w:unhideWhenUsed/>
    <w:rsid w:val="00284556"/>
    <w:pPr>
      <w:suppressAutoHyphens w:val="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d">
    <w:name w:val="List Paragraph"/>
    <w:basedOn w:val="a"/>
    <w:uiPriority w:val="34"/>
    <w:qFormat/>
    <w:rsid w:val="00A37D9E"/>
    <w:pPr>
      <w:ind w:left="720"/>
      <w:contextualSpacing/>
    </w:pPr>
  </w:style>
  <w:style w:type="paragraph" w:customStyle="1" w:styleId="Default">
    <w:name w:val="Default"/>
    <w:qFormat/>
    <w:rsid w:val="00A37D9E"/>
    <w:pPr>
      <w:suppressAutoHyphens/>
      <w:spacing w:after="0" w:line="240" w:lineRule="auto"/>
    </w:pPr>
    <w:rPr>
      <w:rFonts w:ascii="Times New Roman" w:hAnsi="Times New Roman" w:cs="Times New Roman"/>
      <w:color w:val="000000"/>
      <w:sz w:val="28"/>
      <w:szCs w:val="24"/>
    </w:rPr>
  </w:style>
  <w:style w:type="paragraph" w:customStyle="1" w:styleId="10">
    <w:name w:val="Обычный1"/>
    <w:qFormat/>
    <w:rsid w:val="00A37D9E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8"/>
      <w:szCs w:val="24"/>
      <w:lang w:eastAsia="ru-RU"/>
    </w:rPr>
  </w:style>
  <w:style w:type="paragraph" w:customStyle="1" w:styleId="aligncenter">
    <w:name w:val="align_center"/>
    <w:basedOn w:val="a"/>
    <w:rsid w:val="00C1192C"/>
    <w:pPr>
      <w:suppressAutoHyphens w:val="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tandard">
    <w:name w:val="Standard"/>
    <w:qFormat/>
    <w:rsid w:val="00C1192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styleId="ae">
    <w:name w:val="No Spacing"/>
    <w:uiPriority w:val="1"/>
    <w:qFormat/>
    <w:rsid w:val="00C1192C"/>
    <w:pPr>
      <w:widowControl w:val="0"/>
      <w:suppressAutoHyphens/>
      <w:autoSpaceDE w:val="0"/>
      <w:spacing w:after="0" w:line="240" w:lineRule="auto"/>
      <w:ind w:left="280" w:firstLine="700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572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2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9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5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0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5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B5901B-78A0-4F9C-A1BC-F9F82E332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1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Райсовет</dc:creator>
  <cp:lastModifiedBy>Дерябина</cp:lastModifiedBy>
  <cp:revision>14</cp:revision>
  <cp:lastPrinted>2025-02-10T08:32:00Z</cp:lastPrinted>
  <dcterms:created xsi:type="dcterms:W3CDTF">2024-03-25T11:50:00Z</dcterms:created>
  <dcterms:modified xsi:type="dcterms:W3CDTF">2025-02-26T08:56:00Z</dcterms:modified>
</cp:coreProperties>
</file>