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2C" w:rsidRPr="00441517" w:rsidRDefault="00C1192C" w:rsidP="00441517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</w:p>
    <w:p w:rsidR="00B879D1" w:rsidRPr="00441517" w:rsidRDefault="00B879D1" w:rsidP="004415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41517">
        <w:rPr>
          <w:rFonts w:ascii="Times New Roman" w:hAnsi="Times New Roman"/>
          <w:sz w:val="26"/>
          <w:szCs w:val="26"/>
        </w:rPr>
        <w:t>Тамбовская область</w:t>
      </w:r>
    </w:p>
    <w:p w:rsidR="00B879D1" w:rsidRPr="00441517" w:rsidRDefault="00B879D1" w:rsidP="004415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41517">
        <w:rPr>
          <w:rFonts w:ascii="Times New Roman" w:hAnsi="Times New Roman"/>
          <w:sz w:val="26"/>
          <w:szCs w:val="26"/>
        </w:rPr>
        <w:t>Совет депутатов Токарёвского муниципального округа</w:t>
      </w:r>
    </w:p>
    <w:p w:rsidR="00B879D1" w:rsidRPr="00441517" w:rsidRDefault="00B879D1" w:rsidP="004415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41517">
        <w:rPr>
          <w:rFonts w:ascii="Times New Roman" w:hAnsi="Times New Roman"/>
          <w:sz w:val="26"/>
          <w:szCs w:val="26"/>
        </w:rPr>
        <w:t xml:space="preserve">(Первый созыв – заседание </w:t>
      </w:r>
      <w:r w:rsidR="00DE6AD9">
        <w:rPr>
          <w:rFonts w:ascii="Times New Roman" w:hAnsi="Times New Roman"/>
          <w:sz w:val="26"/>
          <w:szCs w:val="26"/>
        </w:rPr>
        <w:t>тридцать третье</w:t>
      </w:r>
      <w:r w:rsidRPr="00441517">
        <w:rPr>
          <w:rFonts w:ascii="Times New Roman" w:hAnsi="Times New Roman"/>
          <w:sz w:val="26"/>
          <w:szCs w:val="26"/>
        </w:rPr>
        <w:t>)</w:t>
      </w:r>
    </w:p>
    <w:p w:rsidR="00B879D1" w:rsidRPr="00441517" w:rsidRDefault="00B879D1" w:rsidP="004415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879D1" w:rsidRPr="00441517" w:rsidRDefault="00B879D1" w:rsidP="004415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41517">
        <w:rPr>
          <w:rFonts w:ascii="Times New Roman" w:hAnsi="Times New Roman"/>
          <w:b/>
          <w:sz w:val="26"/>
          <w:szCs w:val="26"/>
        </w:rPr>
        <w:t>РЕШЕНИЕ</w:t>
      </w:r>
    </w:p>
    <w:p w:rsidR="00B879D1" w:rsidRPr="00441517" w:rsidRDefault="00B879D1" w:rsidP="004415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879D1" w:rsidRPr="00441517" w:rsidRDefault="00D94296" w:rsidP="00F123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04.04</w:t>
      </w:r>
      <w:r w:rsidR="00DE6AD9">
        <w:rPr>
          <w:rFonts w:ascii="Times New Roman" w:hAnsi="Times New Roman"/>
          <w:sz w:val="26"/>
          <w:szCs w:val="26"/>
        </w:rPr>
        <w:t>.2025</w:t>
      </w:r>
      <w:r w:rsidR="00441517">
        <w:rPr>
          <w:rFonts w:ascii="Times New Roman" w:hAnsi="Times New Roman"/>
          <w:sz w:val="26"/>
          <w:szCs w:val="26"/>
        </w:rPr>
        <w:t xml:space="preserve">                                           </w:t>
      </w:r>
      <w:proofErr w:type="spellStart"/>
      <w:r w:rsidR="00B879D1" w:rsidRPr="00441517">
        <w:rPr>
          <w:rFonts w:ascii="Times New Roman" w:hAnsi="Times New Roman"/>
          <w:sz w:val="26"/>
          <w:szCs w:val="26"/>
        </w:rPr>
        <w:t>р.п</w:t>
      </w:r>
      <w:proofErr w:type="spellEnd"/>
      <w:r w:rsidR="00B879D1" w:rsidRPr="00441517">
        <w:rPr>
          <w:rFonts w:ascii="Times New Roman" w:hAnsi="Times New Roman"/>
          <w:sz w:val="26"/>
          <w:szCs w:val="26"/>
        </w:rPr>
        <w:t xml:space="preserve">. Токарёвка                   </w:t>
      </w:r>
      <w:r w:rsidR="00441517">
        <w:rPr>
          <w:rFonts w:ascii="Times New Roman" w:hAnsi="Times New Roman"/>
          <w:sz w:val="26"/>
          <w:szCs w:val="26"/>
        </w:rPr>
        <w:t xml:space="preserve">                                </w:t>
      </w:r>
      <w:r w:rsidR="00B879D1" w:rsidRPr="00441517">
        <w:rPr>
          <w:rFonts w:ascii="Times New Roman" w:hAnsi="Times New Roman"/>
          <w:sz w:val="26"/>
          <w:szCs w:val="26"/>
        </w:rPr>
        <w:t xml:space="preserve">№ </w:t>
      </w:r>
      <w:r w:rsidR="00757AA9">
        <w:rPr>
          <w:rFonts w:ascii="Times New Roman" w:hAnsi="Times New Roman"/>
          <w:sz w:val="26"/>
          <w:szCs w:val="26"/>
        </w:rPr>
        <w:t>333</w:t>
      </w:r>
      <w:bookmarkStart w:id="0" w:name="_GoBack"/>
      <w:bookmarkEnd w:id="0"/>
    </w:p>
    <w:p w:rsidR="00C1192C" w:rsidRPr="00441517" w:rsidRDefault="00C1192C" w:rsidP="004415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56F41" w:rsidRDefault="00DE6AD9" w:rsidP="00DE6AD9">
      <w:pPr>
        <w:spacing w:after="0" w:line="240" w:lineRule="auto"/>
        <w:ind w:left="-567" w:right="-284"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признании </w:t>
      </w:r>
      <w:proofErr w:type="gramStart"/>
      <w:r>
        <w:rPr>
          <w:rFonts w:ascii="Times New Roman" w:hAnsi="Times New Roman"/>
          <w:b/>
          <w:sz w:val="26"/>
          <w:szCs w:val="26"/>
        </w:rPr>
        <w:t>утратившими</w:t>
      </w:r>
      <w:proofErr w:type="gramEnd"/>
      <w:r w:rsidR="00A37D9E" w:rsidRPr="00441517">
        <w:rPr>
          <w:rFonts w:ascii="Times New Roman" w:hAnsi="Times New Roman"/>
          <w:b/>
          <w:sz w:val="26"/>
          <w:szCs w:val="26"/>
        </w:rPr>
        <w:t xml:space="preserve"> силу </w:t>
      </w:r>
      <w:r w:rsidR="00356F41">
        <w:rPr>
          <w:rFonts w:ascii="Times New Roman" w:hAnsi="Times New Roman"/>
          <w:b/>
          <w:sz w:val="26"/>
          <w:szCs w:val="26"/>
        </w:rPr>
        <w:t xml:space="preserve">отдельных </w:t>
      </w:r>
      <w:r>
        <w:rPr>
          <w:rFonts w:ascii="Times New Roman" w:hAnsi="Times New Roman"/>
          <w:b/>
          <w:sz w:val="26"/>
          <w:szCs w:val="26"/>
        </w:rPr>
        <w:t>решений</w:t>
      </w:r>
      <w:r w:rsidR="00356F41">
        <w:rPr>
          <w:rFonts w:ascii="Times New Roman" w:hAnsi="Times New Roman"/>
          <w:b/>
          <w:sz w:val="26"/>
          <w:szCs w:val="26"/>
        </w:rPr>
        <w:t xml:space="preserve"> </w:t>
      </w:r>
    </w:p>
    <w:p w:rsidR="00DE6AD9" w:rsidRDefault="00356F41" w:rsidP="00DE6AD9">
      <w:pPr>
        <w:spacing w:after="0" w:line="240" w:lineRule="auto"/>
        <w:ind w:left="-567" w:right="-284"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представительных органов</w:t>
      </w:r>
      <w:r w:rsidR="00DE6AD9">
        <w:rPr>
          <w:rFonts w:ascii="Times New Roman" w:hAnsi="Times New Roman"/>
          <w:b/>
          <w:sz w:val="26"/>
          <w:szCs w:val="26"/>
        </w:rPr>
        <w:t xml:space="preserve"> Токарёвского </w:t>
      </w:r>
      <w:r>
        <w:rPr>
          <w:rFonts w:ascii="Times New Roman" w:hAnsi="Times New Roman"/>
          <w:b/>
          <w:sz w:val="26"/>
          <w:szCs w:val="26"/>
        </w:rPr>
        <w:t>района</w:t>
      </w:r>
      <w:r w:rsidR="00DE6AD9">
        <w:rPr>
          <w:rFonts w:ascii="Times New Roman" w:hAnsi="Times New Roman"/>
          <w:b/>
          <w:sz w:val="26"/>
          <w:szCs w:val="26"/>
        </w:rPr>
        <w:t xml:space="preserve"> Тамбовской области </w:t>
      </w:r>
    </w:p>
    <w:p w:rsidR="00DE6AD9" w:rsidRPr="00DE6AD9" w:rsidRDefault="00DE6AD9" w:rsidP="00DE6AD9">
      <w:pPr>
        <w:spacing w:after="0" w:line="240" w:lineRule="auto"/>
        <w:ind w:left="-567" w:right="-284" w:firstLine="851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441517" w:rsidRDefault="00441517" w:rsidP="00DE6AD9">
      <w:pPr>
        <w:pStyle w:val="aligncenter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E6AD9">
        <w:rPr>
          <w:bCs/>
          <w:color w:val="333333"/>
          <w:sz w:val="26"/>
          <w:szCs w:val="26"/>
          <w:shd w:val="clear" w:color="auto" w:fill="FFFFFF"/>
        </w:rPr>
        <w:t>В</w:t>
      </w:r>
      <w:r w:rsidR="00DE6AD9" w:rsidRPr="00441517">
        <w:rPr>
          <w:sz w:val="26"/>
          <w:szCs w:val="26"/>
        </w:rPr>
        <w:t xml:space="preserve"> целях приведения муниципальных нормативных правовых актов Токарёвского муниципального округа Тамбовской области в  соответствие </w:t>
      </w:r>
      <w:r w:rsidR="00DE6AD9">
        <w:rPr>
          <w:sz w:val="26"/>
          <w:szCs w:val="26"/>
        </w:rPr>
        <w:t>с действующим законодательством</w:t>
      </w:r>
      <w:r w:rsidR="00DE6AD9" w:rsidRPr="00441517">
        <w:rPr>
          <w:sz w:val="26"/>
          <w:szCs w:val="26"/>
        </w:rPr>
        <w:t>,</w:t>
      </w:r>
      <w:r w:rsidR="00DE6AD9">
        <w:rPr>
          <w:sz w:val="26"/>
          <w:szCs w:val="26"/>
        </w:rPr>
        <w:t xml:space="preserve"> на основании Законом Тамбовской области от  04.07.2007 № 223-З «О муниципальной службе в Тамбовской области», </w:t>
      </w:r>
      <w:r>
        <w:rPr>
          <w:sz w:val="26"/>
          <w:szCs w:val="26"/>
        </w:rPr>
        <w:t>учитывая заключение постоянной комиссии по вопросам местного самоуправления и депутатской этики,</w:t>
      </w:r>
    </w:p>
    <w:p w:rsidR="00441517" w:rsidRDefault="00441517" w:rsidP="00441517">
      <w:pPr>
        <w:pStyle w:val="aligncenter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C1192C" w:rsidRPr="00441517" w:rsidRDefault="00441517" w:rsidP="00441517">
      <w:pPr>
        <w:pStyle w:val="aligncenter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1192C" w:rsidRPr="00441517">
        <w:rPr>
          <w:sz w:val="26"/>
          <w:szCs w:val="26"/>
        </w:rPr>
        <w:t xml:space="preserve">Совет депутатов Токарёвского муниципального округа Тамбовской области </w:t>
      </w:r>
      <w:r w:rsidR="00C1192C" w:rsidRPr="00441517">
        <w:rPr>
          <w:b/>
          <w:sz w:val="26"/>
          <w:szCs w:val="26"/>
        </w:rPr>
        <w:t>решил:</w:t>
      </w:r>
    </w:p>
    <w:p w:rsidR="00441517" w:rsidRDefault="00441517" w:rsidP="00441517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</w:p>
    <w:p w:rsidR="00A37D9E" w:rsidRPr="00441517" w:rsidRDefault="00441517" w:rsidP="00441517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37D9E" w:rsidRPr="00441517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A37D9E" w:rsidRPr="00441517">
        <w:rPr>
          <w:sz w:val="26"/>
          <w:szCs w:val="26"/>
        </w:rPr>
        <w:t>Признать утратившими силу:</w:t>
      </w:r>
    </w:p>
    <w:p w:rsidR="00D15A4B" w:rsidRPr="00441517" w:rsidRDefault="00441517" w:rsidP="00DE6AD9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 р</w:t>
      </w:r>
      <w:r w:rsidR="00AE02D4" w:rsidRPr="00441517">
        <w:rPr>
          <w:sz w:val="26"/>
          <w:szCs w:val="26"/>
        </w:rPr>
        <w:t>ешени</w:t>
      </w:r>
      <w:r w:rsidR="00D15A4B" w:rsidRPr="00441517">
        <w:rPr>
          <w:sz w:val="26"/>
          <w:szCs w:val="26"/>
        </w:rPr>
        <w:t>е</w:t>
      </w:r>
      <w:r w:rsidR="00AE02D4" w:rsidRPr="00441517">
        <w:rPr>
          <w:sz w:val="26"/>
          <w:szCs w:val="26"/>
        </w:rPr>
        <w:t xml:space="preserve"> Токарёвского </w:t>
      </w:r>
      <w:r w:rsidR="00DE6AD9">
        <w:rPr>
          <w:sz w:val="26"/>
          <w:szCs w:val="26"/>
        </w:rPr>
        <w:t xml:space="preserve">районного </w:t>
      </w:r>
      <w:r w:rsidR="00AE02D4" w:rsidRPr="00441517">
        <w:rPr>
          <w:sz w:val="26"/>
          <w:szCs w:val="26"/>
        </w:rPr>
        <w:t xml:space="preserve">Совета народных депутатов Тамбовской области от </w:t>
      </w:r>
      <w:r w:rsidR="00DE6AD9">
        <w:rPr>
          <w:sz w:val="26"/>
          <w:szCs w:val="26"/>
        </w:rPr>
        <w:t>18.07.2019 № 100</w:t>
      </w:r>
      <w:r w:rsidR="00AE02D4" w:rsidRPr="00441517">
        <w:rPr>
          <w:sz w:val="26"/>
          <w:szCs w:val="26"/>
        </w:rPr>
        <w:t xml:space="preserve"> «</w:t>
      </w:r>
      <w:r w:rsidR="00DE6AD9" w:rsidRPr="00DE6AD9">
        <w:rPr>
          <w:sz w:val="26"/>
          <w:szCs w:val="26"/>
        </w:rPr>
        <w:t>О Перечне должностей муниципальной службы в Токарёвском районе Тамбовской области</w:t>
      </w:r>
      <w:r w:rsidR="00AE02D4" w:rsidRPr="00441517">
        <w:rPr>
          <w:sz w:val="26"/>
          <w:szCs w:val="26"/>
        </w:rPr>
        <w:t>»;</w:t>
      </w:r>
    </w:p>
    <w:p w:rsidR="00DE6AD9" w:rsidRPr="00DE6AD9" w:rsidRDefault="00441517" w:rsidP="00DE6AD9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E02D4" w:rsidRPr="00441517">
        <w:rPr>
          <w:sz w:val="26"/>
          <w:szCs w:val="26"/>
        </w:rPr>
        <w:t xml:space="preserve">- </w:t>
      </w:r>
      <w:r w:rsidR="00DE6AD9" w:rsidRPr="00DE6AD9">
        <w:rPr>
          <w:sz w:val="26"/>
          <w:szCs w:val="26"/>
        </w:rPr>
        <w:t>решение Токарёвского районного Совета народных депутатов Тамбовской области от</w:t>
      </w:r>
      <w:r w:rsidR="00DE6AD9">
        <w:rPr>
          <w:sz w:val="26"/>
          <w:szCs w:val="26"/>
        </w:rPr>
        <w:t xml:space="preserve"> 25.02.2022 № 358 «</w:t>
      </w:r>
      <w:r w:rsidR="00DE6AD9" w:rsidRPr="00DE6AD9">
        <w:rPr>
          <w:sz w:val="26"/>
          <w:szCs w:val="26"/>
        </w:rPr>
        <w:t>О внесении изменений в решение Токарёвского районного Совета народных депутатов Тамбовской области от 18.07.2019 № 100 «О Перечне должностей муниципальной службы в Токарёвском районе Тамбовской области»</w:t>
      </w:r>
      <w:r w:rsidR="00DE6AD9">
        <w:rPr>
          <w:sz w:val="26"/>
          <w:szCs w:val="26"/>
        </w:rPr>
        <w:t>;</w:t>
      </w:r>
    </w:p>
    <w:p w:rsidR="00AE02D4" w:rsidRDefault="00DE6AD9" w:rsidP="00DE6AD9">
      <w:pPr>
        <w:pStyle w:val="ac"/>
        <w:tabs>
          <w:tab w:val="left" w:pos="709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DE6AD9">
        <w:rPr>
          <w:sz w:val="26"/>
          <w:szCs w:val="26"/>
        </w:rPr>
        <w:t>решение Токарёвского районного Совета народных депутатов Тамбовской области от</w:t>
      </w:r>
      <w:r>
        <w:rPr>
          <w:sz w:val="26"/>
          <w:szCs w:val="26"/>
        </w:rPr>
        <w:t xml:space="preserve"> 30.09.2022 № 404 «</w:t>
      </w:r>
      <w:r w:rsidRPr="00DE6AD9">
        <w:rPr>
          <w:sz w:val="26"/>
          <w:szCs w:val="26"/>
        </w:rPr>
        <w:t>О внесении изменений в Решение Токарёвского районного Совета народных депутатов Тамбовской области от 18.07.2019 № 100 «О Перечне должностей муниципальной службы в Токарёвском районе Тамбовской области</w:t>
      </w:r>
      <w:r>
        <w:rPr>
          <w:sz w:val="26"/>
          <w:szCs w:val="26"/>
        </w:rPr>
        <w:t>»</w:t>
      </w:r>
    </w:p>
    <w:p w:rsidR="00054501" w:rsidRDefault="00054501" w:rsidP="00DE6AD9">
      <w:pPr>
        <w:pStyle w:val="ac"/>
        <w:tabs>
          <w:tab w:val="left" w:pos="709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 решение Абакумовского сельского Совета народных депутатов Токарёвского района Тамбовской области от 25.07.2019 № 44 «О Перечне должностей муниципальной службы в Абакумовской сельсовета Токарёвского района Тамбовской области»;</w:t>
      </w:r>
    </w:p>
    <w:p w:rsidR="00054501" w:rsidRPr="00054501" w:rsidRDefault="00054501" w:rsidP="00054501">
      <w:pPr>
        <w:pStyle w:val="ac"/>
        <w:tabs>
          <w:tab w:val="left" w:pos="709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054501">
        <w:rPr>
          <w:sz w:val="26"/>
          <w:szCs w:val="26"/>
        </w:rPr>
        <w:t xml:space="preserve">решение </w:t>
      </w:r>
      <w:r>
        <w:rPr>
          <w:sz w:val="26"/>
          <w:szCs w:val="26"/>
        </w:rPr>
        <w:t xml:space="preserve">Александровского </w:t>
      </w:r>
      <w:r w:rsidRPr="00054501">
        <w:rPr>
          <w:sz w:val="26"/>
          <w:szCs w:val="26"/>
        </w:rPr>
        <w:t xml:space="preserve">сельского Совета народных депутатов Токарёвского района Тамбовской области от </w:t>
      </w:r>
      <w:r>
        <w:rPr>
          <w:sz w:val="26"/>
          <w:szCs w:val="26"/>
        </w:rPr>
        <w:t>31.07.2019 № 47</w:t>
      </w:r>
      <w:r w:rsidRPr="00054501">
        <w:rPr>
          <w:sz w:val="26"/>
          <w:szCs w:val="26"/>
        </w:rPr>
        <w:t xml:space="preserve"> «О Перечне должностей муниципальной службы в </w:t>
      </w:r>
      <w:r>
        <w:rPr>
          <w:sz w:val="26"/>
          <w:szCs w:val="26"/>
        </w:rPr>
        <w:t>администрации Александровского</w:t>
      </w:r>
      <w:r w:rsidRPr="00054501">
        <w:rPr>
          <w:sz w:val="26"/>
          <w:szCs w:val="26"/>
        </w:rPr>
        <w:t xml:space="preserve"> сельсовета»;</w:t>
      </w:r>
    </w:p>
    <w:p w:rsidR="00054501" w:rsidRPr="00054501" w:rsidRDefault="00054501" w:rsidP="00054501">
      <w:pPr>
        <w:pStyle w:val="ac"/>
        <w:tabs>
          <w:tab w:val="left" w:pos="709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- </w:t>
      </w:r>
      <w:r w:rsidRPr="00054501">
        <w:rPr>
          <w:sz w:val="26"/>
          <w:szCs w:val="26"/>
        </w:rPr>
        <w:t xml:space="preserve">решение </w:t>
      </w:r>
      <w:r>
        <w:rPr>
          <w:sz w:val="26"/>
          <w:szCs w:val="26"/>
        </w:rPr>
        <w:t>Безукладовского</w:t>
      </w:r>
      <w:r w:rsidRPr="00054501">
        <w:rPr>
          <w:sz w:val="26"/>
          <w:szCs w:val="26"/>
        </w:rPr>
        <w:t xml:space="preserve"> сельского Совета народных депутатов Токарёвского района Тамбовской области от </w:t>
      </w:r>
      <w:r>
        <w:rPr>
          <w:sz w:val="26"/>
          <w:szCs w:val="26"/>
        </w:rPr>
        <w:t>24.07.2019 № 45</w:t>
      </w:r>
      <w:r w:rsidRPr="00054501">
        <w:rPr>
          <w:sz w:val="26"/>
          <w:szCs w:val="26"/>
        </w:rPr>
        <w:t xml:space="preserve"> «О Перечне должностей муниципальной службы в администрации </w:t>
      </w:r>
      <w:r>
        <w:rPr>
          <w:sz w:val="26"/>
          <w:szCs w:val="26"/>
        </w:rPr>
        <w:t>Безукладовского</w:t>
      </w:r>
      <w:r w:rsidRPr="00054501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 xml:space="preserve"> Токарёвского района Тамбовской области</w:t>
      </w:r>
      <w:r w:rsidRPr="00054501">
        <w:rPr>
          <w:sz w:val="26"/>
          <w:szCs w:val="26"/>
        </w:rPr>
        <w:t>»;</w:t>
      </w:r>
    </w:p>
    <w:p w:rsidR="00054501" w:rsidRPr="00054501" w:rsidRDefault="00054501" w:rsidP="00054501">
      <w:pPr>
        <w:pStyle w:val="ac"/>
        <w:tabs>
          <w:tab w:val="left" w:pos="709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054501">
        <w:rPr>
          <w:sz w:val="26"/>
          <w:szCs w:val="26"/>
        </w:rPr>
        <w:t xml:space="preserve">решение </w:t>
      </w:r>
      <w:r>
        <w:rPr>
          <w:sz w:val="26"/>
          <w:szCs w:val="26"/>
        </w:rPr>
        <w:t>Гладышевского</w:t>
      </w:r>
      <w:r w:rsidRPr="00054501">
        <w:rPr>
          <w:sz w:val="26"/>
          <w:szCs w:val="26"/>
        </w:rPr>
        <w:t xml:space="preserve"> сельского Совета народных депутатов Токарёвского района Тамбовской области от </w:t>
      </w:r>
      <w:r>
        <w:rPr>
          <w:sz w:val="26"/>
          <w:szCs w:val="26"/>
        </w:rPr>
        <w:t>23</w:t>
      </w:r>
      <w:r w:rsidRPr="00054501">
        <w:rPr>
          <w:sz w:val="26"/>
          <w:szCs w:val="26"/>
        </w:rPr>
        <w:t xml:space="preserve">.07.2019 № </w:t>
      </w:r>
      <w:r>
        <w:rPr>
          <w:sz w:val="26"/>
          <w:szCs w:val="26"/>
        </w:rPr>
        <w:t>35</w:t>
      </w:r>
      <w:r w:rsidRPr="00054501">
        <w:rPr>
          <w:sz w:val="26"/>
          <w:szCs w:val="26"/>
        </w:rPr>
        <w:t xml:space="preserve"> «О Перечне должностей </w:t>
      </w:r>
      <w:r w:rsidRPr="00054501">
        <w:rPr>
          <w:sz w:val="26"/>
          <w:szCs w:val="26"/>
        </w:rPr>
        <w:lastRenderedPageBreak/>
        <w:t xml:space="preserve">муниципальной службы в администрации </w:t>
      </w:r>
      <w:r w:rsidR="00B10630">
        <w:rPr>
          <w:sz w:val="26"/>
          <w:szCs w:val="26"/>
        </w:rPr>
        <w:t>Гладышевского</w:t>
      </w:r>
      <w:r w:rsidRPr="00054501">
        <w:rPr>
          <w:sz w:val="26"/>
          <w:szCs w:val="26"/>
        </w:rPr>
        <w:t xml:space="preserve"> сельсовета</w:t>
      </w:r>
      <w:r w:rsidR="00B10630">
        <w:rPr>
          <w:sz w:val="26"/>
          <w:szCs w:val="26"/>
        </w:rPr>
        <w:t xml:space="preserve"> Токарёвского района Тамбовской области</w:t>
      </w:r>
      <w:r w:rsidRPr="00054501">
        <w:rPr>
          <w:sz w:val="26"/>
          <w:szCs w:val="26"/>
        </w:rPr>
        <w:t>»;</w:t>
      </w:r>
    </w:p>
    <w:p w:rsidR="00B10630" w:rsidRPr="00B10630" w:rsidRDefault="00B10630" w:rsidP="00B10630">
      <w:pPr>
        <w:pStyle w:val="ac"/>
        <w:tabs>
          <w:tab w:val="left" w:pos="709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10630">
        <w:rPr>
          <w:sz w:val="26"/>
          <w:szCs w:val="26"/>
        </w:rPr>
        <w:t xml:space="preserve">решение </w:t>
      </w:r>
      <w:r>
        <w:rPr>
          <w:sz w:val="26"/>
          <w:szCs w:val="26"/>
        </w:rPr>
        <w:t>Даниловского</w:t>
      </w:r>
      <w:r w:rsidRPr="00B10630">
        <w:rPr>
          <w:sz w:val="26"/>
          <w:szCs w:val="26"/>
        </w:rPr>
        <w:t xml:space="preserve"> сельского Совета народных депутатов Токарёвского района Тамбовской области от </w:t>
      </w:r>
      <w:r>
        <w:rPr>
          <w:sz w:val="26"/>
          <w:szCs w:val="26"/>
        </w:rPr>
        <w:t>31.07.2019 № 43</w:t>
      </w:r>
      <w:r w:rsidRPr="00B10630">
        <w:rPr>
          <w:sz w:val="26"/>
          <w:szCs w:val="26"/>
        </w:rPr>
        <w:t xml:space="preserve"> «О Перечне должностей муниципальной службы в </w:t>
      </w:r>
      <w:r>
        <w:rPr>
          <w:sz w:val="26"/>
          <w:szCs w:val="26"/>
        </w:rPr>
        <w:t>Даниловском</w:t>
      </w:r>
      <w:r w:rsidRPr="00B10630">
        <w:rPr>
          <w:sz w:val="26"/>
          <w:szCs w:val="26"/>
        </w:rPr>
        <w:t xml:space="preserve"> сельсовета Токарёвского района Тамбовской области»;</w:t>
      </w:r>
    </w:p>
    <w:p w:rsidR="00B10630" w:rsidRPr="00B10630" w:rsidRDefault="00B10630" w:rsidP="00B10630">
      <w:pPr>
        <w:pStyle w:val="ac"/>
        <w:tabs>
          <w:tab w:val="left" w:pos="709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10630">
        <w:rPr>
          <w:sz w:val="26"/>
          <w:szCs w:val="26"/>
        </w:rPr>
        <w:t xml:space="preserve">решение </w:t>
      </w:r>
      <w:r>
        <w:rPr>
          <w:sz w:val="26"/>
          <w:szCs w:val="26"/>
        </w:rPr>
        <w:t>Полетаевского</w:t>
      </w:r>
      <w:r w:rsidRPr="00B10630">
        <w:rPr>
          <w:sz w:val="26"/>
          <w:szCs w:val="26"/>
        </w:rPr>
        <w:t xml:space="preserve"> сельского Совета народных депутатов Токарёвского района Тамбовской области от </w:t>
      </w:r>
      <w:r>
        <w:rPr>
          <w:sz w:val="26"/>
          <w:szCs w:val="26"/>
        </w:rPr>
        <w:t>22</w:t>
      </w:r>
      <w:r w:rsidRPr="00B10630">
        <w:rPr>
          <w:sz w:val="26"/>
          <w:szCs w:val="26"/>
        </w:rPr>
        <w:t xml:space="preserve">.07.2019 № </w:t>
      </w:r>
      <w:r>
        <w:rPr>
          <w:sz w:val="26"/>
          <w:szCs w:val="26"/>
        </w:rPr>
        <w:t>33</w:t>
      </w:r>
      <w:r w:rsidRPr="00B10630">
        <w:rPr>
          <w:sz w:val="26"/>
          <w:szCs w:val="26"/>
        </w:rPr>
        <w:t xml:space="preserve"> «О Перечне должностей муниципальной службы в </w:t>
      </w:r>
      <w:proofErr w:type="spellStart"/>
      <w:r>
        <w:rPr>
          <w:sz w:val="26"/>
          <w:szCs w:val="26"/>
        </w:rPr>
        <w:t>Полетаевском</w:t>
      </w:r>
      <w:proofErr w:type="spellEnd"/>
      <w:r w:rsidRPr="00B10630">
        <w:rPr>
          <w:sz w:val="26"/>
          <w:szCs w:val="26"/>
        </w:rPr>
        <w:t xml:space="preserve"> сельсовета Токарёвского района Тамбовской области»;</w:t>
      </w:r>
    </w:p>
    <w:p w:rsidR="00B10630" w:rsidRPr="00B10630" w:rsidRDefault="00B10630" w:rsidP="00B10630">
      <w:pPr>
        <w:pStyle w:val="ac"/>
        <w:tabs>
          <w:tab w:val="left" w:pos="709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B10630">
        <w:rPr>
          <w:sz w:val="26"/>
          <w:szCs w:val="26"/>
        </w:rPr>
        <w:t xml:space="preserve"> решение </w:t>
      </w:r>
      <w:r>
        <w:rPr>
          <w:sz w:val="26"/>
          <w:szCs w:val="26"/>
        </w:rPr>
        <w:t>Сергиевского</w:t>
      </w:r>
      <w:r w:rsidRPr="00B10630">
        <w:rPr>
          <w:sz w:val="26"/>
          <w:szCs w:val="26"/>
        </w:rPr>
        <w:t xml:space="preserve"> сельского Совета народных депутатов Токарёвского района Тамбовской области от </w:t>
      </w:r>
      <w:r>
        <w:rPr>
          <w:sz w:val="26"/>
          <w:szCs w:val="26"/>
        </w:rPr>
        <w:t>01.08</w:t>
      </w:r>
      <w:r w:rsidRPr="00B10630">
        <w:rPr>
          <w:sz w:val="26"/>
          <w:szCs w:val="26"/>
        </w:rPr>
        <w:t xml:space="preserve">.2019 № </w:t>
      </w:r>
      <w:r>
        <w:rPr>
          <w:sz w:val="26"/>
          <w:szCs w:val="26"/>
        </w:rPr>
        <w:t>38</w:t>
      </w:r>
      <w:r w:rsidRPr="00B10630">
        <w:rPr>
          <w:sz w:val="26"/>
          <w:szCs w:val="26"/>
        </w:rPr>
        <w:t xml:space="preserve"> «О Перечне должностей муниципальной службы в </w:t>
      </w:r>
      <w:r>
        <w:rPr>
          <w:sz w:val="26"/>
          <w:szCs w:val="26"/>
        </w:rPr>
        <w:t>администрации Сергиевского</w:t>
      </w:r>
      <w:r w:rsidRPr="00B10630">
        <w:rPr>
          <w:sz w:val="26"/>
          <w:szCs w:val="26"/>
        </w:rPr>
        <w:t xml:space="preserve"> сельсовета Токарёвского района Тамбовской области»;</w:t>
      </w:r>
    </w:p>
    <w:p w:rsidR="00EB169B" w:rsidRPr="00EB169B" w:rsidRDefault="00EB169B" w:rsidP="00EB169B">
      <w:pPr>
        <w:pStyle w:val="ac"/>
        <w:tabs>
          <w:tab w:val="left" w:pos="709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EB169B">
        <w:rPr>
          <w:sz w:val="26"/>
          <w:szCs w:val="26"/>
        </w:rPr>
        <w:t xml:space="preserve">решение </w:t>
      </w:r>
      <w:r>
        <w:rPr>
          <w:sz w:val="26"/>
          <w:szCs w:val="26"/>
        </w:rPr>
        <w:t>Троицкоросляйского</w:t>
      </w:r>
      <w:r w:rsidRPr="00EB169B">
        <w:rPr>
          <w:sz w:val="26"/>
          <w:szCs w:val="26"/>
        </w:rPr>
        <w:t xml:space="preserve"> сельского Совета народных депутатов Токарёвского района Тамбовской области от </w:t>
      </w:r>
      <w:r>
        <w:rPr>
          <w:sz w:val="26"/>
          <w:szCs w:val="26"/>
        </w:rPr>
        <w:t>25.07</w:t>
      </w:r>
      <w:r w:rsidRPr="00EB169B">
        <w:rPr>
          <w:sz w:val="26"/>
          <w:szCs w:val="26"/>
        </w:rPr>
        <w:t xml:space="preserve">.2019 № </w:t>
      </w:r>
      <w:r>
        <w:rPr>
          <w:sz w:val="26"/>
          <w:szCs w:val="26"/>
        </w:rPr>
        <w:t>41</w:t>
      </w:r>
      <w:r w:rsidRPr="00EB169B">
        <w:rPr>
          <w:sz w:val="26"/>
          <w:szCs w:val="26"/>
        </w:rPr>
        <w:t xml:space="preserve"> «О Перечне должностей муниципальной службы в </w:t>
      </w:r>
      <w:proofErr w:type="spellStart"/>
      <w:r>
        <w:rPr>
          <w:sz w:val="26"/>
          <w:szCs w:val="26"/>
        </w:rPr>
        <w:t>Троицкоросляйском</w:t>
      </w:r>
      <w:proofErr w:type="spellEnd"/>
      <w:r w:rsidRPr="00EB169B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сельсовете</w:t>
      </w:r>
      <w:r w:rsidRPr="00EB169B">
        <w:rPr>
          <w:sz w:val="26"/>
          <w:szCs w:val="26"/>
        </w:rPr>
        <w:t xml:space="preserve"> Токарёвского района Тамбовской области»;</w:t>
      </w:r>
    </w:p>
    <w:p w:rsidR="00EB169B" w:rsidRPr="00EB169B" w:rsidRDefault="00EB169B" w:rsidP="00EB169B">
      <w:pPr>
        <w:pStyle w:val="ac"/>
        <w:tabs>
          <w:tab w:val="left" w:pos="709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EB169B">
        <w:rPr>
          <w:sz w:val="26"/>
          <w:szCs w:val="26"/>
        </w:rPr>
        <w:t xml:space="preserve">решение </w:t>
      </w:r>
      <w:r>
        <w:rPr>
          <w:sz w:val="26"/>
          <w:szCs w:val="26"/>
        </w:rPr>
        <w:t>Чичеринского</w:t>
      </w:r>
      <w:r w:rsidRPr="00EB169B">
        <w:rPr>
          <w:sz w:val="26"/>
          <w:szCs w:val="26"/>
        </w:rPr>
        <w:t xml:space="preserve"> сельского Совета народных депутатов Токарёвского района Тамбовской области от 0</w:t>
      </w:r>
      <w:r>
        <w:rPr>
          <w:sz w:val="26"/>
          <w:szCs w:val="26"/>
        </w:rPr>
        <w:t>2</w:t>
      </w:r>
      <w:r w:rsidRPr="00EB169B">
        <w:rPr>
          <w:sz w:val="26"/>
          <w:szCs w:val="26"/>
        </w:rPr>
        <w:t xml:space="preserve">.08.2019 № </w:t>
      </w:r>
      <w:r>
        <w:rPr>
          <w:sz w:val="26"/>
          <w:szCs w:val="26"/>
        </w:rPr>
        <w:t>51</w:t>
      </w:r>
      <w:r w:rsidRPr="00EB169B">
        <w:rPr>
          <w:sz w:val="26"/>
          <w:szCs w:val="26"/>
        </w:rPr>
        <w:t xml:space="preserve"> «О Перечне должностей муниципальной службы в администрации </w:t>
      </w:r>
      <w:r>
        <w:rPr>
          <w:sz w:val="26"/>
          <w:szCs w:val="26"/>
        </w:rPr>
        <w:t>Чичеринского</w:t>
      </w:r>
      <w:r w:rsidRPr="00EB169B">
        <w:rPr>
          <w:sz w:val="26"/>
          <w:szCs w:val="26"/>
        </w:rPr>
        <w:t xml:space="preserve"> сельсовета Токарёвского района Тамбовской области»;</w:t>
      </w:r>
    </w:p>
    <w:p w:rsidR="00054501" w:rsidRPr="00441517" w:rsidRDefault="00EB169B" w:rsidP="00DE6AD9">
      <w:pPr>
        <w:pStyle w:val="ac"/>
        <w:tabs>
          <w:tab w:val="left" w:pos="709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EB169B">
        <w:rPr>
          <w:sz w:val="26"/>
          <w:szCs w:val="26"/>
        </w:rPr>
        <w:t xml:space="preserve">решение Чичеринского сельского Совета народных депутатов Токарёвского района Тамбовской области от </w:t>
      </w:r>
      <w:r>
        <w:rPr>
          <w:sz w:val="26"/>
          <w:szCs w:val="26"/>
        </w:rPr>
        <w:t>20.04.2020 № 104</w:t>
      </w:r>
      <w:r w:rsidRPr="00EB169B">
        <w:rPr>
          <w:sz w:val="26"/>
          <w:szCs w:val="26"/>
        </w:rPr>
        <w:t xml:space="preserve"> «</w:t>
      </w:r>
      <w:r>
        <w:rPr>
          <w:sz w:val="26"/>
          <w:szCs w:val="26"/>
        </w:rPr>
        <w:t>О внесении изменений в решение</w:t>
      </w:r>
      <w:r w:rsidRPr="00EB169B">
        <w:rPr>
          <w:rFonts w:asciiTheme="minorHAnsi" w:hAnsiTheme="minorHAnsi"/>
          <w:sz w:val="26"/>
          <w:szCs w:val="26"/>
        </w:rPr>
        <w:t xml:space="preserve"> </w:t>
      </w:r>
      <w:r w:rsidRPr="00EB169B">
        <w:rPr>
          <w:sz w:val="26"/>
          <w:szCs w:val="26"/>
        </w:rPr>
        <w:t xml:space="preserve">Чичеринского сельского Совета народных депутатов от 02.08.2019 № 51 </w:t>
      </w:r>
      <w:r>
        <w:rPr>
          <w:sz w:val="26"/>
          <w:szCs w:val="26"/>
        </w:rPr>
        <w:t xml:space="preserve"> </w:t>
      </w:r>
      <w:r w:rsidRPr="00EB16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 </w:t>
      </w:r>
      <w:r w:rsidRPr="00EB169B">
        <w:rPr>
          <w:sz w:val="26"/>
          <w:szCs w:val="26"/>
        </w:rPr>
        <w:t>Перечне должностей муниципальной службы в администрации Чичеринского сельсовета Токарёвского района Тамбовской области</w:t>
      </w:r>
      <w:r>
        <w:rPr>
          <w:sz w:val="26"/>
          <w:szCs w:val="26"/>
        </w:rPr>
        <w:t>».</w:t>
      </w:r>
    </w:p>
    <w:p w:rsidR="000435CA" w:rsidRPr="00441517" w:rsidRDefault="000435CA" w:rsidP="00DE6A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1517">
        <w:rPr>
          <w:rFonts w:ascii="Times New Roman" w:hAnsi="Times New Roman"/>
          <w:sz w:val="26"/>
          <w:szCs w:val="26"/>
        </w:rPr>
        <w:tab/>
        <w:t xml:space="preserve">2. </w:t>
      </w:r>
      <w:proofErr w:type="gramStart"/>
      <w:r w:rsidRPr="0044151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41517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постоянную комиссию </w:t>
      </w:r>
      <w:r w:rsidR="00441517">
        <w:rPr>
          <w:rFonts w:ascii="Times New Roman" w:hAnsi="Times New Roman"/>
          <w:sz w:val="26"/>
          <w:szCs w:val="26"/>
        </w:rPr>
        <w:t>по вопросам местного самоуправления и депутатской этики (</w:t>
      </w:r>
      <w:proofErr w:type="spellStart"/>
      <w:r w:rsidR="00441517">
        <w:rPr>
          <w:rFonts w:ascii="Times New Roman" w:hAnsi="Times New Roman"/>
          <w:sz w:val="26"/>
          <w:szCs w:val="26"/>
        </w:rPr>
        <w:t>С.В.Фролова</w:t>
      </w:r>
      <w:proofErr w:type="spellEnd"/>
      <w:r w:rsidR="00441517">
        <w:rPr>
          <w:rFonts w:ascii="Times New Roman" w:hAnsi="Times New Roman"/>
          <w:sz w:val="26"/>
          <w:szCs w:val="26"/>
        </w:rPr>
        <w:t>).</w:t>
      </w:r>
    </w:p>
    <w:p w:rsidR="000435CA" w:rsidRPr="00441517" w:rsidRDefault="000435CA" w:rsidP="00DE6A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1517">
        <w:rPr>
          <w:rFonts w:ascii="Times New Roman" w:hAnsi="Times New Roman"/>
          <w:sz w:val="26"/>
          <w:szCs w:val="26"/>
        </w:rPr>
        <w:tab/>
        <w:t>3</w:t>
      </w:r>
      <w:r w:rsidR="00B879D1" w:rsidRPr="00441517">
        <w:rPr>
          <w:rFonts w:ascii="Times New Roman" w:hAnsi="Times New Roman"/>
          <w:sz w:val="26"/>
          <w:szCs w:val="26"/>
        </w:rPr>
        <w:t xml:space="preserve">. Опубликовать </w:t>
      </w:r>
      <w:r w:rsidR="00EB169B">
        <w:rPr>
          <w:rFonts w:ascii="Times New Roman" w:hAnsi="Times New Roman"/>
          <w:sz w:val="26"/>
          <w:szCs w:val="26"/>
        </w:rPr>
        <w:t xml:space="preserve">(разместить) </w:t>
      </w:r>
      <w:r w:rsidR="00B879D1" w:rsidRPr="00441517">
        <w:rPr>
          <w:rFonts w:ascii="Times New Roman" w:hAnsi="Times New Roman"/>
          <w:sz w:val="26"/>
          <w:szCs w:val="26"/>
        </w:rPr>
        <w:t xml:space="preserve">настоящее решение в </w:t>
      </w:r>
      <w:r w:rsidRPr="00441517">
        <w:rPr>
          <w:rFonts w:ascii="Times New Roman" w:hAnsi="Times New Roman"/>
          <w:sz w:val="26"/>
          <w:szCs w:val="26"/>
        </w:rPr>
        <w:t>газете</w:t>
      </w:r>
      <w:r w:rsidR="00B879D1" w:rsidRPr="00441517">
        <w:rPr>
          <w:rFonts w:ascii="Times New Roman" w:hAnsi="Times New Roman"/>
          <w:sz w:val="26"/>
          <w:szCs w:val="26"/>
        </w:rPr>
        <w:t xml:space="preserve"> Токарёвского </w:t>
      </w:r>
      <w:r w:rsidR="00EB169B">
        <w:rPr>
          <w:rFonts w:ascii="Times New Roman" w:hAnsi="Times New Roman"/>
          <w:sz w:val="26"/>
          <w:szCs w:val="26"/>
        </w:rPr>
        <w:t>муниципального округа</w:t>
      </w:r>
      <w:r w:rsidRPr="00441517">
        <w:rPr>
          <w:rFonts w:ascii="Times New Roman" w:hAnsi="Times New Roman"/>
          <w:sz w:val="26"/>
          <w:szCs w:val="26"/>
        </w:rPr>
        <w:t xml:space="preserve"> «Маяк»</w:t>
      </w:r>
      <w:r w:rsidR="00EB169B">
        <w:rPr>
          <w:rFonts w:ascii="Times New Roman" w:hAnsi="Times New Roman"/>
          <w:sz w:val="26"/>
          <w:szCs w:val="26"/>
        </w:rPr>
        <w:t xml:space="preserve"> и</w:t>
      </w:r>
      <w:r w:rsidR="00B879D1" w:rsidRPr="00441517">
        <w:rPr>
          <w:rFonts w:ascii="Times New Roman" w:hAnsi="Times New Roman"/>
          <w:sz w:val="26"/>
          <w:szCs w:val="26"/>
        </w:rPr>
        <w:t xml:space="preserve"> на сайте сетевого издания «РИА «ТОП68»</w:t>
      </w:r>
      <w:r w:rsidR="00EB169B">
        <w:rPr>
          <w:rFonts w:ascii="Times New Roman" w:hAnsi="Times New Roman"/>
          <w:sz w:val="26"/>
          <w:szCs w:val="26"/>
        </w:rPr>
        <w:t xml:space="preserve">. </w:t>
      </w:r>
    </w:p>
    <w:p w:rsidR="00B879D1" w:rsidRPr="00441517" w:rsidRDefault="000435CA" w:rsidP="004415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1517">
        <w:rPr>
          <w:rFonts w:ascii="Times New Roman" w:hAnsi="Times New Roman"/>
          <w:sz w:val="26"/>
          <w:szCs w:val="26"/>
        </w:rPr>
        <w:tab/>
        <w:t>4</w:t>
      </w:r>
      <w:r w:rsidR="00B879D1" w:rsidRPr="00441517">
        <w:rPr>
          <w:rFonts w:ascii="Times New Roman" w:hAnsi="Times New Roman"/>
          <w:sz w:val="26"/>
          <w:szCs w:val="26"/>
        </w:rPr>
        <w:t xml:space="preserve">. Настоящее решение вступает в силу </w:t>
      </w:r>
      <w:r w:rsidRPr="00441517">
        <w:rPr>
          <w:rFonts w:ascii="Times New Roman" w:hAnsi="Times New Roman"/>
          <w:sz w:val="26"/>
          <w:szCs w:val="26"/>
        </w:rPr>
        <w:t>после</w:t>
      </w:r>
      <w:r w:rsidR="00B879D1" w:rsidRPr="00441517">
        <w:rPr>
          <w:rFonts w:ascii="Times New Roman" w:hAnsi="Times New Roman"/>
          <w:sz w:val="26"/>
          <w:szCs w:val="26"/>
        </w:rPr>
        <w:t xml:space="preserve"> его официального опубликования.</w:t>
      </w:r>
    </w:p>
    <w:p w:rsidR="00B879D1" w:rsidRPr="00441517" w:rsidRDefault="00B879D1" w:rsidP="004415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435CA" w:rsidRPr="00441517" w:rsidRDefault="000435CA" w:rsidP="004415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435CA" w:rsidRPr="00441517" w:rsidRDefault="000435CA" w:rsidP="004415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435CA" w:rsidRPr="00441517" w:rsidRDefault="000435CA" w:rsidP="004415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0E24" w:rsidRPr="00441517" w:rsidRDefault="00D94296" w:rsidP="004415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</w:t>
      </w:r>
      <w:r w:rsidR="000435CA" w:rsidRPr="00441517">
        <w:rPr>
          <w:rFonts w:ascii="Times New Roman" w:hAnsi="Times New Roman"/>
          <w:sz w:val="26"/>
          <w:szCs w:val="26"/>
        </w:rPr>
        <w:t xml:space="preserve"> Токарёвского                           </w:t>
      </w:r>
      <w:r w:rsidR="00C1192C" w:rsidRPr="00441517">
        <w:rPr>
          <w:rFonts w:ascii="Times New Roman" w:hAnsi="Times New Roman"/>
          <w:sz w:val="26"/>
          <w:szCs w:val="26"/>
        </w:rPr>
        <w:t xml:space="preserve">          </w:t>
      </w:r>
      <w:r w:rsidR="000435CA" w:rsidRPr="004415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="000435CA" w:rsidRPr="00441517"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0435CA" w:rsidRPr="00441517" w:rsidRDefault="000435CA" w:rsidP="004415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1517">
        <w:rPr>
          <w:rFonts w:ascii="Times New Roman" w:hAnsi="Times New Roman"/>
          <w:sz w:val="26"/>
          <w:szCs w:val="26"/>
        </w:rPr>
        <w:t xml:space="preserve">муниципального округа                      </w:t>
      </w:r>
      <w:r w:rsidR="00C1192C" w:rsidRPr="00441517">
        <w:rPr>
          <w:rFonts w:ascii="Times New Roman" w:hAnsi="Times New Roman"/>
          <w:sz w:val="26"/>
          <w:szCs w:val="26"/>
        </w:rPr>
        <w:t xml:space="preserve">         </w:t>
      </w:r>
      <w:r w:rsidR="00921E11">
        <w:rPr>
          <w:rFonts w:ascii="Times New Roman" w:hAnsi="Times New Roman"/>
          <w:sz w:val="26"/>
          <w:szCs w:val="26"/>
        </w:rPr>
        <w:t xml:space="preserve">           </w:t>
      </w:r>
      <w:r w:rsidRPr="00441517">
        <w:rPr>
          <w:rFonts w:ascii="Times New Roman" w:hAnsi="Times New Roman"/>
          <w:sz w:val="26"/>
          <w:szCs w:val="26"/>
        </w:rPr>
        <w:t>Токарёвского муниципального округа</w:t>
      </w:r>
    </w:p>
    <w:p w:rsidR="000435CA" w:rsidRPr="00441517" w:rsidRDefault="000435CA" w:rsidP="004415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1517">
        <w:rPr>
          <w:rFonts w:ascii="Times New Roman" w:hAnsi="Times New Roman"/>
          <w:sz w:val="26"/>
          <w:szCs w:val="26"/>
        </w:rPr>
        <w:t xml:space="preserve">Тамбовской области                            </w:t>
      </w:r>
      <w:r w:rsidR="00C1192C" w:rsidRPr="00441517">
        <w:rPr>
          <w:rFonts w:ascii="Times New Roman" w:hAnsi="Times New Roman"/>
          <w:sz w:val="26"/>
          <w:szCs w:val="26"/>
        </w:rPr>
        <w:t xml:space="preserve">         </w:t>
      </w:r>
      <w:r w:rsidR="00921E11">
        <w:rPr>
          <w:rFonts w:ascii="Times New Roman" w:hAnsi="Times New Roman"/>
          <w:sz w:val="26"/>
          <w:szCs w:val="26"/>
        </w:rPr>
        <w:t xml:space="preserve">           </w:t>
      </w:r>
      <w:r w:rsidRPr="00441517">
        <w:rPr>
          <w:rFonts w:ascii="Times New Roman" w:hAnsi="Times New Roman"/>
          <w:sz w:val="26"/>
          <w:szCs w:val="26"/>
        </w:rPr>
        <w:t>Тамбовской области</w:t>
      </w:r>
    </w:p>
    <w:p w:rsidR="000435CA" w:rsidRPr="00441517" w:rsidRDefault="00921E11" w:rsidP="004415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94296">
        <w:rPr>
          <w:rFonts w:ascii="Times New Roman" w:hAnsi="Times New Roman"/>
          <w:sz w:val="26"/>
          <w:szCs w:val="26"/>
        </w:rPr>
        <w:t xml:space="preserve">                               О.А. Никулин</w:t>
      </w:r>
      <w:r w:rsidR="000435CA" w:rsidRPr="00441517">
        <w:rPr>
          <w:rFonts w:ascii="Times New Roman" w:hAnsi="Times New Roman"/>
          <w:sz w:val="26"/>
          <w:szCs w:val="26"/>
        </w:rPr>
        <w:t xml:space="preserve">                  </w:t>
      </w:r>
      <w:r w:rsidR="00C1192C" w:rsidRPr="00441517">
        <w:rPr>
          <w:rFonts w:ascii="Times New Roman" w:hAnsi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0435CA" w:rsidRPr="00441517">
        <w:rPr>
          <w:rFonts w:ascii="Times New Roman" w:hAnsi="Times New Roman"/>
          <w:sz w:val="26"/>
          <w:szCs w:val="26"/>
        </w:rPr>
        <w:t>Е.Д. Брагина</w:t>
      </w:r>
    </w:p>
    <w:sectPr w:rsidR="000435CA" w:rsidRPr="00441517" w:rsidSect="00C1192C">
      <w:headerReference w:type="even" r:id="rId9"/>
      <w:headerReference w:type="default" r:id="rId10"/>
      <w:pgSz w:w="11906" w:h="16838"/>
      <w:pgMar w:top="567" w:right="851" w:bottom="1134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E3E" w:rsidRDefault="00AB1E3E">
      <w:pPr>
        <w:spacing w:after="0" w:line="240" w:lineRule="auto"/>
      </w:pPr>
      <w:r>
        <w:separator/>
      </w:r>
    </w:p>
  </w:endnote>
  <w:endnote w:type="continuationSeparator" w:id="0">
    <w:p w:rsidR="00AB1E3E" w:rsidRDefault="00AB1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E3E" w:rsidRDefault="00AB1E3E">
      <w:pPr>
        <w:spacing w:after="0" w:line="240" w:lineRule="auto"/>
      </w:pPr>
      <w:r>
        <w:separator/>
      </w:r>
    </w:p>
  </w:footnote>
  <w:footnote w:type="continuationSeparator" w:id="0">
    <w:p w:rsidR="00AB1E3E" w:rsidRDefault="00AB1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2F4" w:rsidRDefault="006534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33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42F4" w:rsidRDefault="00AB1E3E">
    <w:pPr>
      <w:pStyle w:val="a3"/>
    </w:pPr>
  </w:p>
  <w:p w:rsidR="00231D57" w:rsidRDefault="00231D57"/>
  <w:p w:rsidR="00231D57" w:rsidRDefault="00231D57"/>
  <w:p w:rsidR="00231D57" w:rsidRDefault="00231D57"/>
  <w:p w:rsidR="00231D57" w:rsidRDefault="00231D5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2F4" w:rsidRPr="00C82B63" w:rsidRDefault="00AB1E3E" w:rsidP="007F2B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sz w:val="28"/>
        <w:szCs w:val="28"/>
      </w:rPr>
    </w:lvl>
  </w:abstractNum>
  <w:abstractNum w:abstractNumId="1">
    <w:nsid w:val="2DFB2E7C"/>
    <w:multiLevelType w:val="hybridMultilevel"/>
    <w:tmpl w:val="4CF001BC"/>
    <w:lvl w:ilvl="0" w:tplc="C1E048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F30EFA"/>
    <w:multiLevelType w:val="hybridMultilevel"/>
    <w:tmpl w:val="6EF4F55C"/>
    <w:lvl w:ilvl="0" w:tplc="332C66C0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89"/>
    <w:rsid w:val="00000F3C"/>
    <w:rsid w:val="000435CA"/>
    <w:rsid w:val="00054501"/>
    <w:rsid w:val="000B3197"/>
    <w:rsid w:val="00137F63"/>
    <w:rsid w:val="00141347"/>
    <w:rsid w:val="00144A0F"/>
    <w:rsid w:val="001574D3"/>
    <w:rsid w:val="00170CA6"/>
    <w:rsid w:val="00176F8F"/>
    <w:rsid w:val="001D0317"/>
    <w:rsid w:val="00203C78"/>
    <w:rsid w:val="00231D57"/>
    <w:rsid w:val="002727FA"/>
    <w:rsid w:val="00284556"/>
    <w:rsid w:val="002B7971"/>
    <w:rsid w:val="00301A09"/>
    <w:rsid w:val="00354360"/>
    <w:rsid w:val="00356F41"/>
    <w:rsid w:val="003738B5"/>
    <w:rsid w:val="00380A73"/>
    <w:rsid w:val="003D553B"/>
    <w:rsid w:val="003E3323"/>
    <w:rsid w:val="00403AD1"/>
    <w:rsid w:val="00413338"/>
    <w:rsid w:val="00441517"/>
    <w:rsid w:val="004C5750"/>
    <w:rsid w:val="004E5B79"/>
    <w:rsid w:val="004E6974"/>
    <w:rsid w:val="004F024F"/>
    <w:rsid w:val="00520EEE"/>
    <w:rsid w:val="0058182B"/>
    <w:rsid w:val="00597989"/>
    <w:rsid w:val="005C7DF4"/>
    <w:rsid w:val="005D71E5"/>
    <w:rsid w:val="00641268"/>
    <w:rsid w:val="00653478"/>
    <w:rsid w:val="00673A66"/>
    <w:rsid w:val="00675D4C"/>
    <w:rsid w:val="0068013A"/>
    <w:rsid w:val="00704266"/>
    <w:rsid w:val="00747D65"/>
    <w:rsid w:val="00757AA9"/>
    <w:rsid w:val="0077734C"/>
    <w:rsid w:val="007E30DE"/>
    <w:rsid w:val="00845174"/>
    <w:rsid w:val="00886437"/>
    <w:rsid w:val="008D2D7B"/>
    <w:rsid w:val="008E57F9"/>
    <w:rsid w:val="00902C90"/>
    <w:rsid w:val="00904491"/>
    <w:rsid w:val="00916106"/>
    <w:rsid w:val="00921E11"/>
    <w:rsid w:val="00A13685"/>
    <w:rsid w:val="00A21E2D"/>
    <w:rsid w:val="00A37D9E"/>
    <w:rsid w:val="00A40445"/>
    <w:rsid w:val="00A63F47"/>
    <w:rsid w:val="00A6725E"/>
    <w:rsid w:val="00AA6DDA"/>
    <w:rsid w:val="00AB1E3E"/>
    <w:rsid w:val="00AD0E4C"/>
    <w:rsid w:val="00AE02D4"/>
    <w:rsid w:val="00B10630"/>
    <w:rsid w:val="00B623C7"/>
    <w:rsid w:val="00B879D1"/>
    <w:rsid w:val="00BE0E24"/>
    <w:rsid w:val="00C1090C"/>
    <w:rsid w:val="00C1192C"/>
    <w:rsid w:val="00C12CEA"/>
    <w:rsid w:val="00C26FDA"/>
    <w:rsid w:val="00C67203"/>
    <w:rsid w:val="00C84BFC"/>
    <w:rsid w:val="00C96B15"/>
    <w:rsid w:val="00CA12B9"/>
    <w:rsid w:val="00CB0D89"/>
    <w:rsid w:val="00CB6A27"/>
    <w:rsid w:val="00CC0EF8"/>
    <w:rsid w:val="00CD3D38"/>
    <w:rsid w:val="00CE1EF2"/>
    <w:rsid w:val="00CE6656"/>
    <w:rsid w:val="00D15A4B"/>
    <w:rsid w:val="00D750EE"/>
    <w:rsid w:val="00D87AAC"/>
    <w:rsid w:val="00D94296"/>
    <w:rsid w:val="00D972B2"/>
    <w:rsid w:val="00DB0B95"/>
    <w:rsid w:val="00DC6B9D"/>
    <w:rsid w:val="00DD4460"/>
    <w:rsid w:val="00DE6AD9"/>
    <w:rsid w:val="00E40554"/>
    <w:rsid w:val="00E410E4"/>
    <w:rsid w:val="00E52A72"/>
    <w:rsid w:val="00EB169B"/>
    <w:rsid w:val="00EC1600"/>
    <w:rsid w:val="00ED3575"/>
    <w:rsid w:val="00EF60CE"/>
    <w:rsid w:val="00F123B1"/>
    <w:rsid w:val="00F65853"/>
    <w:rsid w:val="00FA6898"/>
    <w:rsid w:val="00FE0009"/>
    <w:rsid w:val="00FE0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9D"/>
    <w:pPr>
      <w:suppressAutoHyphens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C6B9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qFormat/>
    <w:rsid w:val="00DC6B9D"/>
    <w:pPr>
      <w:suppressAutoHyphens w:val="0"/>
      <w:spacing w:after="120" w:line="240" w:lineRule="auto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rsid w:val="00DC6B9D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a3">
    <w:name w:val="header"/>
    <w:basedOn w:val="a"/>
    <w:link w:val="a4"/>
    <w:uiPriority w:val="99"/>
    <w:semiHidden/>
    <w:unhideWhenUsed/>
    <w:rsid w:val="00413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3338"/>
    <w:rPr>
      <w:rFonts w:eastAsia="Times New Roman" w:cs="Times New Roman"/>
      <w:lang w:eastAsia="ru-RU"/>
    </w:rPr>
  </w:style>
  <w:style w:type="character" w:styleId="a5">
    <w:name w:val="page number"/>
    <w:rsid w:val="00413338"/>
  </w:style>
  <w:style w:type="paragraph" w:customStyle="1" w:styleId="ConsPlusNonformat">
    <w:name w:val="ConsPlusNonformat"/>
    <w:uiPriority w:val="99"/>
    <w:rsid w:val="003543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C9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E697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E6974"/>
    <w:rPr>
      <w:rFonts w:eastAsia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E6974"/>
    <w:rPr>
      <w:rFonts w:ascii="Times New Roman" w:hAnsi="Times New Roman" w:cs="Times New Roman" w:hint="default"/>
      <w:vertAlign w:val="superscript"/>
    </w:rPr>
  </w:style>
  <w:style w:type="table" w:styleId="ab">
    <w:name w:val="Table Grid"/>
    <w:basedOn w:val="a1"/>
    <w:uiPriority w:val="59"/>
    <w:rsid w:val="00FE021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D972B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nhideWhenUsed/>
    <w:rsid w:val="0028455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A37D9E"/>
    <w:pPr>
      <w:ind w:left="720"/>
      <w:contextualSpacing/>
    </w:pPr>
  </w:style>
  <w:style w:type="paragraph" w:customStyle="1" w:styleId="Default">
    <w:name w:val="Default"/>
    <w:qFormat/>
    <w:rsid w:val="00A37D9E"/>
    <w:pPr>
      <w:suppressAutoHyphens/>
      <w:spacing w:after="0" w:line="240" w:lineRule="auto"/>
    </w:pPr>
    <w:rPr>
      <w:rFonts w:ascii="Times New Roman" w:hAnsi="Times New Roman" w:cs="Times New Roman"/>
      <w:color w:val="000000"/>
      <w:sz w:val="28"/>
      <w:szCs w:val="24"/>
    </w:rPr>
  </w:style>
  <w:style w:type="paragraph" w:customStyle="1" w:styleId="10">
    <w:name w:val="Обычный1"/>
    <w:qFormat/>
    <w:rsid w:val="00A37D9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ligncenter">
    <w:name w:val="align_center"/>
    <w:basedOn w:val="a"/>
    <w:rsid w:val="00C1192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qFormat/>
    <w:rsid w:val="00C119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e">
    <w:name w:val="No Spacing"/>
    <w:uiPriority w:val="1"/>
    <w:qFormat/>
    <w:rsid w:val="00C1192C"/>
    <w:pPr>
      <w:widowControl w:val="0"/>
      <w:suppressAutoHyphens/>
      <w:autoSpaceDE w:val="0"/>
      <w:spacing w:after="0" w:line="240" w:lineRule="auto"/>
      <w:ind w:left="280" w:firstLine="70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9D"/>
    <w:pPr>
      <w:suppressAutoHyphens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C6B9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qFormat/>
    <w:rsid w:val="00DC6B9D"/>
    <w:pPr>
      <w:suppressAutoHyphens w:val="0"/>
      <w:spacing w:after="120" w:line="240" w:lineRule="auto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rsid w:val="00DC6B9D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a3">
    <w:name w:val="header"/>
    <w:basedOn w:val="a"/>
    <w:link w:val="a4"/>
    <w:uiPriority w:val="99"/>
    <w:semiHidden/>
    <w:unhideWhenUsed/>
    <w:rsid w:val="00413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3338"/>
    <w:rPr>
      <w:rFonts w:eastAsia="Times New Roman" w:cs="Times New Roman"/>
      <w:lang w:eastAsia="ru-RU"/>
    </w:rPr>
  </w:style>
  <w:style w:type="character" w:styleId="a5">
    <w:name w:val="page number"/>
    <w:rsid w:val="00413338"/>
  </w:style>
  <w:style w:type="paragraph" w:customStyle="1" w:styleId="ConsPlusNonformat">
    <w:name w:val="ConsPlusNonformat"/>
    <w:uiPriority w:val="99"/>
    <w:rsid w:val="003543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C9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E697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E6974"/>
    <w:rPr>
      <w:rFonts w:eastAsia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E6974"/>
    <w:rPr>
      <w:rFonts w:ascii="Times New Roman" w:hAnsi="Times New Roman" w:cs="Times New Roman" w:hint="default"/>
      <w:vertAlign w:val="superscript"/>
    </w:rPr>
  </w:style>
  <w:style w:type="table" w:styleId="ab">
    <w:name w:val="Table Grid"/>
    <w:basedOn w:val="a1"/>
    <w:uiPriority w:val="59"/>
    <w:rsid w:val="00FE021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D972B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nhideWhenUsed/>
    <w:rsid w:val="0028455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A37D9E"/>
    <w:pPr>
      <w:ind w:left="720"/>
      <w:contextualSpacing/>
    </w:pPr>
  </w:style>
  <w:style w:type="paragraph" w:customStyle="1" w:styleId="Default">
    <w:name w:val="Default"/>
    <w:qFormat/>
    <w:rsid w:val="00A37D9E"/>
    <w:pPr>
      <w:suppressAutoHyphens/>
      <w:spacing w:after="0" w:line="240" w:lineRule="auto"/>
    </w:pPr>
    <w:rPr>
      <w:rFonts w:ascii="Times New Roman" w:hAnsi="Times New Roman" w:cs="Times New Roman"/>
      <w:color w:val="000000"/>
      <w:sz w:val="28"/>
      <w:szCs w:val="24"/>
    </w:rPr>
  </w:style>
  <w:style w:type="paragraph" w:customStyle="1" w:styleId="10">
    <w:name w:val="Обычный1"/>
    <w:qFormat/>
    <w:rsid w:val="00A37D9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ligncenter">
    <w:name w:val="align_center"/>
    <w:basedOn w:val="a"/>
    <w:rsid w:val="00C1192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qFormat/>
    <w:rsid w:val="00C119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e">
    <w:name w:val="No Spacing"/>
    <w:uiPriority w:val="1"/>
    <w:qFormat/>
    <w:rsid w:val="00C1192C"/>
    <w:pPr>
      <w:widowControl w:val="0"/>
      <w:suppressAutoHyphens/>
      <w:autoSpaceDE w:val="0"/>
      <w:spacing w:after="0" w:line="240" w:lineRule="auto"/>
      <w:ind w:left="280" w:firstLine="70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3BBCE-A164-4A56-A972-FBC5D8BA2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Райсовет</cp:lastModifiedBy>
  <cp:revision>10</cp:revision>
  <cp:lastPrinted>2025-04-04T10:58:00Z</cp:lastPrinted>
  <dcterms:created xsi:type="dcterms:W3CDTF">2024-03-25T11:50:00Z</dcterms:created>
  <dcterms:modified xsi:type="dcterms:W3CDTF">2025-04-04T10:58:00Z</dcterms:modified>
</cp:coreProperties>
</file>