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95" w:rsidRDefault="00D779AF" w:rsidP="00E10C95">
      <w:pPr>
        <w:jc w:val="center"/>
        <w:rPr>
          <w:sz w:val="27"/>
          <w:szCs w:val="27"/>
        </w:rPr>
      </w:pPr>
      <w:r w:rsidRPr="00877F6E">
        <w:rPr>
          <w:sz w:val="27"/>
          <w:szCs w:val="27"/>
        </w:rPr>
        <w:t xml:space="preserve"> </w:t>
      </w:r>
    </w:p>
    <w:p w:rsidR="00E10C95" w:rsidRPr="00877F6E" w:rsidRDefault="00E10C95" w:rsidP="00E10C95">
      <w:pPr>
        <w:jc w:val="center"/>
        <w:rPr>
          <w:b/>
          <w:sz w:val="27"/>
          <w:szCs w:val="27"/>
        </w:rPr>
      </w:pPr>
      <w:bookmarkStart w:id="0" w:name="_GoBack"/>
      <w:r w:rsidRPr="00877F6E">
        <w:rPr>
          <w:b/>
          <w:sz w:val="27"/>
          <w:szCs w:val="27"/>
        </w:rPr>
        <w:t xml:space="preserve">Итоговый документ - рекомендации публичных слушаний  </w:t>
      </w:r>
    </w:p>
    <w:p w:rsidR="007136A9" w:rsidRDefault="00E10C95" w:rsidP="00E10C95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jc w:val="center"/>
        <w:rPr>
          <w:b/>
          <w:sz w:val="27"/>
          <w:szCs w:val="27"/>
        </w:rPr>
      </w:pPr>
      <w:r w:rsidRPr="00877F6E">
        <w:rPr>
          <w:b/>
          <w:sz w:val="27"/>
          <w:szCs w:val="27"/>
        </w:rPr>
        <w:t xml:space="preserve">по </w:t>
      </w:r>
      <w:r w:rsidR="007136A9">
        <w:rPr>
          <w:b/>
          <w:sz w:val="27"/>
          <w:szCs w:val="27"/>
        </w:rPr>
        <w:t xml:space="preserve">решению Совета депутатов Токарёвского муниципального округа Тамбовской области </w:t>
      </w:r>
      <w:r w:rsidR="00844151">
        <w:rPr>
          <w:b/>
          <w:sz w:val="27"/>
          <w:szCs w:val="27"/>
        </w:rPr>
        <w:t xml:space="preserve">от 25.04.2024 № 224 </w:t>
      </w:r>
      <w:r w:rsidR="007136A9">
        <w:rPr>
          <w:b/>
          <w:sz w:val="27"/>
          <w:szCs w:val="27"/>
        </w:rPr>
        <w:t xml:space="preserve">«О проекте внесения изменений </w:t>
      </w:r>
    </w:p>
    <w:p w:rsidR="00E10C95" w:rsidRPr="007136A9" w:rsidRDefault="007136A9" w:rsidP="00E10C95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Устав</w:t>
      </w:r>
      <w:r w:rsidR="00E10C95" w:rsidRPr="00942460">
        <w:rPr>
          <w:b/>
          <w:sz w:val="27"/>
          <w:szCs w:val="27"/>
        </w:rPr>
        <w:t xml:space="preserve"> Токарёвского муниципального округа Тамбовской области</w:t>
      </w:r>
      <w:r>
        <w:rPr>
          <w:b/>
          <w:sz w:val="27"/>
          <w:szCs w:val="27"/>
        </w:rPr>
        <w:t>»</w:t>
      </w:r>
      <w:r w:rsidR="00E10C95" w:rsidRPr="00942460">
        <w:rPr>
          <w:b/>
          <w:sz w:val="27"/>
          <w:szCs w:val="27"/>
        </w:rPr>
        <w:t xml:space="preserve"> </w:t>
      </w:r>
    </w:p>
    <w:bookmarkEnd w:id="0"/>
    <w:p w:rsidR="00E10C95" w:rsidRPr="00877F6E" w:rsidRDefault="00E10C95" w:rsidP="00E10C95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b/>
          <w:sz w:val="27"/>
          <w:szCs w:val="27"/>
        </w:rPr>
      </w:pPr>
    </w:p>
    <w:p w:rsidR="00E10C95" w:rsidRPr="00877F6E" w:rsidRDefault="007136A9" w:rsidP="00E10C95">
      <w:pPr>
        <w:rPr>
          <w:sz w:val="27"/>
          <w:szCs w:val="27"/>
        </w:rPr>
      </w:pPr>
      <w:r>
        <w:rPr>
          <w:sz w:val="27"/>
          <w:szCs w:val="27"/>
        </w:rPr>
        <w:t>27 мая 2024</w:t>
      </w:r>
      <w:r w:rsidR="00E10C95" w:rsidRPr="00877F6E">
        <w:rPr>
          <w:sz w:val="27"/>
          <w:szCs w:val="27"/>
        </w:rPr>
        <w:t xml:space="preserve"> года </w:t>
      </w:r>
    </w:p>
    <w:p w:rsidR="00E10C95" w:rsidRPr="00877F6E" w:rsidRDefault="00E10C95" w:rsidP="00E10C95">
      <w:pPr>
        <w:jc w:val="both"/>
        <w:rPr>
          <w:sz w:val="27"/>
          <w:szCs w:val="27"/>
        </w:rPr>
      </w:pPr>
    </w:p>
    <w:p w:rsidR="00E10C95" w:rsidRPr="00877F6E" w:rsidRDefault="00E10C95" w:rsidP="00E10C95">
      <w:pPr>
        <w:ind w:firstLine="708"/>
        <w:jc w:val="both"/>
        <w:rPr>
          <w:sz w:val="27"/>
          <w:szCs w:val="27"/>
        </w:rPr>
      </w:pPr>
      <w:r w:rsidRPr="00877F6E">
        <w:rPr>
          <w:rStyle w:val="a5"/>
          <w:sz w:val="27"/>
          <w:szCs w:val="27"/>
        </w:rPr>
        <w:t>Место проведения публичных слушаний:</w:t>
      </w:r>
      <w:r w:rsidRPr="00877F6E">
        <w:rPr>
          <w:sz w:val="27"/>
          <w:szCs w:val="27"/>
        </w:rPr>
        <w:t xml:space="preserve"> Тамбовская область, </w:t>
      </w:r>
      <w:proofErr w:type="spellStart"/>
      <w:r>
        <w:rPr>
          <w:sz w:val="27"/>
          <w:szCs w:val="27"/>
        </w:rPr>
        <w:t>Токарёвский</w:t>
      </w:r>
      <w:proofErr w:type="spellEnd"/>
      <w:r>
        <w:rPr>
          <w:sz w:val="27"/>
          <w:szCs w:val="27"/>
        </w:rPr>
        <w:t xml:space="preserve"> муниципальный округ, </w:t>
      </w: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>. Токарёвка, ул. Маяковская, д. 3.</w:t>
      </w:r>
    </w:p>
    <w:p w:rsidR="00E10C95" w:rsidRPr="00877F6E" w:rsidRDefault="00E10C95" w:rsidP="00E10C95">
      <w:pPr>
        <w:ind w:firstLine="708"/>
        <w:jc w:val="both"/>
        <w:rPr>
          <w:sz w:val="27"/>
          <w:szCs w:val="27"/>
        </w:rPr>
      </w:pPr>
    </w:p>
    <w:p w:rsidR="00E10C95" w:rsidRPr="00877F6E" w:rsidRDefault="00E10C95" w:rsidP="00E10C95">
      <w:pPr>
        <w:ind w:firstLine="708"/>
        <w:jc w:val="both"/>
        <w:rPr>
          <w:sz w:val="27"/>
          <w:szCs w:val="27"/>
        </w:rPr>
      </w:pPr>
      <w:r w:rsidRPr="00877F6E">
        <w:rPr>
          <w:b/>
          <w:sz w:val="27"/>
          <w:szCs w:val="27"/>
        </w:rPr>
        <w:t>Дата и время проведения</w:t>
      </w:r>
      <w:r w:rsidRPr="00877F6E">
        <w:rPr>
          <w:rStyle w:val="a5"/>
          <w:sz w:val="27"/>
          <w:szCs w:val="27"/>
        </w:rPr>
        <w:t xml:space="preserve"> публичных слушаний</w:t>
      </w:r>
      <w:r w:rsidRPr="00877F6E">
        <w:rPr>
          <w:b/>
          <w:sz w:val="27"/>
          <w:szCs w:val="27"/>
        </w:rPr>
        <w:t>:</w:t>
      </w:r>
      <w:r w:rsidRPr="00877F6E">
        <w:rPr>
          <w:sz w:val="27"/>
          <w:szCs w:val="27"/>
        </w:rPr>
        <w:t xml:space="preserve">   </w:t>
      </w:r>
      <w:r w:rsidR="007136A9">
        <w:rPr>
          <w:sz w:val="27"/>
          <w:szCs w:val="27"/>
        </w:rPr>
        <w:t>27 мая 2024</w:t>
      </w:r>
      <w:r>
        <w:rPr>
          <w:sz w:val="27"/>
          <w:szCs w:val="27"/>
        </w:rPr>
        <w:t xml:space="preserve"> год, 10</w:t>
      </w:r>
      <w:r w:rsidRPr="00877F6E">
        <w:rPr>
          <w:sz w:val="27"/>
          <w:szCs w:val="27"/>
        </w:rPr>
        <w:t>.00.</w:t>
      </w:r>
    </w:p>
    <w:p w:rsidR="00E10C95" w:rsidRPr="00877F6E" w:rsidRDefault="00E10C95" w:rsidP="00E10C95">
      <w:pPr>
        <w:pStyle w:val="a4"/>
        <w:ind w:firstLine="708"/>
        <w:jc w:val="both"/>
        <w:rPr>
          <w:sz w:val="27"/>
          <w:szCs w:val="27"/>
        </w:rPr>
      </w:pPr>
      <w:r w:rsidRPr="00877F6E">
        <w:rPr>
          <w:rStyle w:val="a5"/>
          <w:sz w:val="27"/>
          <w:szCs w:val="27"/>
        </w:rPr>
        <w:t>Инициатор публичных слушаний:</w:t>
      </w:r>
      <w:r w:rsidRPr="00877F6E">
        <w:rPr>
          <w:sz w:val="27"/>
          <w:szCs w:val="27"/>
        </w:rPr>
        <w:t> </w:t>
      </w:r>
      <w:r w:rsidRPr="00877F6E">
        <w:rPr>
          <w:bCs/>
          <w:spacing w:val="-2"/>
          <w:w w:val="105"/>
          <w:sz w:val="27"/>
          <w:szCs w:val="27"/>
        </w:rPr>
        <w:t xml:space="preserve"> Совет депутатов </w:t>
      </w:r>
      <w:r>
        <w:rPr>
          <w:bCs/>
          <w:spacing w:val="-2"/>
          <w:w w:val="105"/>
          <w:sz w:val="27"/>
          <w:szCs w:val="27"/>
        </w:rPr>
        <w:t xml:space="preserve">Токарёвского муниципального округа </w:t>
      </w:r>
      <w:r w:rsidRPr="00877F6E">
        <w:rPr>
          <w:bCs/>
          <w:spacing w:val="-2"/>
          <w:w w:val="105"/>
          <w:sz w:val="27"/>
          <w:szCs w:val="27"/>
        </w:rPr>
        <w:t>Тамбовской области.</w:t>
      </w:r>
    </w:p>
    <w:p w:rsidR="007136A9" w:rsidRPr="007136A9" w:rsidRDefault="00E10C95" w:rsidP="007136A9">
      <w:pPr>
        <w:pStyle w:val="a4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877F6E">
        <w:rPr>
          <w:rStyle w:val="a5"/>
          <w:sz w:val="27"/>
          <w:szCs w:val="27"/>
        </w:rPr>
        <w:t>Основание  для  проведения публичных слушаний:</w:t>
      </w:r>
      <w:r w:rsidRPr="00877F6E">
        <w:rPr>
          <w:sz w:val="27"/>
          <w:szCs w:val="27"/>
        </w:rPr>
        <w:t> </w:t>
      </w:r>
      <w:r w:rsidR="007136A9" w:rsidRPr="00877F6E">
        <w:rPr>
          <w:sz w:val="27"/>
          <w:szCs w:val="27"/>
        </w:rPr>
        <w:t xml:space="preserve"> </w:t>
      </w:r>
      <w:r w:rsidR="007136A9" w:rsidRPr="007136A9">
        <w:rPr>
          <w:bCs/>
          <w:sz w:val="27"/>
          <w:szCs w:val="27"/>
        </w:rPr>
        <w:t>решение Совета депутатов Токарёвского муниципал</w:t>
      </w:r>
      <w:r w:rsidR="007136A9">
        <w:rPr>
          <w:bCs/>
          <w:sz w:val="27"/>
          <w:szCs w:val="27"/>
        </w:rPr>
        <w:t xml:space="preserve">ьного округа Тамбовской области </w:t>
      </w:r>
      <w:r w:rsidR="007136A9" w:rsidRPr="007136A9">
        <w:rPr>
          <w:bCs/>
          <w:sz w:val="27"/>
          <w:szCs w:val="27"/>
        </w:rPr>
        <w:t>от 25.04.2024 № 228 «О назначении публичных слушаний по проекту решения Совета депутатов Токарёвского муниципального округа Тамбовской области «О проекте внесения изменений в Устав Токарёвского муниципального округа Тамбовской области».</w:t>
      </w:r>
    </w:p>
    <w:p w:rsidR="00E10C95" w:rsidRPr="00877F6E" w:rsidRDefault="00E10C95" w:rsidP="00E10C95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7136A9" w:rsidRPr="007136A9" w:rsidRDefault="00E10C95" w:rsidP="007136A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77F6E">
        <w:rPr>
          <w:b/>
          <w:sz w:val="27"/>
          <w:szCs w:val="27"/>
        </w:rPr>
        <w:t xml:space="preserve">Наименование вопроса, рассмотренного на публичных </w:t>
      </w:r>
      <w:hyperlink r:id="rId9" w:tooltip="слушаниях" w:history="1">
        <w:r w:rsidRPr="00877F6E">
          <w:rPr>
            <w:b/>
            <w:sz w:val="27"/>
            <w:szCs w:val="27"/>
          </w:rPr>
          <w:t>слушаниях</w:t>
        </w:r>
      </w:hyperlink>
      <w:r w:rsidRPr="00877F6E">
        <w:rPr>
          <w:b/>
          <w:sz w:val="27"/>
          <w:szCs w:val="27"/>
        </w:rPr>
        <w:t>:</w:t>
      </w:r>
      <w:r w:rsidRPr="00942460">
        <w:rPr>
          <w:w w:val="105"/>
          <w:sz w:val="27"/>
          <w:szCs w:val="27"/>
        </w:rPr>
        <w:t xml:space="preserve"> </w:t>
      </w:r>
      <w:r w:rsidRPr="00942460">
        <w:rPr>
          <w:sz w:val="27"/>
          <w:szCs w:val="27"/>
        </w:rPr>
        <w:t xml:space="preserve">обсуждение </w:t>
      </w:r>
      <w:r w:rsidR="007136A9" w:rsidRPr="007136A9">
        <w:rPr>
          <w:sz w:val="27"/>
          <w:szCs w:val="27"/>
        </w:rPr>
        <w:t>решения Совета депутатов Токарёвского муниципального округа Тамбовской области от 25.04.2024 № 224 «О проекте внесения изменений в Устав Токарёвского муниципального округа Тамбовской области» с учетом требований федерального и регионального законодательства и мнения широкой общественности Токарёвского муниципального округа.</w:t>
      </w:r>
    </w:p>
    <w:p w:rsidR="00E10C95" w:rsidRPr="00877F6E" w:rsidRDefault="00E10C95" w:rsidP="00E10C95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Style w:val="a5"/>
          <w:sz w:val="27"/>
          <w:szCs w:val="27"/>
        </w:rPr>
      </w:pPr>
    </w:p>
    <w:p w:rsidR="00E10C95" w:rsidRPr="00877F6E" w:rsidRDefault="00E10C95" w:rsidP="00E10C95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sz w:val="27"/>
          <w:szCs w:val="27"/>
        </w:rPr>
      </w:pPr>
      <w:r w:rsidRPr="00877F6E">
        <w:rPr>
          <w:rStyle w:val="a5"/>
          <w:sz w:val="27"/>
          <w:szCs w:val="27"/>
        </w:rPr>
        <w:t>Информирование  населения о публичных слушаниях:</w:t>
      </w:r>
      <w:r w:rsidRPr="00877F6E">
        <w:rPr>
          <w:sz w:val="27"/>
          <w:szCs w:val="27"/>
        </w:rPr>
        <w:t> </w:t>
      </w:r>
    </w:p>
    <w:p w:rsidR="007136A9" w:rsidRPr="007136A9" w:rsidRDefault="007136A9" w:rsidP="007136A9">
      <w:pPr>
        <w:ind w:firstLine="709"/>
        <w:jc w:val="both"/>
        <w:rPr>
          <w:bCs/>
          <w:sz w:val="27"/>
          <w:szCs w:val="27"/>
        </w:rPr>
      </w:pPr>
      <w:proofErr w:type="gramStart"/>
      <w:r w:rsidRPr="007136A9">
        <w:rPr>
          <w:bCs/>
          <w:sz w:val="27"/>
          <w:szCs w:val="27"/>
        </w:rPr>
        <w:t>Вышеуказанное решение о назначении публичных слушаний по проекту решения Совета депутатов Токарёвского муниципального округа Тамбовской области «О проекте внесения изменений в Устав Токарёвского муниципального округа Тамбовской области», оповещение о проведении публичных слушаниях опубликованы в специальном выпуске газеты Токарёвского муниципального округа «Маяк» от 01.05.2024 № 18/4, размещены на сайте сетевого издания «РИА «ТОП68», на официальном сайте Токарёвского муниципального округа Тамбовской области</w:t>
      </w:r>
      <w:proofErr w:type="gramEnd"/>
      <w:r w:rsidRPr="007136A9">
        <w:rPr>
          <w:bCs/>
          <w:sz w:val="27"/>
          <w:szCs w:val="27"/>
        </w:rPr>
        <w:t xml:space="preserve"> в информационно-телекоммуникационной сети «Интернет», а также оповещения о проведении публичных слушаниях размещены на информационных стендах администрации Токарёвского муниципального округа Тамбовской области. </w:t>
      </w:r>
    </w:p>
    <w:p w:rsidR="00E10C95" w:rsidRPr="00877F6E" w:rsidRDefault="00E10C95" w:rsidP="00E10C95">
      <w:pPr>
        <w:ind w:firstLine="709"/>
        <w:rPr>
          <w:b/>
          <w:sz w:val="27"/>
          <w:szCs w:val="27"/>
        </w:rPr>
      </w:pPr>
    </w:p>
    <w:p w:rsidR="00E10C95" w:rsidRPr="00877F6E" w:rsidRDefault="00E10C95" w:rsidP="00E10C95">
      <w:pPr>
        <w:ind w:firstLine="709"/>
        <w:rPr>
          <w:b/>
          <w:sz w:val="27"/>
          <w:szCs w:val="27"/>
        </w:rPr>
      </w:pPr>
      <w:r w:rsidRPr="00877F6E">
        <w:rPr>
          <w:b/>
          <w:sz w:val="27"/>
          <w:szCs w:val="27"/>
        </w:rPr>
        <w:t xml:space="preserve">Сведения о количестве участников публичных слушаний: </w:t>
      </w:r>
    </w:p>
    <w:p w:rsidR="00E10C95" w:rsidRPr="00877F6E" w:rsidRDefault="00844151" w:rsidP="00E10C95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публичных слушаниях приняли </w:t>
      </w:r>
      <w:r w:rsidR="00E10C95">
        <w:rPr>
          <w:sz w:val="27"/>
          <w:szCs w:val="27"/>
        </w:rPr>
        <w:t>участие 3</w:t>
      </w:r>
      <w:r w:rsidR="007136A9">
        <w:rPr>
          <w:sz w:val="27"/>
          <w:szCs w:val="27"/>
        </w:rPr>
        <w:t>1</w:t>
      </w:r>
      <w:r w:rsidR="00E10C95" w:rsidRPr="00877F6E">
        <w:rPr>
          <w:sz w:val="27"/>
          <w:szCs w:val="27"/>
        </w:rPr>
        <w:t xml:space="preserve"> человек. </w:t>
      </w:r>
    </w:p>
    <w:p w:rsidR="00E10C95" w:rsidRPr="00877F6E" w:rsidRDefault="00E10C95" w:rsidP="00E10C95">
      <w:pPr>
        <w:ind w:firstLine="709"/>
        <w:rPr>
          <w:sz w:val="27"/>
          <w:szCs w:val="27"/>
        </w:rPr>
      </w:pPr>
    </w:p>
    <w:p w:rsidR="00E10C95" w:rsidRDefault="00E10C95" w:rsidP="00E10C95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</w:rPr>
      </w:pPr>
      <w:r w:rsidRPr="00877F6E">
        <w:rPr>
          <w:rFonts w:eastAsia="Calibri"/>
          <w:sz w:val="27"/>
          <w:szCs w:val="27"/>
        </w:rPr>
        <w:t xml:space="preserve">Участники публичных слушаний, обсудив </w:t>
      </w:r>
      <w:r w:rsidR="007136A9">
        <w:rPr>
          <w:rFonts w:eastAsia="Calibri"/>
          <w:sz w:val="27"/>
          <w:szCs w:val="27"/>
        </w:rPr>
        <w:t>внесение изменений в Устав</w:t>
      </w:r>
      <w:r w:rsidRPr="00942460">
        <w:rPr>
          <w:rFonts w:eastAsia="Calibri"/>
          <w:sz w:val="27"/>
          <w:szCs w:val="27"/>
        </w:rPr>
        <w:t xml:space="preserve"> Токарёвского муниципального округа Тамбовской области</w:t>
      </w:r>
      <w:r>
        <w:rPr>
          <w:rFonts w:eastAsia="Calibri"/>
          <w:sz w:val="27"/>
          <w:szCs w:val="27"/>
        </w:rPr>
        <w:t>,</w:t>
      </w:r>
      <w:r w:rsidRPr="00942460">
        <w:rPr>
          <w:rFonts w:eastAsia="Calibri"/>
          <w:sz w:val="27"/>
          <w:szCs w:val="27"/>
        </w:rPr>
        <w:t xml:space="preserve"> </w:t>
      </w:r>
      <w:r w:rsidRPr="00877F6E">
        <w:rPr>
          <w:rFonts w:eastAsia="Calibri"/>
          <w:sz w:val="27"/>
          <w:szCs w:val="27"/>
        </w:rPr>
        <w:t xml:space="preserve">отмечают, </w:t>
      </w:r>
      <w:r w:rsidR="007136A9">
        <w:rPr>
          <w:rFonts w:eastAsia="Calibri"/>
          <w:sz w:val="27"/>
          <w:szCs w:val="27"/>
        </w:rPr>
        <w:t xml:space="preserve">что </w:t>
      </w:r>
      <w:r w:rsidR="007136A9">
        <w:rPr>
          <w:rFonts w:eastAsia="Calibri"/>
          <w:sz w:val="27"/>
          <w:szCs w:val="27"/>
        </w:rPr>
        <w:lastRenderedPageBreak/>
        <w:t>изменения в Устав не противореча</w:t>
      </w:r>
      <w:r>
        <w:rPr>
          <w:rFonts w:eastAsia="Calibri"/>
          <w:sz w:val="27"/>
          <w:szCs w:val="27"/>
        </w:rPr>
        <w:t>т федеральному и</w:t>
      </w:r>
      <w:r w:rsidR="007136A9">
        <w:rPr>
          <w:rFonts w:eastAsia="Calibri"/>
          <w:sz w:val="27"/>
          <w:szCs w:val="27"/>
        </w:rPr>
        <w:t xml:space="preserve"> региональному законодательству</w:t>
      </w:r>
      <w:r>
        <w:rPr>
          <w:rFonts w:eastAsia="Calibri"/>
          <w:sz w:val="27"/>
          <w:szCs w:val="27"/>
        </w:rPr>
        <w:t>.</w:t>
      </w:r>
    </w:p>
    <w:p w:rsidR="00E10C95" w:rsidRPr="00877F6E" w:rsidRDefault="00E10C95" w:rsidP="00E10C95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77F6E">
        <w:rPr>
          <w:sz w:val="27"/>
          <w:szCs w:val="27"/>
        </w:rPr>
        <w:t xml:space="preserve">По вопросу, рассмотренному на публичных слушаниях, письменных предложений и замечаний от жителей </w:t>
      </w:r>
      <w:r w:rsidRPr="00877F6E">
        <w:rPr>
          <w:bCs/>
          <w:spacing w:val="-2"/>
          <w:w w:val="105"/>
          <w:sz w:val="27"/>
          <w:szCs w:val="27"/>
        </w:rPr>
        <w:t xml:space="preserve">Токарёвского </w:t>
      </w:r>
      <w:r>
        <w:rPr>
          <w:bCs/>
          <w:spacing w:val="-2"/>
          <w:w w:val="105"/>
          <w:sz w:val="27"/>
          <w:szCs w:val="27"/>
        </w:rPr>
        <w:t>муниципального округа</w:t>
      </w:r>
      <w:r w:rsidRPr="00877F6E">
        <w:rPr>
          <w:bCs/>
          <w:spacing w:val="-2"/>
          <w:w w:val="105"/>
          <w:sz w:val="27"/>
          <w:szCs w:val="27"/>
        </w:rPr>
        <w:t xml:space="preserve"> Тамбовской области </w:t>
      </w:r>
      <w:r w:rsidR="00844151">
        <w:rPr>
          <w:sz w:val="27"/>
          <w:szCs w:val="27"/>
        </w:rPr>
        <w:t>не поступа</w:t>
      </w:r>
      <w:r w:rsidRPr="00877F6E">
        <w:rPr>
          <w:sz w:val="27"/>
          <w:szCs w:val="27"/>
        </w:rPr>
        <w:t>ло.</w:t>
      </w:r>
    </w:p>
    <w:p w:rsidR="00E10C95" w:rsidRPr="00877F6E" w:rsidRDefault="00E10C95" w:rsidP="00E10C95">
      <w:pPr>
        <w:jc w:val="both"/>
        <w:rPr>
          <w:sz w:val="27"/>
          <w:szCs w:val="27"/>
        </w:rPr>
      </w:pPr>
    </w:p>
    <w:p w:rsidR="00E10C95" w:rsidRPr="00877F6E" w:rsidRDefault="00E10C95" w:rsidP="00E10C95">
      <w:pPr>
        <w:ind w:firstLine="708"/>
        <w:jc w:val="both"/>
        <w:rPr>
          <w:b/>
          <w:sz w:val="27"/>
          <w:szCs w:val="27"/>
        </w:rPr>
      </w:pPr>
      <w:r w:rsidRPr="00877F6E">
        <w:rPr>
          <w:b/>
          <w:sz w:val="27"/>
          <w:szCs w:val="27"/>
        </w:rPr>
        <w:t xml:space="preserve">По результатам публичных слушаний принято решение: </w:t>
      </w:r>
    </w:p>
    <w:p w:rsidR="007136A9" w:rsidRPr="007136A9" w:rsidRDefault="007136A9" w:rsidP="007136A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E10C95" w:rsidRPr="00877F6E">
        <w:rPr>
          <w:sz w:val="27"/>
          <w:szCs w:val="27"/>
        </w:rPr>
        <w:t xml:space="preserve">Поддержать  </w:t>
      </w:r>
      <w:r w:rsidRPr="007136A9">
        <w:rPr>
          <w:sz w:val="27"/>
          <w:szCs w:val="27"/>
        </w:rPr>
        <w:t>решение Совета депутатов Токарёвского муниципального округа Тамбовской области «О проекте внесения изменений в Устав Токарёвского муниципального округа Тамбовской области».</w:t>
      </w:r>
    </w:p>
    <w:p w:rsidR="00E10C95" w:rsidRPr="00877F6E" w:rsidRDefault="00E10C95" w:rsidP="00E10C95">
      <w:pPr>
        <w:pStyle w:val="Standard"/>
        <w:shd w:val="clear" w:color="auto" w:fill="FFFFFF"/>
        <w:tabs>
          <w:tab w:val="left" w:leader="underscore" w:pos="1406"/>
          <w:tab w:val="left" w:pos="1589"/>
          <w:tab w:val="left" w:pos="3264"/>
        </w:tabs>
        <w:jc w:val="both"/>
        <w:rPr>
          <w:sz w:val="27"/>
          <w:szCs w:val="27"/>
        </w:rPr>
      </w:pPr>
    </w:p>
    <w:p w:rsidR="00E10C95" w:rsidRPr="00877F6E" w:rsidRDefault="00E10C95" w:rsidP="00E10C95">
      <w:pPr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877F6E">
        <w:rPr>
          <w:sz w:val="27"/>
          <w:szCs w:val="27"/>
        </w:rPr>
        <w:t xml:space="preserve">Настоящий Итоговый документ – рекомендации публичных слушаний подлежит опубликованию </w:t>
      </w:r>
      <w:r w:rsidRPr="00877F6E">
        <w:rPr>
          <w:rFonts w:eastAsia="Calibri"/>
          <w:sz w:val="27"/>
          <w:szCs w:val="27"/>
          <w:lang w:eastAsia="en-US"/>
        </w:rPr>
        <w:t xml:space="preserve">в </w:t>
      </w:r>
      <w:r w:rsidRPr="00877F6E">
        <w:rPr>
          <w:bCs/>
          <w:spacing w:val="-2"/>
          <w:w w:val="105"/>
          <w:sz w:val="27"/>
          <w:szCs w:val="27"/>
        </w:rPr>
        <w:t xml:space="preserve">газете Токарёвского </w:t>
      </w:r>
      <w:r w:rsidR="007136A9">
        <w:rPr>
          <w:bCs/>
          <w:spacing w:val="-2"/>
          <w:w w:val="105"/>
          <w:sz w:val="27"/>
          <w:szCs w:val="27"/>
        </w:rPr>
        <w:t>муниципального округа</w:t>
      </w:r>
      <w:r w:rsidRPr="00877F6E">
        <w:rPr>
          <w:bCs/>
          <w:spacing w:val="-2"/>
          <w:w w:val="105"/>
          <w:sz w:val="27"/>
          <w:szCs w:val="27"/>
        </w:rPr>
        <w:t xml:space="preserve"> «Маяк»</w:t>
      </w:r>
      <w:r w:rsidRPr="00877F6E">
        <w:rPr>
          <w:rFonts w:eastAsia="Calibri"/>
          <w:sz w:val="27"/>
          <w:szCs w:val="27"/>
          <w:lang w:eastAsia="en-US"/>
        </w:rPr>
        <w:t>, а также размещению на сайте сетевого издания «РИ</w:t>
      </w:r>
      <w:r w:rsidR="007136A9">
        <w:rPr>
          <w:rFonts w:eastAsia="Calibri"/>
          <w:sz w:val="27"/>
          <w:szCs w:val="27"/>
          <w:lang w:eastAsia="en-US"/>
        </w:rPr>
        <w:t xml:space="preserve">А «ТОП68», на официальном сайте </w:t>
      </w:r>
      <w:r w:rsidRPr="00877F6E">
        <w:rPr>
          <w:rFonts w:eastAsia="Calibri"/>
          <w:sz w:val="27"/>
          <w:szCs w:val="27"/>
          <w:lang w:eastAsia="en-US"/>
        </w:rPr>
        <w:t xml:space="preserve">Токарёвского </w:t>
      </w:r>
      <w:r w:rsidR="007136A9">
        <w:rPr>
          <w:rFonts w:eastAsia="Calibri"/>
          <w:sz w:val="27"/>
          <w:szCs w:val="27"/>
          <w:lang w:eastAsia="en-US"/>
        </w:rPr>
        <w:t>муниципального округа</w:t>
      </w:r>
      <w:r w:rsidRPr="00877F6E">
        <w:rPr>
          <w:rFonts w:eastAsia="Calibri"/>
          <w:sz w:val="27"/>
          <w:szCs w:val="27"/>
          <w:lang w:eastAsia="en-US"/>
        </w:rPr>
        <w:t xml:space="preserve"> Тамбовской области в информационно-телекоммуникационной сети «Интернет».</w:t>
      </w:r>
      <w:r w:rsidRPr="00877F6E">
        <w:rPr>
          <w:sz w:val="27"/>
          <w:szCs w:val="27"/>
        </w:rPr>
        <w:t xml:space="preserve"> </w:t>
      </w:r>
    </w:p>
    <w:p w:rsidR="00D779AF" w:rsidRPr="00877F6E" w:rsidRDefault="00D779AF" w:rsidP="00D779AF">
      <w:pPr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</w:p>
    <w:sectPr w:rsidR="00D779AF" w:rsidRPr="00877F6E" w:rsidSect="00CD3BCA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BF" w:rsidRDefault="00A218BF" w:rsidP="00D2300A">
      <w:r>
        <w:separator/>
      </w:r>
    </w:p>
  </w:endnote>
  <w:endnote w:type="continuationSeparator" w:id="0">
    <w:p w:rsidR="00A218BF" w:rsidRDefault="00A218BF" w:rsidP="00D2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BF" w:rsidRDefault="00A218BF" w:rsidP="00D2300A">
      <w:r>
        <w:separator/>
      </w:r>
    </w:p>
  </w:footnote>
  <w:footnote w:type="continuationSeparator" w:id="0">
    <w:p w:rsidR="00A218BF" w:rsidRDefault="00A218BF" w:rsidP="00D2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5E4"/>
    <w:multiLevelType w:val="hybridMultilevel"/>
    <w:tmpl w:val="5DBC72C2"/>
    <w:lvl w:ilvl="0" w:tplc="28C206D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EDB7BF4"/>
    <w:multiLevelType w:val="multilevel"/>
    <w:tmpl w:val="F846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6"/>
    <w:rsid w:val="00001FB9"/>
    <w:rsid w:val="00007FE5"/>
    <w:rsid w:val="00036F92"/>
    <w:rsid w:val="0004111D"/>
    <w:rsid w:val="000568D4"/>
    <w:rsid w:val="000716A0"/>
    <w:rsid w:val="00072F91"/>
    <w:rsid w:val="00092F21"/>
    <w:rsid w:val="000A299A"/>
    <w:rsid w:val="000C321A"/>
    <w:rsid w:val="00105F29"/>
    <w:rsid w:val="00121912"/>
    <w:rsid w:val="00123A27"/>
    <w:rsid w:val="001470AF"/>
    <w:rsid w:val="001633A5"/>
    <w:rsid w:val="00172037"/>
    <w:rsid w:val="001C1AC6"/>
    <w:rsid w:val="001D6672"/>
    <w:rsid w:val="001E09A1"/>
    <w:rsid w:val="00262343"/>
    <w:rsid w:val="00264D3A"/>
    <w:rsid w:val="00287601"/>
    <w:rsid w:val="002B041E"/>
    <w:rsid w:val="002C52B4"/>
    <w:rsid w:val="002D1358"/>
    <w:rsid w:val="002D3234"/>
    <w:rsid w:val="002E1246"/>
    <w:rsid w:val="00314F7A"/>
    <w:rsid w:val="003367A8"/>
    <w:rsid w:val="00347DFF"/>
    <w:rsid w:val="00362521"/>
    <w:rsid w:val="0038720D"/>
    <w:rsid w:val="003971E7"/>
    <w:rsid w:val="003C3C58"/>
    <w:rsid w:val="003E40AE"/>
    <w:rsid w:val="003F4F64"/>
    <w:rsid w:val="003F5E66"/>
    <w:rsid w:val="00407FD7"/>
    <w:rsid w:val="00410AB4"/>
    <w:rsid w:val="004140E1"/>
    <w:rsid w:val="00420467"/>
    <w:rsid w:val="0042052C"/>
    <w:rsid w:val="00420640"/>
    <w:rsid w:val="00420C7D"/>
    <w:rsid w:val="0043213F"/>
    <w:rsid w:val="0043346A"/>
    <w:rsid w:val="004463FF"/>
    <w:rsid w:val="004520BC"/>
    <w:rsid w:val="00455576"/>
    <w:rsid w:val="00477148"/>
    <w:rsid w:val="00481691"/>
    <w:rsid w:val="004A22D4"/>
    <w:rsid w:val="004C657F"/>
    <w:rsid w:val="004E790A"/>
    <w:rsid w:val="00507255"/>
    <w:rsid w:val="00515E96"/>
    <w:rsid w:val="00520136"/>
    <w:rsid w:val="00531CA3"/>
    <w:rsid w:val="00532B9E"/>
    <w:rsid w:val="00547126"/>
    <w:rsid w:val="00564974"/>
    <w:rsid w:val="00576EFA"/>
    <w:rsid w:val="00583F6D"/>
    <w:rsid w:val="005924AC"/>
    <w:rsid w:val="005B7C45"/>
    <w:rsid w:val="005C2563"/>
    <w:rsid w:val="005C2C2B"/>
    <w:rsid w:val="005F2E9D"/>
    <w:rsid w:val="005F4F9F"/>
    <w:rsid w:val="00602397"/>
    <w:rsid w:val="006177A6"/>
    <w:rsid w:val="00640B98"/>
    <w:rsid w:val="0066584A"/>
    <w:rsid w:val="006724C1"/>
    <w:rsid w:val="00676B60"/>
    <w:rsid w:val="00681203"/>
    <w:rsid w:val="00681B7D"/>
    <w:rsid w:val="006901A5"/>
    <w:rsid w:val="006A5CD2"/>
    <w:rsid w:val="006B099A"/>
    <w:rsid w:val="006D4B9C"/>
    <w:rsid w:val="006E1B86"/>
    <w:rsid w:val="006E29BD"/>
    <w:rsid w:val="006E3DA6"/>
    <w:rsid w:val="00700962"/>
    <w:rsid w:val="007136A9"/>
    <w:rsid w:val="00756C59"/>
    <w:rsid w:val="007618F7"/>
    <w:rsid w:val="0076463F"/>
    <w:rsid w:val="007658D8"/>
    <w:rsid w:val="00765E2E"/>
    <w:rsid w:val="00766F81"/>
    <w:rsid w:val="007721CB"/>
    <w:rsid w:val="00780A8E"/>
    <w:rsid w:val="00790555"/>
    <w:rsid w:val="00797459"/>
    <w:rsid w:val="007B3027"/>
    <w:rsid w:val="007B3367"/>
    <w:rsid w:val="007C1F1E"/>
    <w:rsid w:val="007F28E1"/>
    <w:rsid w:val="007F4C15"/>
    <w:rsid w:val="008130E7"/>
    <w:rsid w:val="008161B8"/>
    <w:rsid w:val="008350EC"/>
    <w:rsid w:val="00841209"/>
    <w:rsid w:val="00843E6C"/>
    <w:rsid w:val="00844151"/>
    <w:rsid w:val="0084608E"/>
    <w:rsid w:val="00877F6E"/>
    <w:rsid w:val="00880504"/>
    <w:rsid w:val="008926C8"/>
    <w:rsid w:val="0089470D"/>
    <w:rsid w:val="008A0DE9"/>
    <w:rsid w:val="008A5F2E"/>
    <w:rsid w:val="008B7D85"/>
    <w:rsid w:val="008C4CFE"/>
    <w:rsid w:val="008C7645"/>
    <w:rsid w:val="008E784E"/>
    <w:rsid w:val="0091363B"/>
    <w:rsid w:val="00914722"/>
    <w:rsid w:val="0094024D"/>
    <w:rsid w:val="00952636"/>
    <w:rsid w:val="00953F18"/>
    <w:rsid w:val="00972573"/>
    <w:rsid w:val="009A0D38"/>
    <w:rsid w:val="009B4A16"/>
    <w:rsid w:val="009B66D1"/>
    <w:rsid w:val="00A218BF"/>
    <w:rsid w:val="00A25040"/>
    <w:rsid w:val="00A27A6C"/>
    <w:rsid w:val="00A41107"/>
    <w:rsid w:val="00A92D73"/>
    <w:rsid w:val="00A93678"/>
    <w:rsid w:val="00A95FB1"/>
    <w:rsid w:val="00AA5433"/>
    <w:rsid w:val="00AA66D2"/>
    <w:rsid w:val="00AA7510"/>
    <w:rsid w:val="00AD3846"/>
    <w:rsid w:val="00AF16DA"/>
    <w:rsid w:val="00B20EF5"/>
    <w:rsid w:val="00B40261"/>
    <w:rsid w:val="00B47092"/>
    <w:rsid w:val="00B50195"/>
    <w:rsid w:val="00B6213D"/>
    <w:rsid w:val="00B83CCD"/>
    <w:rsid w:val="00B95713"/>
    <w:rsid w:val="00BA77DA"/>
    <w:rsid w:val="00BF1E44"/>
    <w:rsid w:val="00BF5D58"/>
    <w:rsid w:val="00C01455"/>
    <w:rsid w:val="00C0277B"/>
    <w:rsid w:val="00C22E76"/>
    <w:rsid w:val="00C40CE1"/>
    <w:rsid w:val="00C434C7"/>
    <w:rsid w:val="00C505B8"/>
    <w:rsid w:val="00C50D6D"/>
    <w:rsid w:val="00C572D5"/>
    <w:rsid w:val="00C9369B"/>
    <w:rsid w:val="00CB55D0"/>
    <w:rsid w:val="00CC48C2"/>
    <w:rsid w:val="00CD3BCA"/>
    <w:rsid w:val="00CD3C44"/>
    <w:rsid w:val="00CF094F"/>
    <w:rsid w:val="00D20655"/>
    <w:rsid w:val="00D2300A"/>
    <w:rsid w:val="00D375F9"/>
    <w:rsid w:val="00D44D59"/>
    <w:rsid w:val="00D779AF"/>
    <w:rsid w:val="00DA61C3"/>
    <w:rsid w:val="00DC36DB"/>
    <w:rsid w:val="00DE27D0"/>
    <w:rsid w:val="00E10C95"/>
    <w:rsid w:val="00E16642"/>
    <w:rsid w:val="00E20910"/>
    <w:rsid w:val="00E32094"/>
    <w:rsid w:val="00E82204"/>
    <w:rsid w:val="00E841B8"/>
    <w:rsid w:val="00E94CBD"/>
    <w:rsid w:val="00EB55BA"/>
    <w:rsid w:val="00EE61A2"/>
    <w:rsid w:val="00EF10B0"/>
    <w:rsid w:val="00F076CA"/>
    <w:rsid w:val="00F1372E"/>
    <w:rsid w:val="00F2555B"/>
    <w:rsid w:val="00F327DB"/>
    <w:rsid w:val="00F33240"/>
    <w:rsid w:val="00F337F5"/>
    <w:rsid w:val="00F721D6"/>
    <w:rsid w:val="00F722A6"/>
    <w:rsid w:val="00F855AD"/>
    <w:rsid w:val="00F90C33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1C3"/>
    <w:rPr>
      <w:color w:val="0000FF"/>
      <w:u w:val="single"/>
    </w:rPr>
  </w:style>
  <w:style w:type="paragraph" w:customStyle="1" w:styleId="Standard">
    <w:name w:val="Standard"/>
    <w:rsid w:val="007721CB"/>
    <w:pPr>
      <w:widowControl w:val="0"/>
      <w:suppressAutoHyphens/>
      <w:autoSpaceDN w:val="0"/>
    </w:pPr>
  </w:style>
  <w:style w:type="paragraph" w:styleId="a4">
    <w:name w:val="Normal (Web)"/>
    <w:basedOn w:val="a"/>
    <w:uiPriority w:val="99"/>
    <w:unhideWhenUsed/>
    <w:rsid w:val="0076463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6463F"/>
    <w:rPr>
      <w:b/>
      <w:bCs/>
    </w:rPr>
  </w:style>
  <w:style w:type="paragraph" w:styleId="a6">
    <w:name w:val="header"/>
    <w:basedOn w:val="a"/>
    <w:link w:val="a7"/>
    <w:uiPriority w:val="99"/>
    <w:rsid w:val="00D23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2300A"/>
    <w:rPr>
      <w:sz w:val="24"/>
      <w:szCs w:val="24"/>
    </w:rPr>
  </w:style>
  <w:style w:type="paragraph" w:styleId="a8">
    <w:name w:val="footer"/>
    <w:basedOn w:val="a"/>
    <w:link w:val="a9"/>
    <w:rsid w:val="00D23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300A"/>
    <w:rPr>
      <w:sz w:val="24"/>
      <w:szCs w:val="24"/>
    </w:rPr>
  </w:style>
  <w:style w:type="paragraph" w:styleId="aa">
    <w:name w:val="No Spacing"/>
    <w:uiPriority w:val="1"/>
    <w:qFormat/>
    <w:rsid w:val="00F855AD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9402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4024D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AA66D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1C3"/>
    <w:rPr>
      <w:color w:val="0000FF"/>
      <w:u w:val="single"/>
    </w:rPr>
  </w:style>
  <w:style w:type="paragraph" w:customStyle="1" w:styleId="Standard">
    <w:name w:val="Standard"/>
    <w:rsid w:val="007721CB"/>
    <w:pPr>
      <w:widowControl w:val="0"/>
      <w:suppressAutoHyphens/>
      <w:autoSpaceDN w:val="0"/>
    </w:pPr>
  </w:style>
  <w:style w:type="paragraph" w:styleId="a4">
    <w:name w:val="Normal (Web)"/>
    <w:basedOn w:val="a"/>
    <w:uiPriority w:val="99"/>
    <w:unhideWhenUsed/>
    <w:rsid w:val="0076463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76463F"/>
    <w:rPr>
      <w:b/>
      <w:bCs/>
    </w:rPr>
  </w:style>
  <w:style w:type="paragraph" w:styleId="a6">
    <w:name w:val="header"/>
    <w:basedOn w:val="a"/>
    <w:link w:val="a7"/>
    <w:uiPriority w:val="99"/>
    <w:rsid w:val="00D23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2300A"/>
    <w:rPr>
      <w:sz w:val="24"/>
      <w:szCs w:val="24"/>
    </w:rPr>
  </w:style>
  <w:style w:type="paragraph" w:styleId="a8">
    <w:name w:val="footer"/>
    <w:basedOn w:val="a"/>
    <w:link w:val="a9"/>
    <w:rsid w:val="00D23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300A"/>
    <w:rPr>
      <w:sz w:val="24"/>
      <w:szCs w:val="24"/>
    </w:rPr>
  </w:style>
  <w:style w:type="paragraph" w:styleId="aa">
    <w:name w:val="No Spacing"/>
    <w:uiPriority w:val="1"/>
    <w:qFormat/>
    <w:rsid w:val="00F855AD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9402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4024D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AA66D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mbov.bezformata.com/word/slushaniya/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5B24-C0B8-4FFA-B93A-B1AB542C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RAISOVET</Company>
  <LinksUpToDate>false</LinksUpToDate>
  <CharactersWithSpaces>3243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https://tambov.bezformata.com/word/slushaniya/745/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Пользователь</cp:lastModifiedBy>
  <cp:revision>2</cp:revision>
  <cp:lastPrinted>2024-05-27T08:45:00Z</cp:lastPrinted>
  <dcterms:created xsi:type="dcterms:W3CDTF">2024-06-03T07:36:00Z</dcterms:created>
  <dcterms:modified xsi:type="dcterms:W3CDTF">2024-06-03T07:36:00Z</dcterms:modified>
</cp:coreProperties>
</file>