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CE" w:rsidRPr="00EE2E6B" w:rsidRDefault="002E18CE" w:rsidP="002E18CE">
      <w:pPr>
        <w:pStyle w:val="1"/>
        <w:spacing w:after="0" w:line="240" w:lineRule="atLeast"/>
        <w:jc w:val="center"/>
        <w:rPr>
          <w:sz w:val="28"/>
          <w:szCs w:val="28"/>
        </w:rPr>
      </w:pPr>
      <w:r w:rsidRPr="00EE2E6B">
        <w:rPr>
          <w:b/>
          <w:bCs/>
          <w:sz w:val="28"/>
          <w:szCs w:val="28"/>
        </w:rPr>
        <w:t>Индикаторы риска нарушения обязательных требований при осуществлении м</w:t>
      </w:r>
      <w:r w:rsidRPr="00EE2E6B">
        <w:rPr>
          <w:b/>
          <w:bCs/>
          <w:sz w:val="28"/>
          <w:szCs w:val="28"/>
          <w:shd w:val="clear" w:color="auto" w:fill="FFFFFF"/>
        </w:rPr>
        <w:t>униципального контроля в сфере благоустройства</w:t>
      </w:r>
      <w:r w:rsidRPr="00EE2E6B">
        <w:rPr>
          <w:b/>
          <w:bCs/>
          <w:sz w:val="28"/>
          <w:szCs w:val="28"/>
        </w:rPr>
        <w:t xml:space="preserve"> на территории Токарёвского муниципального округа Тамбовской области </w:t>
      </w:r>
    </w:p>
    <w:p w:rsidR="002E18CE" w:rsidRPr="00EE2E6B" w:rsidRDefault="002E18CE" w:rsidP="002E18CE">
      <w:pPr>
        <w:pStyle w:val="11"/>
        <w:spacing w:after="0" w:line="240" w:lineRule="atLeast"/>
        <w:ind w:firstLine="709"/>
        <w:jc w:val="both"/>
        <w:rPr>
          <w:sz w:val="28"/>
          <w:szCs w:val="28"/>
        </w:rPr>
      </w:pPr>
      <w:r w:rsidRPr="00EE2E6B">
        <w:rPr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на территории Токарёвского муниципального округа</w:t>
      </w:r>
      <w:r w:rsidRPr="00EE2E6B">
        <w:rPr>
          <w:rFonts w:eastAsia="Tahoma"/>
          <w:color w:val="000000"/>
          <w:sz w:val="28"/>
          <w:szCs w:val="28"/>
          <w:lang w:bidi="hi-IN"/>
        </w:rPr>
        <w:t xml:space="preserve"> Тамбовской области являются:</w:t>
      </w:r>
    </w:p>
    <w:p w:rsidR="002E18CE" w:rsidRPr="00EE2E6B" w:rsidRDefault="002E18CE" w:rsidP="002E18CE">
      <w:pPr>
        <w:spacing w:line="240" w:lineRule="atLeas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E2E6B">
        <w:rPr>
          <w:rFonts w:ascii="Times New Roman" w:hAnsi="Times New Roman" w:cs="Times New Roman"/>
          <w:sz w:val="28"/>
          <w:szCs w:val="28"/>
        </w:rPr>
        <w:t xml:space="preserve">двукратный и более рост количества обращений в отношении одного и того же объекта контроля за месяц по отношению к аналогичному прошедшему периоду, поступивших в адрес органа муниципального контроля от граждан или организаций, информации от органов государственной власти, органов местного самоуправления, </w:t>
      </w:r>
      <w:bookmarkStart w:id="0" w:name="p_26"/>
      <w:bookmarkStart w:id="1" w:name="ext-gen2077"/>
      <w:bookmarkEnd w:id="0"/>
      <w:bookmarkEnd w:id="1"/>
      <w:r w:rsidRPr="00EE2E6B">
        <w:rPr>
          <w:rFonts w:ascii="Times New Roman" w:hAnsi="Times New Roman" w:cs="Times New Roman"/>
          <w:sz w:val="28"/>
          <w:szCs w:val="28"/>
        </w:rPr>
        <w:t xml:space="preserve">от проектного офиса </w:t>
      </w:r>
      <w:r w:rsidRPr="00EE2E6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Центр</w:t>
      </w:r>
      <w:r w:rsidRPr="00EE2E6B">
        <w:rPr>
          <w:rFonts w:ascii="Times New Roman" w:hAnsi="Times New Roman" w:cs="Times New Roman"/>
          <w:sz w:val="28"/>
          <w:szCs w:val="28"/>
        </w:rPr>
        <w:t xml:space="preserve"> </w:t>
      </w:r>
      <w:r w:rsidRPr="00EE2E6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управления</w:t>
      </w:r>
      <w:r w:rsidRPr="00EE2E6B">
        <w:rPr>
          <w:rFonts w:ascii="Times New Roman" w:hAnsi="Times New Roman" w:cs="Times New Roman"/>
          <w:sz w:val="28"/>
          <w:szCs w:val="28"/>
        </w:rPr>
        <w:t xml:space="preserve"> </w:t>
      </w:r>
      <w:r w:rsidRPr="00EE2E6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регионом</w:t>
      </w:r>
      <w:r w:rsidRPr="00EE2E6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ext-gen2078"/>
      <w:bookmarkEnd w:id="2"/>
      <w:r w:rsidRPr="00EE2E6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Тамбовской</w:t>
      </w:r>
      <w:r w:rsidRPr="00EE2E6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E2E6B">
        <w:rPr>
          <w:rStyle w:val="a6"/>
          <w:rFonts w:ascii="Times New Roman" w:hAnsi="Times New Roman" w:cs="Times New Roman"/>
          <w:sz w:val="28"/>
          <w:szCs w:val="28"/>
        </w:rPr>
        <w:footnoteReference w:customMarkFollows="1" w:id="2"/>
        <w:t>1</w:t>
      </w:r>
      <w:r w:rsidRPr="00EE2E6B">
        <w:rPr>
          <w:rFonts w:ascii="Times New Roman" w:hAnsi="Times New Roman" w:cs="Times New Roman"/>
          <w:sz w:val="28"/>
          <w:szCs w:val="28"/>
        </w:rPr>
        <w:t>,  из средств массовой информации, о фактах нарушений Правил благоустройства территорий;</w:t>
      </w:r>
    </w:p>
    <w:p w:rsidR="002E18CE" w:rsidRPr="00EE2E6B" w:rsidRDefault="002E18CE" w:rsidP="002E18CE">
      <w:pPr>
        <w:spacing w:line="240" w:lineRule="atLeas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E2E6B">
        <w:rPr>
          <w:rFonts w:ascii="Times New Roman" w:hAnsi="Times New Roman" w:cs="Times New Roman"/>
          <w:sz w:val="28"/>
          <w:szCs w:val="28"/>
        </w:rPr>
        <w:t>и</w:t>
      </w:r>
      <w:r w:rsidRPr="00EE2E6B">
        <w:rPr>
          <w:rFonts w:ascii="Times New Roman" w:hAnsi="Times New Roman" w:cs="Times New Roman"/>
          <w:color w:val="000000"/>
          <w:sz w:val="28"/>
          <w:szCs w:val="28"/>
        </w:rPr>
        <w:t>стечение 10 дней со дня установленного срока окончательного восстановления благоустройства после завершения земляных работ, после окончания зимнего периода;</w:t>
      </w:r>
    </w:p>
    <w:p w:rsidR="002E18CE" w:rsidRPr="00EE2E6B" w:rsidRDefault="002E18CE" w:rsidP="002E18CE">
      <w:pPr>
        <w:spacing w:line="240" w:lineRule="atLeas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E2E6B">
        <w:rPr>
          <w:rFonts w:ascii="Times New Roman" w:hAnsi="Times New Roman" w:cs="Times New Roman"/>
          <w:color w:val="000000"/>
          <w:sz w:val="28"/>
          <w:szCs w:val="28"/>
        </w:rPr>
        <w:t>истечение 30 дней со дня срока окончательного восстановления благоустройства после завершения земляных работ, установленного на основании письменного гарантийного обязательства лица, осуществившего земляные работы;</w:t>
      </w:r>
    </w:p>
    <w:p w:rsidR="002E18CE" w:rsidRPr="00EE2E6B" w:rsidRDefault="002E18CE" w:rsidP="002E18CE">
      <w:pPr>
        <w:spacing w:line="240" w:lineRule="atLeas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E2E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аличие сведений, поступивших в адрес органа муниципального контроля от граждан или организаций, информации от органов государственной власти, органов местного самоуправления, </w:t>
      </w:r>
      <w:bookmarkStart w:id="3" w:name="ext-gen207722"/>
      <w:bookmarkStart w:id="4" w:name="p_2622"/>
      <w:bookmarkEnd w:id="3"/>
      <w:bookmarkEnd w:id="4"/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от проектного офиса Центр управления регионом </w:t>
      </w:r>
      <w:bookmarkStart w:id="5" w:name="ext-gen207822"/>
      <w:bookmarkEnd w:id="5"/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Тамбовской области, из средств массовой информации,  и иных источников, об ухудшении внешнего вида фасада (его частей) объекта (здания, строения, сооружения), либо разрушении (ликвидации) его конструктивных наружных элементов (крылец, навесов, козырьков, карнизов, балконов, веранд, террас; дверных, витринных, арочных и оконных проемов; материала кровли, элементов безопасности крыши, организованного наружного водостока);</w:t>
      </w:r>
    </w:p>
    <w:p w:rsidR="002E18CE" w:rsidRPr="00EE2E6B" w:rsidRDefault="002E18CE" w:rsidP="002E18CE">
      <w:pPr>
        <w:spacing w:line="240" w:lineRule="atLeas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E2E6B">
        <w:rPr>
          <w:rFonts w:ascii="Times New Roman" w:hAnsi="Times New Roman" w:cs="Times New Roman"/>
          <w:color w:val="000000"/>
          <w:sz w:val="28"/>
          <w:szCs w:val="28"/>
        </w:rPr>
        <w:t xml:space="preserve">наличие двух и более обращений, поступивших в адрес органа муниципального контроля от граждан или организаций, информации от органов государственной власти, органов местного самоуправления, </w:t>
      </w:r>
      <w:bookmarkStart w:id="6" w:name="ext-gen207711"/>
      <w:bookmarkStart w:id="7" w:name="p_2611"/>
      <w:bookmarkEnd w:id="6"/>
      <w:bookmarkEnd w:id="7"/>
      <w:r w:rsidRPr="00EE2E6B">
        <w:rPr>
          <w:rFonts w:ascii="Times New Roman" w:hAnsi="Times New Roman" w:cs="Times New Roman"/>
          <w:color w:val="000000"/>
          <w:sz w:val="28"/>
          <w:szCs w:val="28"/>
        </w:rPr>
        <w:t xml:space="preserve">от проектного офиса </w:t>
      </w:r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Центр</w:t>
      </w:r>
      <w:r w:rsidRPr="00EE2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управления</w:t>
      </w:r>
      <w:r w:rsidRPr="00EE2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регионом</w:t>
      </w:r>
      <w:r w:rsidRPr="00EE2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8" w:name="ext-gen207811"/>
      <w:bookmarkEnd w:id="8"/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Тамбовской</w:t>
      </w:r>
      <w:r w:rsidRPr="00EE2E6B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из средств массовой информации, </w:t>
      </w:r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и иных источников, </w:t>
      </w:r>
      <w:r w:rsidRPr="00EE2E6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EE2E6B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ненадлежащем содержании, загрязнении территории, прилегающей к зданию, строению, сооружению, находящейся в частной собственности</w:t>
      </w:r>
      <w:r w:rsidRPr="00EE2E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18CE" w:rsidRPr="00EE2E6B" w:rsidRDefault="002E18CE" w:rsidP="002E18CE">
      <w:pPr>
        <w:spacing w:line="240" w:lineRule="atLeas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наличие двух и более обращений, поступивших в адрес органа муниципального контроля от граждан или организаций, информации от </w:t>
      </w:r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 xml:space="preserve">органов государственной власти, органов местного самоуправления, </w:t>
      </w:r>
      <w:bookmarkStart w:id="9" w:name="p_2621"/>
      <w:bookmarkStart w:id="10" w:name="ext-gen207721"/>
      <w:bookmarkEnd w:id="9"/>
      <w:bookmarkEnd w:id="10"/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от проектного офиса Центр управления регионом </w:t>
      </w:r>
      <w:bookmarkStart w:id="11" w:name="ext-gen207821"/>
      <w:bookmarkEnd w:id="11"/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Тамбовской области, из средств массовой информации,  и иных источников,</w:t>
      </w:r>
      <w:r w:rsidRPr="00EE2E6B">
        <w:rPr>
          <w:rStyle w:val="a4"/>
          <w:rFonts w:ascii="Times New Roman" w:hAnsi="Times New Roman" w:cs="Times New Roman"/>
          <w:i w:val="0"/>
          <w:iCs w:val="0"/>
          <w:color w:val="C9211E"/>
          <w:sz w:val="28"/>
          <w:szCs w:val="28"/>
        </w:rPr>
        <w:t xml:space="preserve"> </w:t>
      </w:r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 зарастании сорной и (или) древесно-кустарниковой растительностью земельного участка, прилегающего к </w:t>
      </w:r>
      <w:r w:rsidRPr="00EE2E6B">
        <w:rPr>
          <w:rFonts w:ascii="Times New Roman" w:hAnsi="Times New Roman" w:cs="Times New Roman"/>
          <w:sz w:val="28"/>
          <w:szCs w:val="28"/>
        </w:rPr>
        <w:t>з</w:t>
      </w:r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данию, строению, сооружению;</w:t>
      </w:r>
    </w:p>
    <w:p w:rsidR="002E18CE" w:rsidRPr="00EE2E6B" w:rsidRDefault="002E18CE" w:rsidP="002E18CE">
      <w:pPr>
        <w:spacing w:line="240" w:lineRule="atLeas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наличие более трех сообщений</w:t>
      </w:r>
      <w:r w:rsidRPr="00EE2E6B">
        <w:rPr>
          <w:rStyle w:val="a4"/>
          <w:rFonts w:ascii="Times New Roman" w:hAnsi="Times New Roman" w:cs="Times New Roman"/>
          <w:i w:val="0"/>
          <w:iCs w:val="0"/>
          <w:color w:val="C9211E"/>
          <w:sz w:val="28"/>
          <w:szCs w:val="28"/>
        </w:rPr>
        <w:t>,</w:t>
      </w:r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поступивших в адрес органа муниципального контроля от граждан или организаций, информации от органов государственной власти, органов местного самоуправления, </w:t>
      </w:r>
      <w:bookmarkStart w:id="12" w:name="p_262111"/>
      <w:bookmarkStart w:id="13" w:name="ext-gen20772111"/>
      <w:bookmarkEnd w:id="12"/>
      <w:bookmarkEnd w:id="13"/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от проектного офиса Центр управления регионом </w:t>
      </w:r>
      <w:bookmarkStart w:id="14" w:name="ext-gen20782111"/>
      <w:bookmarkEnd w:id="14"/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Тамбовской области, из средств массовой информации, и иных источников, о произрастании на территории общего пользования карантинных сорных или многолетних сорных растений;</w:t>
      </w:r>
    </w:p>
    <w:p w:rsidR="002E18CE" w:rsidRPr="00EE2E6B" w:rsidRDefault="002E18CE" w:rsidP="002E18CE">
      <w:pPr>
        <w:spacing w:line="240" w:lineRule="atLeas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наличие в течении месяца трех и более сообщений, поступивших в адрес органа муниципального контроля от граждан или организаций, информации от органов государственной власти, органов местного самоуправления, </w:t>
      </w:r>
      <w:bookmarkStart w:id="15" w:name="p_26211"/>
      <w:bookmarkStart w:id="16" w:name="ext-gen2077211"/>
      <w:bookmarkEnd w:id="15"/>
      <w:bookmarkEnd w:id="16"/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от проектного офиса Центр управления регионом </w:t>
      </w:r>
      <w:bookmarkStart w:id="17" w:name="ext-gen2078211"/>
      <w:bookmarkEnd w:id="17"/>
      <w:r w:rsidRPr="00EE2E6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Тамбовской области, из средств массовой информации, и иных источников, о неудовлетворенности  </w:t>
      </w:r>
      <w:r w:rsidRPr="00EE2E6B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>доступностью одного и того же объекта благоустройства для инвалидов и других маломобильных групп населения, расположенного на территории муниципального образования;</w:t>
      </w:r>
    </w:p>
    <w:p w:rsidR="002E18CE" w:rsidRPr="00EE2E6B" w:rsidRDefault="002E18CE" w:rsidP="002E18CE">
      <w:pPr>
        <w:spacing w:line="240" w:lineRule="atLeast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E2E6B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 xml:space="preserve">наличие трех и более обращений, поступивших в адрес органа муниципального контроля от граждан или организаций, информации от органов государственной власти, органов местного самоуправления, </w:t>
      </w:r>
      <w:bookmarkStart w:id="18" w:name="ext-gen2077111"/>
      <w:bookmarkStart w:id="19" w:name="p_26111"/>
      <w:bookmarkEnd w:id="18"/>
      <w:bookmarkEnd w:id="19"/>
      <w:r w:rsidRPr="00EE2E6B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 xml:space="preserve">от проектного офиса Центр управления регионом </w:t>
      </w:r>
      <w:bookmarkStart w:id="20" w:name="ext-gen2078111"/>
      <w:bookmarkEnd w:id="20"/>
      <w:r w:rsidRPr="00EE2E6B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 xml:space="preserve">Тамбовской области, из средств массовой информации, и иных источников, о </w:t>
      </w:r>
      <w:r w:rsidRPr="00EE2E6B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ненадлежащем содержании, загрязнении территории детских и спортивных площадок, площадок для выгула животных, расположенных на территории общего пользования (наличии на территории </w:t>
      </w:r>
      <w:r w:rsidRPr="00EE2E6B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 xml:space="preserve">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перемычек); </w:t>
      </w:r>
      <w:r w:rsidRPr="00EE2E6B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о </w:t>
      </w:r>
      <w:r w:rsidRPr="00EE2E6B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>разрушении (ликвидации)</w:t>
      </w:r>
      <w:r w:rsidRPr="00EE2E6B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конструктивных элементов игрового оборудования, элементов спортивных сооружений); </w:t>
      </w:r>
    </w:p>
    <w:p w:rsidR="00C023DB" w:rsidRDefault="002E18CE" w:rsidP="002E18CE">
      <w:pPr>
        <w:spacing w:line="240" w:lineRule="atLeast"/>
        <w:ind w:firstLine="624"/>
        <w:jc w:val="both"/>
      </w:pPr>
      <w:r w:rsidRPr="00EE2E6B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 xml:space="preserve">наличие трех и более обращений, поступивших в адрес органа муниципального контроля от граждан или организаций, информации от органов государственной власти, органов местного самоуправления, </w:t>
      </w:r>
      <w:bookmarkStart w:id="21" w:name="ext-gen20771111"/>
      <w:bookmarkStart w:id="22" w:name="p_261111"/>
      <w:bookmarkEnd w:id="21"/>
      <w:bookmarkEnd w:id="22"/>
      <w:r w:rsidRPr="00EE2E6B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 xml:space="preserve">от проектного офиса Центр управления регионом </w:t>
      </w:r>
      <w:bookmarkStart w:id="23" w:name="ext-gen20781111"/>
      <w:bookmarkEnd w:id="23"/>
      <w:r w:rsidRPr="00EE2E6B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 xml:space="preserve">Тамбовской области, из средств массовой информации, и иных источников, о </w:t>
      </w:r>
      <w:r w:rsidRPr="00EE2E6B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ненадлежащем содержании, либо разрушении (ликвидации) малых архитектурных форм (памятников, памятных знаков, садово-парковой мебели, садово-паркового оборудования,  скульптур, парковых павильонов, беседок, скамей, мостиков, навесов, вазонов и других объектов)</w:t>
      </w:r>
      <w:r w:rsidRPr="00EE2E6B">
        <w:rPr>
          <w:rFonts w:ascii="Times New Roman" w:hAnsi="Times New Roman" w:cs="Times New Roman"/>
          <w:sz w:val="28"/>
          <w:szCs w:val="28"/>
        </w:rPr>
        <w:t xml:space="preserve"> </w:t>
      </w:r>
      <w:r w:rsidRPr="00EE2E6B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размещенных на территории общего пользования.</w:t>
      </w:r>
    </w:p>
    <w:sectPr w:rsidR="00C023DB">
      <w:headerReference w:type="default" r:id="rId6"/>
      <w:headerReference w:type="first" r:id="rId7"/>
      <w:pgSz w:w="11906" w:h="16838"/>
      <w:pgMar w:top="1863" w:right="850" w:bottom="1123" w:left="1701" w:header="85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E97" w:rsidRDefault="00361E97" w:rsidP="002E18CE">
      <w:pPr>
        <w:spacing w:line="240" w:lineRule="auto"/>
      </w:pPr>
      <w:r>
        <w:separator/>
      </w:r>
    </w:p>
  </w:endnote>
  <w:endnote w:type="continuationSeparator" w:id="1">
    <w:p w:rsidR="00361E97" w:rsidRDefault="00361E97" w:rsidP="002E1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3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E97" w:rsidRDefault="00361E97" w:rsidP="002E18CE">
      <w:pPr>
        <w:spacing w:line="240" w:lineRule="auto"/>
      </w:pPr>
      <w:r>
        <w:separator/>
      </w:r>
    </w:p>
  </w:footnote>
  <w:footnote w:type="continuationSeparator" w:id="1">
    <w:p w:rsidR="00361E97" w:rsidRDefault="00361E97" w:rsidP="002E18CE">
      <w:pPr>
        <w:spacing w:line="240" w:lineRule="auto"/>
      </w:pPr>
      <w:r>
        <w:continuationSeparator/>
      </w:r>
    </w:p>
  </w:footnote>
  <w:footnote w:id="2">
    <w:p w:rsidR="002E18CE" w:rsidRPr="00EE2E6B" w:rsidRDefault="002E18CE" w:rsidP="002E18CE">
      <w:pPr>
        <w:ind w:firstLine="624"/>
        <w:jc w:val="both"/>
        <w:rPr>
          <w:rFonts w:ascii="Times New Roman" w:hAnsi="Times New Roman" w:cs="Times New Roman"/>
        </w:rPr>
      </w:pPr>
      <w:r w:rsidRPr="00EE2E6B">
        <w:rPr>
          <w:rStyle w:val="a3"/>
          <w:rFonts w:ascii="Times New Roman" w:hAnsi="Times New Roman" w:cs="Times New Roman"/>
        </w:rPr>
        <w:t>1</w:t>
      </w:r>
      <w:r w:rsidRPr="00EE2E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E2E6B">
        <w:rPr>
          <w:rFonts w:ascii="Times New Roman" w:hAnsi="Times New Roman" w:cs="Times New Roman"/>
          <w:sz w:val="22"/>
          <w:highlight w:val="white"/>
        </w:rPr>
        <w:t xml:space="preserve">Создан распоряжением администрации Тамбовской области  от 22.10.2020 № 747-р.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64" w:rsidRDefault="00361E97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2E18C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64" w:rsidRDefault="00361E97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8CE"/>
    <w:rsid w:val="002E18CE"/>
    <w:rsid w:val="00361E97"/>
    <w:rsid w:val="00C0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CE"/>
    <w:pPr>
      <w:suppressAutoHyphens/>
      <w:spacing w:after="0"/>
    </w:pPr>
    <w:rPr>
      <w:rFonts w:ascii="Calibri" w:eastAsia="Calibri" w:hAnsi="Calibri" w:cs="font335"/>
      <w:kern w:val="2"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2E18CE"/>
    <w:rPr>
      <w:vertAlign w:val="superscript"/>
    </w:rPr>
  </w:style>
  <w:style w:type="character" w:styleId="a4">
    <w:name w:val="Emphasis"/>
    <w:qFormat/>
    <w:rsid w:val="002E18CE"/>
    <w:rPr>
      <w:i/>
      <w:iCs/>
    </w:rPr>
  </w:style>
  <w:style w:type="character" w:styleId="a5">
    <w:name w:val="Strong"/>
    <w:qFormat/>
    <w:rsid w:val="002E18CE"/>
    <w:rPr>
      <w:b/>
      <w:bCs/>
    </w:rPr>
  </w:style>
  <w:style w:type="character" w:styleId="a6">
    <w:name w:val="footnote reference"/>
    <w:rsid w:val="002E18CE"/>
    <w:rPr>
      <w:vertAlign w:val="superscript"/>
    </w:rPr>
  </w:style>
  <w:style w:type="paragraph" w:customStyle="1" w:styleId="1">
    <w:name w:val="Обычный1"/>
    <w:qFormat/>
    <w:rsid w:val="002E18CE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7">
    <w:name w:val="header"/>
    <w:basedOn w:val="1"/>
    <w:link w:val="a8"/>
    <w:rsid w:val="002E18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E18CE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11">
    <w:name w:val="Обычный11"/>
    <w:rsid w:val="002E18CE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2024-08-01T07:34:00Z</dcterms:created>
  <dcterms:modified xsi:type="dcterms:W3CDTF">2024-08-01T07:36:00Z</dcterms:modified>
</cp:coreProperties>
</file>