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10002A" w:rsidRP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Организационного штаба по реализации национальных проектов </w:t>
      </w:r>
      <w:r w:rsidR="00B76D2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</w:t>
      </w:r>
      <w:r w:rsidR="00F70E25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21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</w:t>
      </w:r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0</w:t>
      </w:r>
      <w:r w:rsidR="002B696F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6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.202</w:t>
      </w:r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3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года</w:t>
      </w:r>
      <w:r w:rsidR="00452D0E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</w:t>
      </w:r>
    </w:p>
    <w:p w:rsidR="00822AFD" w:rsidRDefault="00822AFD" w:rsidP="00822AFD">
      <w:pPr>
        <w:spacing w:after="0" w:line="240" w:lineRule="auto"/>
        <w:ind w:firstLine="31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3661" w:rsidRPr="00B04AF3" w:rsidRDefault="00693CFB" w:rsidP="00EC0978">
      <w:pPr>
        <w:spacing w:after="0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9B3661">
        <w:rPr>
          <w:rFonts w:ascii="Times New Roman" w:eastAsia="NSimSun" w:hAnsi="Times New Roman"/>
          <w:b/>
          <w:kern w:val="2"/>
          <w:sz w:val="28"/>
          <w:szCs w:val="28"/>
          <w:lang w:eastAsia="zh-CN" w:bidi="hi-IN"/>
        </w:rPr>
        <w:t>Вопрос 1.</w:t>
      </w:r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О текущей ситуации по </w:t>
      </w:r>
      <w:proofErr w:type="spellStart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контрактованию</w:t>
      </w:r>
      <w:proofErr w:type="spellEnd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и кассовому освоению в 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рамках реализации национальных и отдельных федеральных проектов в </w:t>
      </w:r>
      <w:r w:rsidR="00B82FD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Т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амбовской области по состоянию на </w:t>
      </w:r>
      <w:r w:rsidR="00F70E25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21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.0</w:t>
      </w:r>
      <w:r w:rsidR="002B696F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6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.2023 года.</w:t>
      </w:r>
    </w:p>
    <w:tbl>
      <w:tblPr>
        <w:tblStyle w:val="a4"/>
        <w:tblW w:w="5000" w:type="pct"/>
        <w:tblInd w:w="-459" w:type="dxa"/>
        <w:tblLook w:val="04A0" w:firstRow="1" w:lastRow="0" w:firstColumn="1" w:lastColumn="0" w:noHBand="0" w:noVBand="1"/>
      </w:tblPr>
      <w:tblGrid>
        <w:gridCol w:w="2554"/>
        <w:gridCol w:w="3402"/>
        <w:gridCol w:w="3402"/>
        <w:gridCol w:w="3402"/>
        <w:gridCol w:w="2308"/>
      </w:tblGrid>
      <w:tr w:rsidR="00B57081" w:rsidRPr="00B57081" w:rsidTr="00B612B9">
        <w:tc>
          <w:tcPr>
            <w:tcW w:w="847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766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B57081" w:rsidRPr="00B57081" w:rsidTr="00B57081">
        <w:tc>
          <w:tcPr>
            <w:tcW w:w="5000" w:type="pct"/>
            <w:gridSpan w:val="5"/>
          </w:tcPr>
          <w:p w:rsidR="00B57081" w:rsidRPr="00CC29EB" w:rsidRDefault="00B57081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Национальный проект «Образование»</w:t>
            </w:r>
            <w:r w:rsidRPr="00CC29EB">
              <w:rPr>
                <w:rFonts w:ascii="Times New Roman" w:hAnsi="Times New Roman"/>
                <w:b/>
                <w:sz w:val="28"/>
                <w:szCs w:val="28"/>
              </w:rPr>
              <w:t xml:space="preserve"> федеральный проект «Успех каждого ребенка»</w:t>
            </w:r>
          </w:p>
        </w:tc>
      </w:tr>
      <w:tr w:rsidR="00002299" w:rsidRPr="00B57081" w:rsidTr="00B57081">
        <w:trPr>
          <w:trHeight w:val="795"/>
        </w:trPr>
        <w:tc>
          <w:tcPr>
            <w:tcW w:w="847" w:type="pct"/>
            <w:vMerge w:val="restart"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Текущий ремонт спортивного зала в МБОУ Токаревской СОШ №1</w:t>
            </w:r>
          </w:p>
        </w:tc>
        <w:tc>
          <w:tcPr>
            <w:tcW w:w="1129" w:type="pct"/>
            <w:vMerge w:val="restart"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Общая стоимость проекта: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2 513 099,83 руб., в том числе: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. бюджет 2 460 375,0 руб.; 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- обл. бюджет 50 211,73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. бюджет 2 513,10 руб. </w:t>
            </w:r>
          </w:p>
          <w:p w:rsidR="003331BE" w:rsidRDefault="003331BE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ПСД 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</w:rPr>
              <w:t>подготовлена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 управлением образования и науки Тамбовской области.</w:t>
            </w:r>
          </w:p>
        </w:tc>
        <w:tc>
          <w:tcPr>
            <w:tcW w:w="1129" w:type="pct"/>
          </w:tcPr>
          <w:p w:rsidR="00002299" w:rsidRPr="00A174CA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-  100 % или </w:t>
            </w:r>
            <w:r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2</w:t>
            </w:r>
            <w:r w:rsidR="00AE1DA4"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 </w:t>
            </w:r>
            <w:r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513</w:t>
            </w:r>
            <w:r w:rsidR="00AE1DA4"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099,83 рублей</w:t>
            </w:r>
          </w:p>
          <w:p w:rsidR="00002299" w:rsidRPr="00A174CA" w:rsidRDefault="00002299" w:rsidP="00D63DC6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002299" w:rsidRPr="00A174CA" w:rsidRDefault="00A174CA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F70E25">
              <w:rPr>
                <w:rFonts w:ascii="Times New Roman" w:hAnsi="Times New Roman"/>
                <w:b/>
                <w:sz w:val="24"/>
                <w:szCs w:val="24"/>
              </w:rPr>
              <w:t>46,3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% или </w:t>
            </w:r>
            <w:r w:rsidR="00F70E25">
              <w:rPr>
                <w:rFonts w:ascii="Times New Roman" w:hAnsi="Times New Roman"/>
                <w:b/>
                <w:sz w:val="24"/>
                <w:szCs w:val="24"/>
              </w:rPr>
              <w:t>1163723,08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рублей,</w:t>
            </w:r>
          </w:p>
          <w:p w:rsidR="00A174CA" w:rsidRPr="00A174CA" w:rsidRDefault="00A174CA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</w:p>
        </w:tc>
        <w:tc>
          <w:tcPr>
            <w:tcW w:w="766" w:type="pct"/>
          </w:tcPr>
          <w:p w:rsidR="00002299" w:rsidRPr="00A174CA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Касса  </w:t>
            </w:r>
            <w:r w:rsidR="00F70E25">
              <w:rPr>
                <w:rFonts w:ascii="Times New Roman" w:hAnsi="Times New Roman"/>
                <w:b/>
                <w:sz w:val="24"/>
                <w:szCs w:val="24"/>
              </w:rPr>
              <w:t>46,3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  <w:r w:rsidR="00CC29EB"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</w:p>
          <w:p w:rsidR="00002299" w:rsidRPr="00A174CA" w:rsidRDefault="00F70E25" w:rsidP="00F70E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1163723</w:t>
            </w:r>
            <w:r w:rsidR="00C7599D"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руб.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08</w:t>
            </w:r>
            <w:r w:rsidR="00002299"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коп.</w:t>
            </w:r>
          </w:p>
        </w:tc>
      </w:tr>
      <w:tr w:rsidR="00002299" w:rsidRPr="00B57081" w:rsidTr="0021513A">
        <w:trPr>
          <w:trHeight w:val="2577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00229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299">
              <w:rPr>
                <w:rFonts w:ascii="Times New Roman" w:hAnsi="Times New Roman"/>
                <w:sz w:val="24"/>
                <w:szCs w:val="24"/>
              </w:rPr>
              <w:t xml:space="preserve">Контракт от 09.01.2023 г. на сумму 1 645 000,0 рублей с ООО «ГАРАНТ 68» на текущий ремонт спортзала. Экономия 705 000,0 рублей.  </w:t>
            </w:r>
          </w:p>
          <w:p w:rsidR="00002299" w:rsidRPr="00002299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2299">
              <w:rPr>
                <w:rFonts w:ascii="Times New Roman" w:hAnsi="Times New Roman"/>
                <w:sz w:val="24"/>
                <w:szCs w:val="24"/>
              </w:rPr>
              <w:t>Стройконтроль</w:t>
            </w:r>
            <w:proofErr w:type="spellEnd"/>
            <w:r w:rsidRPr="00002299">
              <w:rPr>
                <w:rFonts w:ascii="Times New Roman" w:hAnsi="Times New Roman"/>
                <w:sz w:val="24"/>
                <w:szCs w:val="24"/>
              </w:rPr>
              <w:t xml:space="preserve"> осуществляет ООО «</w:t>
            </w:r>
            <w:proofErr w:type="spellStart"/>
            <w:r w:rsidRPr="00002299">
              <w:rPr>
                <w:rFonts w:ascii="Times New Roman" w:hAnsi="Times New Roman"/>
                <w:sz w:val="24"/>
                <w:szCs w:val="24"/>
              </w:rPr>
              <w:t>Капиталстрой</w:t>
            </w:r>
            <w:proofErr w:type="spellEnd"/>
            <w:r w:rsidRPr="00002299">
              <w:rPr>
                <w:rFonts w:ascii="Times New Roman" w:hAnsi="Times New Roman"/>
                <w:sz w:val="24"/>
                <w:szCs w:val="24"/>
              </w:rPr>
              <w:t>» на сумму 40 662,0 рублей (местный бюджет).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00229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с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 xml:space="preserve"> 30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10.07.2023.г.</w:t>
            </w:r>
          </w:p>
          <w:p w:rsidR="00531295" w:rsidRDefault="00531295" w:rsidP="00531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299" w:rsidRPr="00B76D2D" w:rsidRDefault="0038347A" w:rsidP="00F70E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D4554">
              <w:rPr>
                <w:rFonts w:ascii="Times New Roman" w:hAnsi="Times New Roman"/>
                <w:b/>
                <w:sz w:val="24"/>
                <w:szCs w:val="24"/>
              </w:rPr>
              <w:t>Техническое исполнение</w:t>
            </w:r>
            <w:proofErr w:type="gramEnd"/>
            <w:r w:rsidR="003E04A3" w:rsidRPr="006D45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0E25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  <w:r w:rsidR="003E04A3" w:rsidRPr="006D455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B76D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3331BE" w:rsidRPr="003331BE" w:rsidRDefault="003331BE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25%</w:t>
            </w:r>
          </w:p>
          <w:p w:rsidR="00C53ABE" w:rsidRPr="00C53ABE" w:rsidRDefault="003331BE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Аванс 25% или</w:t>
            </w:r>
          </w:p>
          <w:p w:rsidR="00002299" w:rsidRPr="00C53ABE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BE">
              <w:rPr>
                <w:rFonts w:ascii="Times New Roman" w:hAnsi="Times New Roman"/>
                <w:sz w:val="24"/>
                <w:szCs w:val="24"/>
              </w:rPr>
              <w:t xml:space="preserve">411250 рублей, </w:t>
            </w:r>
            <w:proofErr w:type="gramStart"/>
            <w:r w:rsidR="004325A1">
              <w:rPr>
                <w:rFonts w:ascii="Times New Roman" w:hAnsi="Times New Roman"/>
                <w:sz w:val="24"/>
                <w:szCs w:val="24"/>
              </w:rPr>
              <w:t>перечислен</w:t>
            </w:r>
            <w:proofErr w:type="gramEnd"/>
          </w:p>
          <w:p w:rsidR="00002299" w:rsidRPr="00C53ABE" w:rsidRDefault="004325A1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>03.05.2023</w:t>
            </w:r>
          </w:p>
        </w:tc>
      </w:tr>
      <w:tr w:rsidR="00002299" w:rsidRPr="00B57081" w:rsidTr="0021513A">
        <w:trPr>
          <w:trHeight w:val="1125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Договор №20 от 06.02.2023 на сумму  160 700,0 рублей с ООО «Спектр знаний» на поставку оборудования 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F70E2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00229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с 1 апреля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до 01.08.2023 г.</w:t>
            </w:r>
          </w:p>
          <w:p w:rsidR="00002299" w:rsidRPr="00B57081" w:rsidRDefault="007A5279" w:rsidP="00F70E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 осуществлена в начале июня</w:t>
            </w:r>
          </w:p>
        </w:tc>
        <w:tc>
          <w:tcPr>
            <w:tcW w:w="766" w:type="pct"/>
          </w:tcPr>
          <w:p w:rsidR="003331BE" w:rsidRPr="003331BE" w:rsidRDefault="003331BE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F70E2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002299" w:rsidRPr="00C53ABE" w:rsidRDefault="00F70E25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Перечислено 160700 рублей</w:t>
            </w:r>
          </w:p>
        </w:tc>
      </w:tr>
      <w:tr w:rsidR="00002299" w:rsidRPr="00B57081" w:rsidTr="00CC29EB">
        <w:trPr>
          <w:trHeight w:val="416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№24 от  27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 xml:space="preserve">.02.2023 на сумму 503 530,83 рублей с ООО «Спектр знаний» на поставку оборудования  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F70E2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00229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с 1 апреля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до 01.08.2023 г.</w:t>
            </w:r>
          </w:p>
          <w:p w:rsidR="00002299" w:rsidRPr="00B57081" w:rsidRDefault="00CC29EB" w:rsidP="00F70E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867051">
              <w:rPr>
                <w:rFonts w:ascii="Times New Roman" w:hAnsi="Times New Roman"/>
                <w:sz w:val="24"/>
                <w:szCs w:val="24"/>
              </w:rPr>
              <w:t>осуществлена в начале июня</w:t>
            </w:r>
          </w:p>
        </w:tc>
        <w:tc>
          <w:tcPr>
            <w:tcW w:w="766" w:type="pct"/>
          </w:tcPr>
          <w:p w:rsidR="003331BE" w:rsidRPr="003331BE" w:rsidRDefault="003331BE" w:rsidP="000022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F70E2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F70E25" w:rsidRPr="00C53ABE" w:rsidRDefault="00F70E25" w:rsidP="0000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Перечислено 503530,83 рублей</w:t>
            </w:r>
          </w:p>
        </w:tc>
      </w:tr>
      <w:tr w:rsidR="00002299" w:rsidRPr="00B57081" w:rsidTr="0021513A">
        <w:trPr>
          <w:trHeight w:val="1120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CC29EB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 xml:space="preserve">Договор №Ф-04 от 16.02.2023 г. на 49700,0 рублей (30% аванс) с ИП </w:t>
            </w:r>
            <w:proofErr w:type="spellStart"/>
            <w:r w:rsidRPr="00CC29EB">
              <w:rPr>
                <w:rFonts w:ascii="Times New Roman" w:hAnsi="Times New Roman"/>
                <w:sz w:val="24"/>
                <w:szCs w:val="24"/>
              </w:rPr>
              <w:t>Касимцев</w:t>
            </w:r>
            <w:proofErr w:type="spellEnd"/>
            <w:r w:rsidRPr="00CC29EB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Start"/>
            <w:r w:rsidRPr="00CC29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C2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9E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C29EB">
              <w:rPr>
                <w:rFonts w:ascii="Times New Roman" w:hAnsi="Times New Roman"/>
                <w:sz w:val="24"/>
                <w:szCs w:val="24"/>
              </w:rPr>
              <w:t xml:space="preserve"> поставку двери входной </w:t>
            </w:r>
          </w:p>
        </w:tc>
        <w:tc>
          <w:tcPr>
            <w:tcW w:w="1129" w:type="pct"/>
          </w:tcPr>
          <w:p w:rsidR="003331BE" w:rsidRPr="00CC29EB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9EB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CC29EB" w:rsidRPr="00CC29E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C29EB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002299" w:rsidRPr="00CC29EB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>Срок исполнения с 17.02.2023 до 01.04.2023 г.</w:t>
            </w:r>
          </w:p>
          <w:p w:rsidR="00002299" w:rsidRPr="00CC29EB" w:rsidRDefault="00002299" w:rsidP="00C759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CC29EB" w:rsidRDefault="003331BE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9EB"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CC29EB" w:rsidRPr="00CC29E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C29EB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002299" w:rsidRPr="00CC29EB" w:rsidRDefault="00CC29EB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31BE" w:rsidRPr="00CC29EB">
              <w:rPr>
                <w:rFonts w:ascii="Times New Roman" w:hAnsi="Times New Roman"/>
                <w:sz w:val="24"/>
                <w:szCs w:val="24"/>
              </w:rPr>
              <w:t>Аванс 30% или</w:t>
            </w:r>
            <w:r w:rsidR="00002299" w:rsidRPr="00CC29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02299" w:rsidRPr="00CC29EB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>14 910 рублей</w:t>
            </w:r>
          </w:p>
          <w:p w:rsidR="00002299" w:rsidRPr="00CC29EB" w:rsidRDefault="00C7614B" w:rsidP="00C76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 xml:space="preserve">перечислен </w:t>
            </w:r>
            <w:r w:rsidR="00531295" w:rsidRPr="00CC29EB">
              <w:rPr>
                <w:rFonts w:ascii="Times New Roman" w:hAnsi="Times New Roman"/>
                <w:sz w:val="24"/>
                <w:szCs w:val="24"/>
              </w:rPr>
              <w:t>2</w:t>
            </w:r>
            <w:r w:rsidRPr="00CC29EB">
              <w:rPr>
                <w:rFonts w:ascii="Times New Roman" w:hAnsi="Times New Roman"/>
                <w:sz w:val="24"/>
                <w:szCs w:val="24"/>
              </w:rPr>
              <w:t>4</w:t>
            </w:r>
            <w:r w:rsidR="00531295" w:rsidRPr="00CC29EB">
              <w:rPr>
                <w:rFonts w:ascii="Times New Roman" w:hAnsi="Times New Roman"/>
                <w:sz w:val="24"/>
                <w:szCs w:val="24"/>
              </w:rPr>
              <w:t>.03.2023</w:t>
            </w:r>
            <w:r w:rsidRPr="00CC29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C29EB" w:rsidRPr="00CC29EB" w:rsidRDefault="00CC29EB" w:rsidP="00CC29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расчет 34790 руб.</w:t>
            </w:r>
            <w:r w:rsidRPr="00CC29EB">
              <w:rPr>
                <w:rFonts w:ascii="Times New Roman" w:hAnsi="Times New Roman"/>
                <w:sz w:val="24"/>
                <w:szCs w:val="24"/>
              </w:rPr>
              <w:t xml:space="preserve"> 02.05.2023</w:t>
            </w:r>
          </w:p>
        </w:tc>
      </w:tr>
      <w:tr w:rsidR="00002299" w:rsidRPr="00B57081" w:rsidTr="00B57081">
        <w:trPr>
          <w:trHeight w:val="1530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2871F9" w:rsidRDefault="00002299" w:rsidP="00604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1F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-Контракт №01-02 от 21.02.2023 г. на сумму 154169,0 руб. с ООО «Гарант – 68» на текущий ремонт спортзала. 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002299" w:rsidRDefault="00002299" w:rsidP="00D63DC6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2871F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Срок исполнения с 03.04.2023 г. по 10.07.2023 г.</w:t>
            </w:r>
          </w:p>
          <w:p w:rsidR="004325A1" w:rsidRPr="002871F9" w:rsidRDefault="004325A1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начаты</w:t>
            </w:r>
          </w:p>
          <w:p w:rsidR="00002299" w:rsidRPr="002871F9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3331BE" w:rsidRDefault="003331BE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25%</w:t>
            </w:r>
          </w:p>
          <w:p w:rsidR="00002299" w:rsidRPr="00C53ABE" w:rsidRDefault="003331BE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Аванс 25% или</w:t>
            </w:r>
          </w:p>
          <w:p w:rsidR="00002299" w:rsidRPr="00C53ABE" w:rsidRDefault="00531295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02299" w:rsidRPr="00C53ABE">
              <w:rPr>
                <w:rFonts w:ascii="Times New Roman" w:hAnsi="Times New Roman"/>
                <w:sz w:val="24"/>
                <w:szCs w:val="24"/>
              </w:rPr>
              <w:t>542 руб</w:t>
            </w:r>
            <w:r w:rsidR="00604457">
              <w:rPr>
                <w:rFonts w:ascii="Times New Roman" w:hAnsi="Times New Roman"/>
                <w:sz w:val="24"/>
                <w:szCs w:val="24"/>
              </w:rPr>
              <w:t>.</w:t>
            </w:r>
            <w:r w:rsidR="00002299" w:rsidRPr="00C53ABE">
              <w:rPr>
                <w:rFonts w:ascii="Times New Roman" w:hAnsi="Times New Roman"/>
                <w:sz w:val="24"/>
                <w:szCs w:val="24"/>
              </w:rPr>
              <w:t xml:space="preserve"> 25 коп</w:t>
            </w:r>
            <w:proofErr w:type="gramStart"/>
            <w:r w:rsidR="00002299" w:rsidRPr="00C53A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04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759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7599D">
              <w:rPr>
                <w:rFonts w:ascii="Times New Roman" w:hAnsi="Times New Roman"/>
                <w:sz w:val="24"/>
                <w:szCs w:val="24"/>
              </w:rPr>
              <w:t>еречислен</w:t>
            </w:r>
          </w:p>
          <w:p w:rsidR="00002299" w:rsidRPr="00C53ABE" w:rsidRDefault="00C7599D" w:rsidP="00604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30.03.2023</w:t>
            </w:r>
          </w:p>
        </w:tc>
      </w:tr>
      <w:tr w:rsidR="00002299" w:rsidRPr="00B57081" w:rsidTr="00B57081">
        <w:trPr>
          <w:trHeight w:val="557"/>
        </w:trPr>
        <w:tc>
          <w:tcPr>
            <w:tcW w:w="5000" w:type="pct"/>
            <w:gridSpan w:val="5"/>
          </w:tcPr>
          <w:p w:rsidR="00002299" w:rsidRPr="00CC29EB" w:rsidRDefault="00002299" w:rsidP="00B04AF3">
            <w:pPr>
              <w:pStyle w:val="a5"/>
              <w:spacing w:line="276" w:lineRule="auto"/>
              <w:ind w:firstLine="33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Национальный проект «Образование»</w:t>
            </w:r>
            <w:r w:rsidRPr="00CC29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федеральный проект </w:t>
            </w:r>
            <w:r w:rsidRPr="00CC29EB">
              <w:rPr>
                <w:rFonts w:ascii="Times New Roman" w:hAnsi="Times New Roman"/>
                <w:b/>
                <w:sz w:val="28"/>
                <w:szCs w:val="28"/>
              </w:rPr>
              <w:t>«Современная школа»</w:t>
            </w:r>
          </w:p>
        </w:tc>
      </w:tr>
      <w:tr w:rsidR="004325A1" w:rsidRPr="007A5122" w:rsidTr="00B57081">
        <w:trPr>
          <w:trHeight w:val="540"/>
        </w:trPr>
        <w:tc>
          <w:tcPr>
            <w:tcW w:w="847" w:type="pct"/>
            <w:vMerge w:val="restart"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Открытие «Точки роста» на базе филиала МБОУ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Токарёвской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 СОШ №2 в д.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Чичерино</w:t>
            </w:r>
            <w:proofErr w:type="spellEnd"/>
          </w:p>
        </w:tc>
        <w:tc>
          <w:tcPr>
            <w:tcW w:w="1129" w:type="pct"/>
            <w:vMerge w:val="restart"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>Стоимость проекта 2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00 000,0 рублей средств местного бюджета  на текущий ремонт и приобретение мебели. Сметная документация разработана.</w:t>
            </w:r>
          </w:p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5A1" w:rsidRPr="00B57081" w:rsidRDefault="004325A1" w:rsidP="00C60EAE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Передача оборудования из средств обл. бюджета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сумму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500 000 рублей до 1 сентября 2023 г.</w:t>
            </w:r>
          </w:p>
        </w:tc>
        <w:tc>
          <w:tcPr>
            <w:tcW w:w="1129" w:type="pct"/>
          </w:tcPr>
          <w:p w:rsidR="004325A1" w:rsidRPr="007A5122" w:rsidRDefault="004325A1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="009307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,1% </w:t>
            </w:r>
          </w:p>
          <w:p w:rsidR="004325A1" w:rsidRPr="007A5122" w:rsidRDefault="004325A1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или  1</w:t>
            </w:r>
            <w:r w:rsidR="009307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42060 рублей</w:t>
            </w:r>
          </w:p>
          <w:p w:rsidR="004325A1" w:rsidRPr="007A5122" w:rsidRDefault="004325A1" w:rsidP="00B57081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4325A1" w:rsidRPr="007A5122" w:rsidRDefault="00A174CA" w:rsidP="00A174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Исполнение  3</w:t>
            </w:r>
            <w:r w:rsidR="009307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307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% или 432307 рублей, </w:t>
            </w:r>
          </w:p>
          <w:p w:rsidR="00A174CA" w:rsidRPr="007A5122" w:rsidRDefault="00A174CA" w:rsidP="00A174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766" w:type="pct"/>
          </w:tcPr>
          <w:p w:rsidR="004325A1" w:rsidRPr="007A5122" w:rsidRDefault="004325A1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Касса 3</w:t>
            </w:r>
            <w:r w:rsidR="009307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307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% (от </w:t>
            </w:r>
            <w:proofErr w:type="spellStart"/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контрактования</w:t>
            </w:r>
            <w:proofErr w:type="spellEnd"/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325A1" w:rsidRPr="007A5122" w:rsidRDefault="004325A1" w:rsidP="007604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или 432307 рублей</w:t>
            </w:r>
          </w:p>
        </w:tc>
      </w:tr>
      <w:tr w:rsidR="004325A1" w:rsidRPr="007A5122" w:rsidTr="000A07C8">
        <w:trPr>
          <w:trHeight w:val="137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Pr="007A5122" w:rsidRDefault="004325A1" w:rsidP="00C60E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>Договор от 15.03.2023 на 432307 рублей с ИП Дорофеев Руслан Олегович (Мордово) на приобретение материала</w:t>
            </w:r>
          </w:p>
        </w:tc>
        <w:tc>
          <w:tcPr>
            <w:tcW w:w="1129" w:type="pct"/>
          </w:tcPr>
          <w:p w:rsidR="004325A1" w:rsidRPr="007A5122" w:rsidRDefault="004325A1" w:rsidP="00824B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Исполнено 100%</w:t>
            </w:r>
          </w:p>
          <w:p w:rsidR="004325A1" w:rsidRPr="007A512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>Поставлены материалы для ремонта на 432307 рублей</w:t>
            </w:r>
          </w:p>
        </w:tc>
        <w:tc>
          <w:tcPr>
            <w:tcW w:w="766" w:type="pct"/>
          </w:tcPr>
          <w:p w:rsidR="004325A1" w:rsidRPr="007A5122" w:rsidRDefault="004325A1" w:rsidP="00824B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Касса 100%</w:t>
            </w:r>
          </w:p>
          <w:p w:rsidR="004325A1" w:rsidRPr="007A512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>Перечислено 432307 рублей 23.03.2023 г.</w:t>
            </w:r>
          </w:p>
          <w:p w:rsidR="004325A1" w:rsidRPr="007A512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5A1" w:rsidRPr="007A5122" w:rsidTr="000A07C8">
        <w:trPr>
          <w:trHeight w:val="88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Pr="007A5122" w:rsidRDefault="004325A1" w:rsidP="0058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 xml:space="preserve">Договор от 28.03.2023  на сумму 191350,0 рублей с ООО «Современные решения» на поставку мебели </w:t>
            </w:r>
          </w:p>
        </w:tc>
        <w:tc>
          <w:tcPr>
            <w:tcW w:w="1129" w:type="pct"/>
          </w:tcPr>
          <w:p w:rsidR="003331BE" w:rsidRPr="007A5122" w:rsidRDefault="003331BE" w:rsidP="00824B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4325A1" w:rsidRPr="007A512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proofErr w:type="gramStart"/>
            <w:r w:rsidRPr="007A5122"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 w:rsidRPr="007A5122">
              <w:rPr>
                <w:rFonts w:ascii="Times New Roman" w:hAnsi="Times New Roman"/>
                <w:sz w:val="24"/>
                <w:szCs w:val="24"/>
              </w:rPr>
              <w:t xml:space="preserve"> до 20.08.2023</w:t>
            </w:r>
          </w:p>
          <w:p w:rsidR="004325A1" w:rsidRPr="007A512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>(после ремонта)</w:t>
            </w:r>
          </w:p>
        </w:tc>
        <w:tc>
          <w:tcPr>
            <w:tcW w:w="766" w:type="pct"/>
          </w:tcPr>
          <w:p w:rsidR="003331BE" w:rsidRPr="007A5122" w:rsidRDefault="003331BE" w:rsidP="00824B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4325A1" w:rsidRPr="007A512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4325A1" w:rsidRPr="00B57081" w:rsidTr="000A07C8">
        <w:trPr>
          <w:trHeight w:val="88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Default="004325A1" w:rsidP="0058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от 29.03.2023  на сумму 257160,0 рублей с ООО «Современные решения» на поставку мебели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4325A1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20.08.2023</w:t>
            </w:r>
          </w:p>
          <w:p w:rsidR="004325A1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(после ремонта)</w:t>
            </w:r>
          </w:p>
        </w:tc>
        <w:tc>
          <w:tcPr>
            <w:tcW w:w="766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4325A1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4325A1" w:rsidRPr="00B57081" w:rsidTr="000A07C8">
        <w:trPr>
          <w:trHeight w:val="88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Default="004325A1" w:rsidP="0058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от 07.04.2023 на сумму 50200,0 рублей с ИП Кудимова О.А.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брендирование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Точки роста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4325A1" w:rsidRDefault="004325A1" w:rsidP="0029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с 15.07.2023 по 31.07.2023 (после ремонта)</w:t>
            </w:r>
          </w:p>
        </w:tc>
        <w:tc>
          <w:tcPr>
            <w:tcW w:w="766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4325A1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4325A1" w:rsidRPr="00B57081" w:rsidTr="004325A1">
        <w:trPr>
          <w:trHeight w:val="1590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Pr="00C60EAE" w:rsidRDefault="004325A1" w:rsidP="0029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от 03.04.2023 на сумму 311043,0 рублей с ИП Подгорный на ремонт помещений 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4325A1" w:rsidRDefault="004325A1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с 01.05.2023 по 30.06.2023</w:t>
            </w:r>
          </w:p>
          <w:p w:rsidR="004325A1" w:rsidRDefault="00A25E13" w:rsidP="001F3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1F3293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65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  <w:r w:rsidR="00143C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766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4325A1" w:rsidRDefault="004325A1" w:rsidP="00AB4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4325A1" w:rsidRPr="00B57081" w:rsidTr="004325A1">
        <w:trPr>
          <w:trHeight w:val="82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Pr="006D4554" w:rsidRDefault="00BA341C" w:rsidP="001F3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от 01.06.202</w:t>
            </w:r>
            <w:r w:rsidR="004325A1" w:rsidRPr="006D4554">
              <w:rPr>
                <w:rFonts w:ascii="Times New Roman" w:hAnsi="Times New Roman"/>
                <w:sz w:val="24"/>
                <w:szCs w:val="24"/>
              </w:rPr>
              <w:t xml:space="preserve"> на перенос теплового счетчика</w:t>
            </w:r>
            <w:r w:rsidR="00CC29EB" w:rsidRPr="006D4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5D8" w:rsidRPr="006D45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CC29EB" w:rsidRPr="006D4554">
              <w:rPr>
                <w:rFonts w:ascii="Times New Roman" w:hAnsi="Times New Roman"/>
                <w:sz w:val="24"/>
                <w:szCs w:val="24"/>
              </w:rPr>
              <w:t>Лукашин</w:t>
            </w:r>
            <w:proofErr w:type="spellEnd"/>
            <w:r w:rsidR="008F05D8" w:rsidRPr="006D4554">
              <w:rPr>
                <w:rFonts w:ascii="Times New Roman" w:hAnsi="Times New Roman"/>
                <w:sz w:val="24"/>
                <w:szCs w:val="24"/>
              </w:rPr>
              <w:t>)</w:t>
            </w:r>
            <w:r w:rsidR="006D4554" w:rsidRPr="006D4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1F3293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CC29EB" w:rsidRPr="006D455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8F05D8" w:rsidRPr="006D4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9" w:type="pct"/>
          </w:tcPr>
          <w:p w:rsidR="00BA341C" w:rsidRPr="00BA341C" w:rsidRDefault="00BA341C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41C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4325A1" w:rsidRDefault="00BA341C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E04A3">
              <w:rPr>
                <w:rFonts w:ascii="Times New Roman" w:hAnsi="Times New Roman"/>
                <w:sz w:val="24"/>
                <w:szCs w:val="24"/>
              </w:rPr>
              <w:t>четчик перенесен</w:t>
            </w:r>
          </w:p>
          <w:p w:rsidR="004325A1" w:rsidRDefault="004325A1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5A1" w:rsidRDefault="004325A1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3E04A3" w:rsidRPr="003331BE" w:rsidRDefault="003E04A3" w:rsidP="003E04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4325A1" w:rsidRDefault="003E04A3" w:rsidP="003E0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4325A1" w:rsidRPr="00B57081" w:rsidTr="002D7B5D">
        <w:trPr>
          <w:trHeight w:val="870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Pr="006D4554" w:rsidRDefault="003331BE" w:rsidP="0029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554">
              <w:rPr>
                <w:rFonts w:ascii="Times New Roman" w:hAnsi="Times New Roman"/>
                <w:sz w:val="24"/>
                <w:szCs w:val="24"/>
              </w:rPr>
              <w:t xml:space="preserve">Планируется заключение договора на </w:t>
            </w:r>
            <w:r w:rsidR="002D5DC4" w:rsidRPr="006D4554">
              <w:rPr>
                <w:rFonts w:ascii="Times New Roman" w:hAnsi="Times New Roman"/>
                <w:sz w:val="24"/>
                <w:szCs w:val="24"/>
              </w:rPr>
              <w:t>закупку мебели дополнительно</w:t>
            </w:r>
            <w:r w:rsidR="00FF73BB" w:rsidRPr="006D4554">
              <w:rPr>
                <w:rFonts w:ascii="Times New Roman" w:hAnsi="Times New Roman"/>
                <w:sz w:val="24"/>
                <w:szCs w:val="24"/>
              </w:rPr>
              <w:t xml:space="preserve"> на оставшуюся сумму</w:t>
            </w:r>
          </w:p>
        </w:tc>
        <w:tc>
          <w:tcPr>
            <w:tcW w:w="1129" w:type="pct"/>
          </w:tcPr>
          <w:p w:rsidR="004325A1" w:rsidRDefault="001F3293" w:rsidP="001F3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с размерами м</w:t>
            </w:r>
            <w:r w:rsidR="00BA341C">
              <w:rPr>
                <w:rFonts w:ascii="Times New Roman" w:hAnsi="Times New Roman"/>
                <w:sz w:val="24"/>
                <w:szCs w:val="24"/>
              </w:rPr>
              <w:t>ебел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A341C">
              <w:rPr>
                <w:rFonts w:ascii="Times New Roman" w:hAnsi="Times New Roman"/>
                <w:sz w:val="24"/>
                <w:szCs w:val="24"/>
              </w:rPr>
              <w:t xml:space="preserve"> встраиваем</w:t>
            </w:r>
            <w:r>
              <w:rPr>
                <w:rFonts w:ascii="Times New Roman" w:hAnsi="Times New Roman"/>
                <w:sz w:val="24"/>
                <w:szCs w:val="24"/>
              </w:rPr>
              <w:t>ой определен, ожидается коммерческое предложение для формирования цены контракта</w:t>
            </w:r>
            <w:r w:rsidR="00BA34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pct"/>
          </w:tcPr>
          <w:p w:rsidR="003E04A3" w:rsidRPr="003331BE" w:rsidRDefault="003E04A3" w:rsidP="003E04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4325A1" w:rsidRDefault="003E04A3" w:rsidP="003E0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002299" w:rsidRPr="00B57081" w:rsidTr="00D87A78">
        <w:tc>
          <w:tcPr>
            <w:tcW w:w="5000" w:type="pct"/>
            <w:gridSpan w:val="5"/>
          </w:tcPr>
          <w:p w:rsidR="00002299" w:rsidRPr="00CC29EB" w:rsidRDefault="00002299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Национальный проект </w:t>
            </w:r>
            <w:r w:rsidRPr="00B76D2D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</w:tc>
      </w:tr>
      <w:tr w:rsidR="00002299" w:rsidRPr="00B57081" w:rsidTr="00D87A78">
        <w:tc>
          <w:tcPr>
            <w:tcW w:w="847" w:type="pct"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1.Благоустройство дворовой территории по адресу: 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Токаревка, ул. Н. Островского, дома №36 и 38.</w:t>
            </w:r>
          </w:p>
        </w:tc>
        <w:tc>
          <w:tcPr>
            <w:tcW w:w="1129" w:type="pct"/>
          </w:tcPr>
          <w:p w:rsidR="00002299" w:rsidRDefault="00002299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, в том числе</w:t>
            </w:r>
            <w:r w:rsidR="00FE6A9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2023 г. </w:t>
            </w:r>
          </w:p>
          <w:p w:rsidR="00FE6A97" w:rsidRPr="00B57081" w:rsidRDefault="00FE6A97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 w:rsidR="00355271"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E6A97" w:rsidRPr="00B57081" w:rsidRDefault="00FE6A97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 w:rsidR="00355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FE6A97" w:rsidRPr="00B57081" w:rsidRDefault="00FE6A97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 w:rsidR="00355271"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002299" w:rsidRPr="00B57081" w:rsidRDefault="00002299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002299" w:rsidRPr="00B57081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002299" w:rsidRPr="00B57081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2 349 079,0 рублей</w:t>
            </w:r>
          </w:p>
          <w:p w:rsidR="00002299" w:rsidRDefault="00002299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002299" w:rsidRPr="00355271" w:rsidRDefault="00002299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52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002299" w:rsidRPr="00B57081" w:rsidRDefault="00002299" w:rsidP="00ED2BCF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2</w:t>
            </w:r>
            <w:r w:rsidRPr="00B57940">
              <w:rPr>
                <w:rFonts w:ascii="Times New Roman" w:hAnsi="Times New Roman"/>
                <w:sz w:val="24"/>
                <w:szCs w:val="24"/>
              </w:rPr>
              <w:t xml:space="preserve">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(2024 год) 1 154 177,4 руб.</w:t>
            </w:r>
            <w:r w:rsidRPr="00B579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29" w:type="pct"/>
          </w:tcPr>
          <w:p w:rsidR="001D38D4" w:rsidRPr="007A5122" w:rsidRDefault="001D38D4" w:rsidP="001D38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002299" w:rsidRPr="007A5122" w:rsidRDefault="00002299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Исполнение работ в два этапа - в 2023 году и 2024 году. </w:t>
            </w:r>
          </w:p>
          <w:p w:rsidR="00002299" w:rsidRPr="007A5122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002299" w:rsidRPr="007A5122" w:rsidRDefault="00FE6A97" w:rsidP="000307FD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</w:t>
            </w:r>
            <w:r w:rsidR="00002299"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работ 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 этапа </w:t>
            </w:r>
            <w:r w:rsidR="00002299"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 01.04.2023 г.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по 30.06.2023 г.</w:t>
            </w:r>
          </w:p>
          <w:p w:rsidR="00FE6A97" w:rsidRPr="007A5122" w:rsidRDefault="00FE6A97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A25E13" w:rsidRDefault="00A25E13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 w:rsidR="007A527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464F5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</w:p>
          <w:p w:rsidR="007A5279" w:rsidRPr="00175371" w:rsidRDefault="00175371" w:rsidP="00175371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17537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Завезен</w:t>
            </w:r>
            <w:r w:rsidR="007A5279" w:rsidRPr="0017537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песок </w:t>
            </w:r>
            <w:r w:rsidR="007A5279" w:rsidRPr="00320F2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 щебень</w:t>
            </w:r>
            <w:r w:rsidR="00464F54" w:rsidRPr="00320F2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, </w:t>
            </w:r>
            <w:r w:rsidR="00320F27" w:rsidRPr="00320F2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сделано корыто под укладку асфальта</w:t>
            </w:r>
            <w:r w:rsidRPr="00320F2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66" w:type="pct"/>
          </w:tcPr>
          <w:p w:rsidR="00002299" w:rsidRDefault="00002299" w:rsidP="00ED2BCF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0% </w:t>
            </w:r>
          </w:p>
          <w:p w:rsidR="00C53ABE" w:rsidRPr="00BD168E" w:rsidRDefault="00BD168E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</w:tc>
      </w:tr>
      <w:tr w:rsidR="00002299" w:rsidRPr="00B57081" w:rsidTr="00D87A78">
        <w:tc>
          <w:tcPr>
            <w:tcW w:w="847" w:type="pct"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2.Благоустройство общественной территории Парка в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</w:t>
            </w:r>
          </w:p>
        </w:tc>
        <w:tc>
          <w:tcPr>
            <w:tcW w:w="1129" w:type="pct"/>
          </w:tcPr>
          <w:p w:rsidR="00FE6A97" w:rsidRPr="00B57081" w:rsidRDefault="00002299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 w:rsid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2023 год 59149,57 рублей</w:t>
            </w:r>
            <w:r w:rsidR="00FE6A97"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E6A97" w:rsidRPr="00B57081" w:rsidRDefault="00FE6A97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 w:rsidR="00355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57,9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E6A97" w:rsidRPr="00B57081" w:rsidRDefault="00FE6A97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 w:rsidR="00355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1,1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E6A97" w:rsidRPr="00B57081" w:rsidRDefault="00FE6A97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55271"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 w:rsidR="00355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0,1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002299" w:rsidRPr="00B57081" w:rsidRDefault="00002299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 </w:t>
            </w:r>
          </w:p>
        </w:tc>
        <w:tc>
          <w:tcPr>
            <w:tcW w:w="1129" w:type="pct"/>
          </w:tcPr>
          <w:p w:rsidR="00002299" w:rsidRPr="00B57081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 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ED2BCF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59 149,57 р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ублей</w:t>
            </w:r>
          </w:p>
          <w:p w:rsidR="00002299" w:rsidRPr="00B57081" w:rsidRDefault="00002299" w:rsidP="00ED2BCF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165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 30.11.2022 г. на сумму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59 149,57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 на изготовление изгороди с ИП Завьяловым П.А  </w:t>
            </w:r>
          </w:p>
        </w:tc>
        <w:tc>
          <w:tcPr>
            <w:tcW w:w="1129" w:type="pct"/>
          </w:tcPr>
          <w:p w:rsidR="001D38D4" w:rsidRPr="007A5122" w:rsidRDefault="001D38D4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002299" w:rsidRPr="007A5122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Начало работ с 01.04.2023</w:t>
            </w:r>
            <w:r w:rsidR="00FE6A97"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по 30.06.2023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г.</w:t>
            </w:r>
          </w:p>
          <w:p w:rsidR="00FE6A97" w:rsidRPr="007A5122" w:rsidRDefault="00A25E13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0%</w:t>
            </w:r>
          </w:p>
        </w:tc>
        <w:tc>
          <w:tcPr>
            <w:tcW w:w="766" w:type="pct"/>
          </w:tcPr>
          <w:p w:rsidR="00002299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D2BC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</w:p>
          <w:p w:rsidR="00C53ABE" w:rsidRPr="00BD168E" w:rsidRDefault="00BD168E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</w:tc>
      </w:tr>
      <w:tr w:rsidR="00002299" w:rsidRPr="00B57081" w:rsidTr="00D87A78">
        <w:tc>
          <w:tcPr>
            <w:tcW w:w="5000" w:type="pct"/>
            <w:gridSpan w:val="5"/>
          </w:tcPr>
          <w:p w:rsidR="009A53B6" w:rsidRDefault="009A53B6" w:rsidP="005D18C8">
            <w:pPr>
              <w:ind w:left="-567" w:firstLine="567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002299" w:rsidRPr="00CC29EB" w:rsidRDefault="00002299" w:rsidP="005D18C8">
            <w:pPr>
              <w:ind w:left="-567" w:firstLine="567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Программа «Комплексное развитие сельских территорий»</w:t>
            </w:r>
          </w:p>
        </w:tc>
      </w:tr>
      <w:tr w:rsidR="00002299" w:rsidRPr="00B57081" w:rsidTr="00D87A78">
        <w:tc>
          <w:tcPr>
            <w:tcW w:w="847" w:type="pct"/>
          </w:tcPr>
          <w:p w:rsidR="00002299" w:rsidRPr="00B57081" w:rsidRDefault="00002299" w:rsidP="0029160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1.Капитальный ремонт системы водоотведения в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. Токаревка </w:t>
            </w:r>
          </w:p>
        </w:tc>
        <w:tc>
          <w:tcPr>
            <w:tcW w:w="1129" w:type="pct"/>
          </w:tcPr>
          <w:p w:rsidR="00002299" w:rsidRPr="00B57081" w:rsidRDefault="00002299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32 313 837,0 рублей, в том числе: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 30 900 900 руб., 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630 620  руб., 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32 317  руб., 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в/б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750 000  руб. 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ПСД разработана, пройдена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госэкспертиза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02299" w:rsidRPr="00B57081" w:rsidRDefault="00002299" w:rsidP="00276BC0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002299" w:rsidRPr="00B57081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или </w:t>
            </w:r>
            <w:r w:rsidR="003347DB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96,9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  <w:r w:rsidR="003347DB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на сумму 31301564,05 рублей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(от лимитов)</w:t>
            </w:r>
          </w:p>
          <w:p w:rsidR="00002299" w:rsidRPr="00B57081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002299" w:rsidRPr="00B57081" w:rsidRDefault="00002299" w:rsidP="009E06A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Муниципальный контракт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14.02.2023г.  на сумму 24 170 750,11 рублей с ООО «</w:t>
            </w:r>
            <w:proofErr w:type="spellStart"/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Тамбовспецстрой</w:t>
            </w:r>
            <w:proofErr w:type="spellEnd"/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» </w:t>
            </w:r>
          </w:p>
          <w:p w:rsidR="00B76D2D" w:rsidRDefault="00B76D2D" w:rsidP="008F05D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B59CA" w:rsidRPr="00B76D2D" w:rsidRDefault="00002299" w:rsidP="008F05D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Остаток средств (экономия): 8 143 086,89 рублей </w:t>
            </w:r>
            <w:r w:rsidR="008F05D8"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после согласования с Минсельхозом </w:t>
            </w:r>
            <w:r w:rsidR="008B59CA"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распределена следующим образом:</w:t>
            </w:r>
          </w:p>
          <w:p w:rsidR="00BF2C59" w:rsidRPr="00B76D2D" w:rsidRDefault="008B59CA" w:rsidP="008F05D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="00BF2C59"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</w:t>
            </w:r>
            <w:proofErr w:type="spellEnd"/>
            <w:r w:rsidR="00BF2C59"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03.05.2023 г. 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к контракту </w:t>
            </w:r>
            <w:r w:rsidR="00BF2C59"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 сумму 6474995,0 рублей</w:t>
            </w:r>
          </w:p>
          <w:p w:rsidR="00BF2C59" w:rsidRPr="00B76D2D" w:rsidRDefault="00BF2C59" w:rsidP="008F05D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BF2C59" w:rsidRPr="00B76D2D" w:rsidRDefault="008B59CA" w:rsidP="00BF2C59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</w:t>
            </w:r>
            <w:proofErr w:type="spellStart"/>
            <w:r w:rsidR="00BF2C59"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</w:t>
            </w:r>
            <w:proofErr w:type="spellEnd"/>
            <w:r w:rsidR="00BF2C59"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04.05.2023 на сумму на 138564,89 рублей к Договору 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от 23.03.2023 </w:t>
            </w:r>
            <w:r w:rsidR="00BF2C59"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proofErr w:type="spellStart"/>
            <w:r w:rsidR="00BF2C59"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стройконтроль</w:t>
            </w:r>
            <w:proofErr w:type="spellEnd"/>
            <w:r w:rsidR="00BF2C59"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с 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ООО</w:t>
            </w:r>
            <w:r w:rsidR="00BF2C59"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BF2C59"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«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</w:t>
            </w:r>
            <w:r w:rsidR="00BF2C59"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ехнадзор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»</w:t>
            </w:r>
            <w:r w:rsidR="00BF2C59"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(Рязань)</w:t>
            </w:r>
            <w:r w:rsidR="00BF2C59"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на 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517</w:t>
            </w:r>
            <w:r w:rsidR="00FF73B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254,05 рублей </w:t>
            </w:r>
          </w:p>
          <w:p w:rsidR="008B59CA" w:rsidRPr="008F05D8" w:rsidRDefault="008B59CA" w:rsidP="00BF2C59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Возврат 1</w:t>
            </w:r>
            <w:r w:rsidR="00FF73BB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012</w:t>
            </w:r>
            <w:r w:rsidR="00FF73BB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272,95 рублей</w:t>
            </w:r>
          </w:p>
        </w:tc>
        <w:tc>
          <w:tcPr>
            <w:tcW w:w="1129" w:type="pct"/>
          </w:tcPr>
          <w:p w:rsidR="001D38D4" w:rsidRPr="007A5122" w:rsidRDefault="001D38D4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 xml:space="preserve">Исполнение </w:t>
            </w:r>
            <w:r w:rsidR="003347DB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31,9% или 9976595,23 рублей</w:t>
            </w:r>
          </w:p>
          <w:p w:rsidR="001D38D4" w:rsidRPr="007A5122" w:rsidRDefault="001D38D4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D38D4" w:rsidRPr="007A5122" w:rsidRDefault="001D38D4" w:rsidP="0029160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002299" w:rsidRPr="007A5122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Срок исполнения с 01.04.2023 по 30.09.2023</w:t>
            </w:r>
          </w:p>
          <w:p w:rsidR="007A5279" w:rsidRDefault="00A25E13" w:rsidP="007A5279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 w:rsidR="007A527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общее </w:t>
            </w:r>
            <w:r w:rsidR="00A262CB" w:rsidRPr="00320F27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</w:t>
            </w:r>
            <w:r w:rsidR="00320F27" w:rsidRPr="00320F27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9</w:t>
            </w:r>
            <w:r w:rsidR="007A5279" w:rsidRPr="00320F27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%,</w:t>
            </w:r>
            <w:r w:rsidR="007A527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002299" w:rsidRPr="007A5122" w:rsidRDefault="007A5279" w:rsidP="00464F5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в том числе </w:t>
            </w:r>
            <w:r w:rsidR="00464F5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95,5</w:t>
            </w:r>
            <w:r w:rsidR="00A25E13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  <w:r w:rsidR="002B696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по прокладке труб</w:t>
            </w:r>
          </w:p>
        </w:tc>
        <w:tc>
          <w:tcPr>
            <w:tcW w:w="766" w:type="pct"/>
          </w:tcPr>
          <w:p w:rsidR="008B267D" w:rsidRPr="007A5122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3347DB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55</w:t>
            </w:r>
            <w:r w:rsidR="008B267D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  <w:r w:rsidR="0039067A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</w:t>
            </w:r>
          </w:p>
          <w:p w:rsidR="007A5279" w:rsidRDefault="006D4554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</w:t>
            </w:r>
            <w:r w:rsidR="0039067A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7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39067A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</w:t>
            </w:r>
            <w:r w:rsidR="007A527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27 822,61</w:t>
            </w:r>
            <w:r w:rsidR="0039067A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="007A527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, </w:t>
            </w:r>
          </w:p>
          <w:p w:rsidR="00BD168E" w:rsidRPr="007A5122" w:rsidRDefault="007A527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в том числе:</w:t>
            </w:r>
          </w:p>
          <w:p w:rsidR="00AE1DA4" w:rsidRPr="007A5122" w:rsidRDefault="000E5E6B" w:rsidP="0029160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-</w:t>
            </w:r>
            <w:r w:rsidR="007A5279" w:rsidRPr="007A5279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аванс</w:t>
            </w:r>
            <w:r w:rsidR="007A527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7251227,38 рублей (март)</w:t>
            </w:r>
          </w:p>
          <w:p w:rsidR="007A5279" w:rsidRDefault="007A5279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002299" w:rsidRPr="007A5279" w:rsidRDefault="000E5E6B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-</w:t>
            </w:r>
            <w:r w:rsidR="007A5279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по Акту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за работы</w:t>
            </w:r>
          </w:p>
          <w:p w:rsidR="006D4554" w:rsidRPr="007A5279" w:rsidRDefault="006D4554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27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9</w:t>
            </w:r>
            <w:r w:rsidR="007A5279" w:rsidRPr="007A527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 </w:t>
            </w:r>
            <w:r w:rsidRPr="007A527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976595,23 рублей</w:t>
            </w:r>
          </w:p>
          <w:p w:rsidR="006D4554" w:rsidRPr="007A5122" w:rsidRDefault="000E5E6B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</w:t>
            </w:r>
            <w:r w:rsidR="006D4554" w:rsidRPr="007A527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26.05.2023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</w:tr>
      <w:tr w:rsidR="00002299" w:rsidRPr="00B57081" w:rsidTr="0021513A">
        <w:trPr>
          <w:trHeight w:val="1262"/>
        </w:trPr>
        <w:tc>
          <w:tcPr>
            <w:tcW w:w="847" w:type="pct"/>
            <w:vMerge w:val="restart"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2.Создание и обустройство общественной территории Сквер в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. Токаревка по пр. Революции у дома №1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9" w:type="pct"/>
            <w:vMerge w:val="restart"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2 313 570,47 руб., в т. ч </w:t>
            </w:r>
          </w:p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1 286 011,76 руб., </w:t>
            </w:r>
          </w:p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26 245,14 руб., </w:t>
            </w:r>
          </w:p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юджет 1 313,57  руб., </w:t>
            </w:r>
          </w:p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в/б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750 000,00 руб.</w:t>
            </w:r>
          </w:p>
          <w:p w:rsidR="00002299" w:rsidRPr="00B57081" w:rsidRDefault="00002299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доп. финансирование из 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/б 250000,0 руб.</w:t>
            </w:r>
          </w:p>
          <w:p w:rsidR="00002299" w:rsidRPr="00B57081" w:rsidRDefault="00002299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02299" w:rsidRPr="00B57081" w:rsidRDefault="00002299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 общей стоимости проекта:</w:t>
            </w:r>
          </w:p>
          <w:p w:rsidR="00002299" w:rsidRPr="00B57081" w:rsidRDefault="00002299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в денежном выражении 2163570,47 рублей</w:t>
            </w:r>
          </w:p>
          <w:p w:rsidR="00002299" w:rsidRPr="00B57081" w:rsidRDefault="00002299" w:rsidP="005E7F3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трудовое участие 150 000 рублей </w:t>
            </w:r>
          </w:p>
        </w:tc>
        <w:tc>
          <w:tcPr>
            <w:tcW w:w="1129" w:type="pct"/>
          </w:tcPr>
          <w:p w:rsidR="00002299" w:rsidRDefault="00002299" w:rsidP="00FE2DF1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2 163 570,47  рублей </w:t>
            </w:r>
          </w:p>
          <w:p w:rsidR="00002299" w:rsidRDefault="00002299" w:rsidP="00FE2DF1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(в денежном выражении)</w:t>
            </w:r>
          </w:p>
          <w:p w:rsidR="00002299" w:rsidRPr="00173188" w:rsidRDefault="00002299" w:rsidP="00FE2DF1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</w:t>
            </w:r>
            <w:r w:rsidRPr="0017318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том числе:</w:t>
            </w:r>
          </w:p>
          <w:p w:rsidR="00002299" w:rsidRPr="00B57081" w:rsidRDefault="00002299" w:rsidP="0029160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29" w:type="pct"/>
          </w:tcPr>
          <w:p w:rsidR="00002299" w:rsidRPr="007A5122" w:rsidRDefault="00BF6E0C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</w:t>
            </w:r>
            <w:r w:rsidR="00002299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сполнено на</w:t>
            </w:r>
            <w:r w:rsidR="00BD168E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320F27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83,5</w:t>
            </w:r>
            <w:r w:rsidR="00BD168E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или </w:t>
            </w:r>
            <w:r w:rsidR="00BD168E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на </w:t>
            </w:r>
            <w:r w:rsidR="00002299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 </w:t>
            </w:r>
            <w:r w:rsidR="00BD168E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</w:t>
            </w:r>
            <w:r w:rsidR="00320F27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806036,76</w:t>
            </w:r>
            <w:r w:rsidR="00002299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  <w:r w:rsidR="00657BBA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  <w:p w:rsidR="00002299" w:rsidRPr="007A5122" w:rsidRDefault="00002299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02299" w:rsidRPr="007A5122" w:rsidRDefault="00002299" w:rsidP="0017318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том числе:</w:t>
            </w:r>
          </w:p>
          <w:p w:rsidR="00002299" w:rsidRPr="007A5122" w:rsidRDefault="00002299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Pr="007A5122" w:rsidRDefault="00002299" w:rsidP="00AE1DA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Касса </w:t>
            </w:r>
            <w:r w:rsidR="00320F27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83,5</w:t>
            </w:r>
            <w:r w:rsidR="0039067A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%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39067A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или </w:t>
            </w:r>
            <w:r w:rsidR="00AE1DA4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</w:t>
            </w:r>
            <w:r w:rsidR="00320F27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806036,76</w:t>
            </w:r>
            <w:r w:rsidR="0039067A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</w:p>
          <w:p w:rsidR="00640464" w:rsidRPr="007A5122" w:rsidRDefault="00640464" w:rsidP="00AE1DA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0464" w:rsidRPr="007A5122" w:rsidRDefault="00640464" w:rsidP="00AE1DA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</w:tr>
      <w:tr w:rsidR="00002299" w:rsidRPr="00B57081" w:rsidTr="0021513A">
        <w:trPr>
          <w:trHeight w:val="1455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6A6A4C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Договоры  с ООО «Эд-Эм» от 27.01.2023 г.  на 567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527,8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и от 10.02.2023 г. на </w:t>
            </w:r>
            <w:r w:rsidRPr="00320F27">
              <w:rPr>
                <w:rFonts w:ascii="Times New Roman" w:hAnsi="Times New Roman"/>
                <w:sz w:val="24"/>
                <w:szCs w:val="24"/>
                <w:lang w:eastAsia="ru-RU"/>
              </w:rPr>
              <w:t>199 953,96 рублей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укладку плитки. </w:t>
            </w:r>
          </w:p>
        </w:tc>
        <w:tc>
          <w:tcPr>
            <w:tcW w:w="1129" w:type="pct"/>
          </w:tcPr>
          <w:p w:rsidR="00BB5096" w:rsidRPr="007A5122" w:rsidRDefault="00BB5096" w:rsidP="00291607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Исполнение </w:t>
            </w:r>
            <w:r w:rsidR="00320F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  <w:r w:rsidRPr="007A51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002299" w:rsidRPr="007A5122" w:rsidRDefault="00002299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122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01.04.2023 по 30.08.2023 г.;</w:t>
            </w:r>
          </w:p>
          <w:p w:rsidR="00002299" w:rsidRPr="007A5122" w:rsidRDefault="00002299" w:rsidP="00FF73BB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Pr="007A5122" w:rsidRDefault="00002299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320F27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</w:t>
            </w:r>
            <w:r w:rsidR="006D4554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="00320F27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767481,76 </w:t>
            </w:r>
            <w:r w:rsidR="006D4554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рублей</w:t>
            </w:r>
          </w:p>
          <w:p w:rsidR="006D4554" w:rsidRPr="007A5122" w:rsidRDefault="006D4554" w:rsidP="00320F2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2299" w:rsidRPr="00B57081" w:rsidTr="00D87A78">
        <w:trPr>
          <w:trHeight w:val="1620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D87A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Договоры с ООО «Феникс»  от 13.02.2023 на 112000,0 рублей и 397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030,0 рублей на поставку плитки. </w:t>
            </w:r>
          </w:p>
        </w:tc>
        <w:tc>
          <w:tcPr>
            <w:tcW w:w="1129" w:type="pct"/>
          </w:tcPr>
          <w:p w:rsidR="001D38D4" w:rsidRPr="001D38D4" w:rsidRDefault="001D38D4" w:rsidP="00291607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38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100%</w:t>
            </w:r>
          </w:p>
          <w:p w:rsidR="00002299" w:rsidRDefault="00002299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13.02.2023 по 30.04.2023 гг.;</w:t>
            </w:r>
          </w:p>
          <w:p w:rsidR="00002299" w:rsidRPr="00B57081" w:rsidRDefault="008B267D" w:rsidP="00143C1A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закуплено, поставка после полной оплаты </w:t>
            </w:r>
          </w:p>
        </w:tc>
        <w:tc>
          <w:tcPr>
            <w:tcW w:w="766" w:type="pct"/>
          </w:tcPr>
          <w:p w:rsidR="00002299" w:rsidRDefault="00002299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</w:t>
            </w:r>
          </w:p>
          <w:p w:rsidR="008B267D" w:rsidRPr="008B267D" w:rsidRDefault="0039067A" w:rsidP="00143C1A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Перечислено </w:t>
            </w:r>
            <w:r w:rsidR="00C53ABE" w:rsidRPr="008B267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17</w:t>
            </w:r>
            <w:r w:rsidR="008B267D" w:rsidRPr="008B267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.03.2023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размере</w:t>
            </w:r>
            <w:r w:rsidR="008B267D" w:rsidRPr="008B267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509030,00 рублей</w:t>
            </w:r>
          </w:p>
        </w:tc>
      </w:tr>
      <w:tr w:rsidR="00002299" w:rsidRPr="00B57081" w:rsidTr="0021513A">
        <w:trPr>
          <w:trHeight w:val="1185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D87A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ООО «ТГ Логистик» от 13.02.2023 г. на 118 400 рублей на поставку отсева гранитного. </w:t>
            </w:r>
          </w:p>
        </w:tc>
        <w:tc>
          <w:tcPr>
            <w:tcW w:w="1129" w:type="pct"/>
          </w:tcPr>
          <w:p w:rsidR="001D38D4" w:rsidRPr="001D38D4" w:rsidRDefault="001D38D4" w:rsidP="001D38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35527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002299" w:rsidRDefault="00002299" w:rsidP="00D87A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13.02.2023 по 31.12.2023 г;</w:t>
            </w:r>
          </w:p>
          <w:p w:rsidR="00002299" w:rsidRPr="00B57081" w:rsidRDefault="00002299" w:rsidP="00FF73BB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Default="00002299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AE1DA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</w:t>
            </w:r>
          </w:p>
          <w:p w:rsidR="008B267D" w:rsidRPr="008B267D" w:rsidRDefault="00AE1DA4" w:rsidP="00AE1DA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E1D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Перечислено </w:t>
            </w:r>
            <w:r w:rsidR="0039067A" w:rsidRPr="00AE1D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21</w:t>
            </w:r>
            <w:r w:rsidR="008B267D" w:rsidRPr="00AE1D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.03.2023 118400,00 рублей</w:t>
            </w:r>
            <w:r w:rsidR="008B267D" w:rsidRPr="008B267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002299" w:rsidRPr="00B57081" w:rsidTr="0021513A">
        <w:trPr>
          <w:trHeight w:val="1185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6A6A4C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 Чехова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13.02.2023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411 125,00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поставку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фонарей и электроматериалов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9" w:type="pct"/>
          </w:tcPr>
          <w:p w:rsidR="001D38D4" w:rsidRPr="001D38D4" w:rsidRDefault="001D38D4" w:rsidP="001D38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35527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002299" w:rsidRDefault="00002299" w:rsidP="008032D3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исполнения с 13.02.2023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.2023 гг.;</w:t>
            </w:r>
          </w:p>
          <w:p w:rsidR="00002299" w:rsidRPr="00B57081" w:rsidRDefault="00002299" w:rsidP="008B267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Default="00002299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</w:t>
            </w:r>
          </w:p>
          <w:p w:rsidR="008B267D" w:rsidRPr="00BD168E" w:rsidRDefault="0039067A" w:rsidP="0039067A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Перечислено </w:t>
            </w:r>
            <w:r w:rsidR="008B267D"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17</w:t>
            </w:r>
            <w:r w:rsidR="00BD168E"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.03.2023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размере</w:t>
            </w:r>
            <w:r w:rsidR="00BD168E"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411125,00 рублей </w:t>
            </w:r>
          </w:p>
        </w:tc>
      </w:tr>
      <w:tr w:rsidR="00002299" w:rsidRPr="00B57081" w:rsidTr="001D38D4">
        <w:trPr>
          <w:trHeight w:val="416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1D1DC4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МУП «Авангард»  от 13.02.2023 г.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357533,71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благоустройство территории.</w:t>
            </w:r>
          </w:p>
        </w:tc>
        <w:tc>
          <w:tcPr>
            <w:tcW w:w="1129" w:type="pct"/>
          </w:tcPr>
          <w:p w:rsidR="00355271" w:rsidRDefault="001D38D4" w:rsidP="00291607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38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Исполнение </w:t>
            </w:r>
            <w:r w:rsidR="00355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0%</w:t>
            </w:r>
          </w:p>
          <w:p w:rsidR="00002299" w:rsidRDefault="00002299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с 13.02.2023 по 30.08.2023 гг.</w:t>
            </w:r>
          </w:p>
          <w:p w:rsidR="00002299" w:rsidRDefault="00002299" w:rsidP="00BD168E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Произведено спиливание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деревьев </w:t>
            </w:r>
            <w:r w:rsidR="00355271">
              <w:rPr>
                <w:rFonts w:ascii="Times New Roman" w:hAnsi="Times New Roman"/>
                <w:sz w:val="24"/>
                <w:szCs w:val="24"/>
                <w:lang w:eastAsia="ru-RU"/>
              </w:rPr>
              <w:t>и выкорчевка</w:t>
            </w:r>
          </w:p>
          <w:p w:rsidR="00BF2C59" w:rsidRDefault="00FF73BB" w:rsidP="00464F5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Техн</w:t>
            </w:r>
            <w:r w:rsidR="000E5E6B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ическое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исполнение</w:t>
            </w:r>
            <w:proofErr w:type="gramEnd"/>
            <w:r w:rsidR="00464F5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88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</w:t>
            </w:r>
          </w:p>
          <w:p w:rsidR="00464F54" w:rsidRPr="00464F54" w:rsidRDefault="00464F54" w:rsidP="00464F5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464F5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Осталось установить фонари и лавочки</w:t>
            </w:r>
          </w:p>
        </w:tc>
        <w:tc>
          <w:tcPr>
            <w:tcW w:w="766" w:type="pct"/>
          </w:tcPr>
          <w:p w:rsidR="00002299" w:rsidRDefault="00002299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Касса 0%</w:t>
            </w: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8803BA" w:rsidRPr="008803BA" w:rsidRDefault="008803BA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803B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  <w:p w:rsidR="00BD168E" w:rsidRPr="00BD168E" w:rsidRDefault="00BD168E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Оплата после </w:t>
            </w:r>
            <w:r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выполнения всех </w:t>
            </w:r>
            <w:r w:rsidR="0035527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видов </w:t>
            </w:r>
            <w:r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</w:t>
            </w:r>
          </w:p>
        </w:tc>
      </w:tr>
      <w:tr w:rsidR="00002299" w:rsidRPr="00B57081" w:rsidTr="00D87A78">
        <w:trPr>
          <w:trHeight w:val="2880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FE2DF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Средства  на сумму 150 000 рублей являются трудовым участием </w:t>
            </w:r>
          </w:p>
          <w:p w:rsidR="00002299" w:rsidRPr="00B57081" w:rsidRDefault="00002299" w:rsidP="00FE2DF1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юр. лица на сумму 100000 рублей в виде предоставления техники;</w:t>
            </w:r>
          </w:p>
          <w:p w:rsidR="00002299" w:rsidRPr="00B57081" w:rsidRDefault="00002299" w:rsidP="00FE2DF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граждане на сумму 40000,0 рублей</w:t>
            </w:r>
          </w:p>
          <w:p w:rsidR="00002299" w:rsidRPr="00B57081" w:rsidRDefault="00002299" w:rsidP="00FE2DF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волонтеры на сумму 10000 рублей</w:t>
            </w:r>
          </w:p>
        </w:tc>
        <w:tc>
          <w:tcPr>
            <w:tcW w:w="1129" w:type="pct"/>
          </w:tcPr>
          <w:p w:rsidR="00002299" w:rsidRPr="00B57081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2299" w:rsidRPr="00B57081" w:rsidTr="0021513A">
        <w:tc>
          <w:tcPr>
            <w:tcW w:w="5000" w:type="pct"/>
            <w:gridSpan w:val="5"/>
          </w:tcPr>
          <w:p w:rsidR="00002299" w:rsidRPr="00CC29EB" w:rsidRDefault="00002299" w:rsidP="009A53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C29EB">
              <w:rPr>
                <w:rFonts w:ascii="Times New Roman" w:hAnsi="Times New Roman"/>
                <w:b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002299" w:rsidRPr="00B57081" w:rsidTr="00B76D2D">
        <w:trPr>
          <w:trHeight w:val="4205"/>
        </w:trPr>
        <w:tc>
          <w:tcPr>
            <w:tcW w:w="847" w:type="pct"/>
          </w:tcPr>
          <w:p w:rsidR="00002299" w:rsidRPr="00B57081" w:rsidRDefault="00002299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Текущий ремонт автодорог </w:t>
            </w:r>
          </w:p>
        </w:tc>
        <w:tc>
          <w:tcPr>
            <w:tcW w:w="1129" w:type="pct"/>
          </w:tcPr>
          <w:p w:rsidR="00604457" w:rsidRDefault="00604457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</w:t>
            </w:r>
          </w:p>
          <w:p w:rsidR="00604457" w:rsidRDefault="00604457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24 610 410,41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рублей, </w:t>
            </w:r>
          </w:p>
          <w:p w:rsidR="00604457" w:rsidRPr="00B57081" w:rsidRDefault="00604457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604457" w:rsidRPr="00B57081" w:rsidRDefault="00604457" w:rsidP="00604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24585800,0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604457" w:rsidRPr="00B57081" w:rsidRDefault="00604457" w:rsidP="00604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24610,41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604457" w:rsidRDefault="00604457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99" w:rsidRPr="00B57081" w:rsidRDefault="00002299" w:rsidP="000E5E6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Проектная документация изготовлена администрацией поселкового </w:t>
            </w:r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 xml:space="preserve">округа на ремонт дорог в асфальте по  ул.  Островского, Связистов, Миронова, съезд по ул. Мира в </w:t>
            </w:r>
            <w:proofErr w:type="spellStart"/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 xml:space="preserve">. Токаревка и ул. Дружбы </w:t>
            </w:r>
            <w:r w:rsidR="00BD168E" w:rsidRPr="00BD168E">
              <w:rPr>
                <w:rFonts w:ascii="Times New Roman" w:eastAsiaTheme="minorHAnsi" w:hAnsi="Times New Roman"/>
                <w:sz w:val="24"/>
                <w:szCs w:val="24"/>
              </w:rPr>
              <w:t xml:space="preserve">в д. </w:t>
            </w:r>
            <w:proofErr w:type="spellStart"/>
            <w:r w:rsidR="00BD168E" w:rsidRPr="00BD168E">
              <w:rPr>
                <w:rFonts w:ascii="Times New Roman" w:eastAsiaTheme="minorHAnsi" w:hAnsi="Times New Roman"/>
                <w:sz w:val="24"/>
                <w:szCs w:val="24"/>
              </w:rPr>
              <w:t>Старогрязное</w:t>
            </w:r>
            <w:proofErr w:type="spellEnd"/>
            <w:r w:rsidR="00DE675C">
              <w:rPr>
                <w:rFonts w:ascii="Times New Roman" w:eastAsiaTheme="minorHAnsi" w:hAnsi="Times New Roman"/>
                <w:sz w:val="24"/>
                <w:szCs w:val="24"/>
              </w:rPr>
              <w:t>. Всего 2,87 км</w:t>
            </w:r>
          </w:p>
        </w:tc>
        <w:tc>
          <w:tcPr>
            <w:tcW w:w="1129" w:type="pct"/>
          </w:tcPr>
          <w:p w:rsidR="00002299" w:rsidRPr="007A5122" w:rsidRDefault="00002299" w:rsidP="00DB4E9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3347DB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  <w:r w:rsidR="001D38D4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2</w:t>
            </w:r>
            <w:r w:rsidR="003347DB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4</w:t>
            </w:r>
            <w:r w:rsidR="001D38D4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 </w:t>
            </w:r>
            <w:r w:rsidR="003347DB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610</w:t>
            </w:r>
            <w:r w:rsidR="001D38D4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 </w:t>
            </w:r>
            <w:r w:rsidR="003347DB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410,41</w:t>
            </w:r>
            <w:r w:rsidR="001D38D4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рублей</w:t>
            </w:r>
          </w:p>
          <w:p w:rsidR="001D38D4" w:rsidRPr="007A5122" w:rsidRDefault="001D38D4" w:rsidP="00604457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AE1DA4" w:rsidRPr="007A5122" w:rsidRDefault="00604457" w:rsidP="00604457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Муниципальн</w:t>
            </w:r>
            <w:r w:rsidR="003F4DD7"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ый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контракт</w:t>
            </w:r>
            <w:r w:rsidR="003F4DD7"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03.04.2023 г.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  на сумму 20 001 794,55 рублей с ООО «</w:t>
            </w:r>
            <w:proofErr w:type="spellStart"/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Спец</w:t>
            </w:r>
            <w:r w:rsidR="002E5EE6"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дортех</w:t>
            </w:r>
            <w:proofErr w:type="spellEnd"/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» </w:t>
            </w:r>
            <w:r w:rsidR="002E5EE6"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г.</w:t>
            </w:r>
            <w:r w:rsidR="00591EC5"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E5EE6"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Воронеж </w:t>
            </w:r>
          </w:p>
          <w:p w:rsidR="001D38D4" w:rsidRPr="007A5122" w:rsidRDefault="001D38D4" w:rsidP="00604457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002299" w:rsidRDefault="00604457" w:rsidP="002E5EE6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Остаток средств (экономия): </w:t>
            </w:r>
            <w:r w:rsidR="002E5EE6" w:rsidRPr="007A5122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4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 </w:t>
            </w:r>
            <w:r w:rsidR="002E5EE6" w:rsidRPr="007A5122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608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2E5EE6" w:rsidRPr="007A5122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615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,8</w:t>
            </w:r>
            <w:r w:rsidR="002E5EE6" w:rsidRPr="007A5122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 </w:t>
            </w:r>
            <w:r w:rsidR="002D5DC4" w:rsidRPr="007A5122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законтрактован прямыми договорами</w:t>
            </w:r>
            <w:r w:rsidR="00FF73BB" w:rsidRPr="007A5122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с </w:t>
            </w:r>
            <w:r w:rsidR="00FF73BB"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ООО «</w:t>
            </w:r>
            <w:proofErr w:type="spellStart"/>
            <w:r w:rsidR="00FF73BB"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Спецдортех</w:t>
            </w:r>
            <w:proofErr w:type="spellEnd"/>
            <w:r w:rsidR="00FF73BB"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» г. Воронеж</w:t>
            </w:r>
          </w:p>
          <w:p w:rsidR="00241018" w:rsidRDefault="00241018" w:rsidP="002E5EE6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3F4DD7" w:rsidRPr="007A5122" w:rsidRDefault="00241018" w:rsidP="00143C1A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Стройконтроль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Лямин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) за средства местного бюджета</w:t>
            </w:r>
          </w:p>
        </w:tc>
        <w:tc>
          <w:tcPr>
            <w:tcW w:w="1129" w:type="pct"/>
          </w:tcPr>
          <w:p w:rsidR="00591EC5" w:rsidRPr="007A5122" w:rsidRDefault="00591EC5" w:rsidP="00591EC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591EC5" w:rsidRPr="007A5122" w:rsidRDefault="00591EC5" w:rsidP="00591EC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591EC5" w:rsidRPr="007A5122" w:rsidRDefault="00591EC5" w:rsidP="00591EC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Срок исполнения: </w:t>
            </w:r>
            <w:proofErr w:type="gramStart"/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 даты подписания</w:t>
            </w:r>
            <w:proofErr w:type="gramEnd"/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по 30.06.2023</w:t>
            </w:r>
          </w:p>
          <w:p w:rsidR="00002299" w:rsidRPr="007A5122" w:rsidRDefault="00002299" w:rsidP="0017318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BF2C59" w:rsidRPr="007A5122" w:rsidRDefault="00BF2C59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464F5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82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</w:p>
          <w:p w:rsidR="00BF2C59" w:rsidRDefault="00BF2C59" w:rsidP="0024101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0E5E6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Произведено </w:t>
            </w:r>
            <w:proofErr w:type="spellStart"/>
            <w:r w:rsidRPr="000E5E6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щебенение</w:t>
            </w:r>
            <w:proofErr w:type="spellEnd"/>
            <w:r w:rsidRPr="000E5E6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всех улиц</w:t>
            </w:r>
            <w:r w:rsidR="000E5E6B" w:rsidRPr="000E5E6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, установлены дорожные знаки и щиты о ремонте, </w:t>
            </w:r>
            <w:r w:rsidR="00464F5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завершается</w:t>
            </w:r>
            <w:r w:rsidR="0024101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укладк</w:t>
            </w:r>
            <w:r w:rsidR="00464F5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</w:t>
            </w:r>
            <w:r w:rsidR="0024101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асфальта </w:t>
            </w:r>
            <w:r w:rsidR="00464F5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(осталось часть ул. Дружбы и переулок между Мира и Садовой)</w:t>
            </w:r>
            <w:r w:rsidR="0024101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  <w:r w:rsidR="000E5E6B" w:rsidRPr="000E5E6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464F54" w:rsidRPr="000E5E6B" w:rsidRDefault="00464F54" w:rsidP="0024101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Pr="007A5122" w:rsidRDefault="00002299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0% </w:t>
            </w:r>
          </w:p>
          <w:p w:rsidR="00591EC5" w:rsidRPr="007A5122" w:rsidRDefault="00591EC5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3F4DD7" w:rsidRPr="007A5122" w:rsidRDefault="003F4DD7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  <w:p w:rsidR="003F4DD7" w:rsidRPr="007A5122" w:rsidRDefault="003F4DD7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2299" w:rsidRPr="00B57081" w:rsidTr="0021513A">
        <w:tc>
          <w:tcPr>
            <w:tcW w:w="5000" w:type="pct"/>
            <w:gridSpan w:val="5"/>
          </w:tcPr>
          <w:p w:rsidR="00002299" w:rsidRPr="007A5122" w:rsidRDefault="00002299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Ввод жилья (ЦЕЛЕВОЙ  ПОКАЗАТЕЛЬ 6,8 ТЫС. КВ. М)</w:t>
            </w:r>
          </w:p>
        </w:tc>
      </w:tr>
      <w:tr w:rsidR="00002299" w:rsidRPr="00B57081" w:rsidTr="0021513A">
        <w:tc>
          <w:tcPr>
            <w:tcW w:w="847" w:type="pct"/>
          </w:tcPr>
          <w:p w:rsidR="00002299" w:rsidRPr="00B57081" w:rsidRDefault="00002299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воркаута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, закрытая площадка для мини футбола, детская площадка) </w:t>
            </w:r>
          </w:p>
        </w:tc>
        <w:tc>
          <w:tcPr>
            <w:tcW w:w="1129" w:type="pct"/>
          </w:tcPr>
          <w:p w:rsidR="00002299" w:rsidRPr="00B57081" w:rsidRDefault="00002299" w:rsidP="00B04AF3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</w:t>
            </w:r>
            <w:proofErr w:type="gram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дств пр</w:t>
            </w:r>
            <w:proofErr w:type="gram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едприятия.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Объект предусматривает проживание 180 человек одновременно. </w:t>
            </w:r>
          </w:p>
        </w:tc>
        <w:tc>
          <w:tcPr>
            <w:tcW w:w="1129" w:type="pct"/>
          </w:tcPr>
          <w:p w:rsidR="00002299" w:rsidRPr="007A5122" w:rsidRDefault="0000229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Планируемое начало строительства объекта май-июнь 2023 года. </w:t>
            </w:r>
          </w:p>
          <w:p w:rsidR="00002299" w:rsidRPr="007A5122" w:rsidRDefault="0000229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Ввод в эксплуатацию – 1 квартал 2024 года.</w:t>
            </w:r>
          </w:p>
          <w:p w:rsidR="00002299" w:rsidRPr="007A5122" w:rsidRDefault="0000229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FF73BB" w:rsidRPr="007A5122" w:rsidRDefault="00FF73B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не начаты.</w:t>
            </w:r>
          </w:p>
        </w:tc>
        <w:tc>
          <w:tcPr>
            <w:tcW w:w="1129" w:type="pct"/>
          </w:tcPr>
          <w:p w:rsidR="00002299" w:rsidRDefault="00002299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Введено всего </w:t>
            </w:r>
            <w:r w:rsidR="008B59C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</w:t>
            </w:r>
            <w:r w:rsidR="00320F27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212</w:t>
            </w:r>
            <w:r w:rsidR="00CC29EB"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proofErr w:type="spellStart"/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</w:t>
            </w:r>
            <w:proofErr w:type="gramStart"/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.м</w:t>
            </w:r>
            <w:proofErr w:type="spellEnd"/>
            <w:proofErr w:type="gramEnd"/>
            <w:r w:rsidR="001D38D4"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ИЖС</w:t>
            </w:r>
            <w:r w:rsidR="002D5DC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(1</w:t>
            </w:r>
            <w:r w:rsidR="008B59C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="002D5DC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,</w:t>
            </w:r>
            <w:r w:rsidR="008B59C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2D5DC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% от плана)</w:t>
            </w:r>
            <w:r w:rsid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  <w:p w:rsidR="00002299" w:rsidRPr="00862555" w:rsidRDefault="00002299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январь  548 </w:t>
            </w:r>
            <w:proofErr w:type="spellStart"/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002299" w:rsidRDefault="00002299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февраль 244 </w:t>
            </w:r>
            <w:proofErr w:type="spellStart"/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</w:p>
          <w:p w:rsidR="008B59CA" w:rsidRDefault="00DE675C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март </w:t>
            </w:r>
            <w:r w:rsidR="00CC29E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168 </w:t>
            </w:r>
            <w:proofErr w:type="spellStart"/>
            <w:r w:rsidR="00CC29E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 w:rsidR="00CC29E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</w:p>
          <w:p w:rsidR="00320F27" w:rsidRDefault="008B59CA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апрель 162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</w:p>
          <w:p w:rsidR="00320F27" w:rsidRPr="00862555" w:rsidRDefault="00320F27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май 90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</w:p>
          <w:p w:rsidR="00002299" w:rsidRPr="00B57081" w:rsidRDefault="0000229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Pr="00B57081" w:rsidRDefault="0000229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135002" w:rsidRPr="00B57081" w:rsidTr="00B76D2D">
        <w:trPr>
          <w:trHeight w:val="128"/>
        </w:trPr>
        <w:tc>
          <w:tcPr>
            <w:tcW w:w="3105" w:type="pct"/>
            <w:gridSpan w:val="3"/>
          </w:tcPr>
          <w:p w:rsidR="00135002" w:rsidRDefault="00135002" w:rsidP="00135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роведен</w:t>
            </w:r>
            <w:r w:rsidR="009A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аукцион</w:t>
            </w:r>
            <w:r w:rsidR="009A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A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право 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</w:t>
            </w:r>
            <w:r w:rsidR="009A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32 земельных участк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 них:</w:t>
            </w:r>
            <w:proofErr w:type="gramEnd"/>
          </w:p>
          <w:p w:rsidR="009A53B6" w:rsidRPr="00135002" w:rsidRDefault="009A53B6" w:rsidP="00135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5002" w:rsidRPr="00135002" w:rsidRDefault="00135002" w:rsidP="009A53B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Аукцион 23.03.2023 г. на право аренды 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15 участков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(заключение договоров 03.04.2023 г.)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Юрьевич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Юрьевич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Васильевич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Ассир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Валли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Мохаммад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Нассер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участков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135002" w:rsidRPr="009A53B6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5002" w:rsidRPr="00135002" w:rsidRDefault="00135002" w:rsidP="009A53B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Аукцион 31.03.2023 г. на право аренды 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7 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участков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, (заключение договоров 11.04.2023 </w:t>
            </w:r>
            <w:r w:rsidRPr="009A53B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на 10 участков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Уткина Ирина Сергеевна 2 участка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Алексеевна 3 участка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Папикян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 Аркадьевич 3 участка</w:t>
            </w:r>
          </w:p>
          <w:p w:rsidR="00135002" w:rsidRPr="00B57081" w:rsidRDefault="00135002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A53B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Не </w:t>
            </w:r>
            <w:proofErr w:type="gramStart"/>
            <w:r w:rsidRPr="009A53B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реализованы</w:t>
            </w:r>
            <w:proofErr w:type="gramEnd"/>
            <w:r w:rsidRPr="009A53B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по результатам аукционов 7 участков.</w:t>
            </w:r>
          </w:p>
        </w:tc>
        <w:tc>
          <w:tcPr>
            <w:tcW w:w="1895" w:type="pct"/>
            <w:gridSpan w:val="2"/>
          </w:tcPr>
          <w:p w:rsidR="00135002" w:rsidRPr="00135002" w:rsidRDefault="00135002" w:rsidP="0013500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9A53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П</w:t>
            </w:r>
            <w:r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остав</w:t>
            </w:r>
            <w:r w:rsidRPr="009A53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лены</w:t>
            </w:r>
            <w:proofErr w:type="gramEnd"/>
            <w:r w:rsidRPr="009A53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 29.03.2023 года </w:t>
            </w:r>
            <w:r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на кадастровый учет </w:t>
            </w:r>
            <w:r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58 земельных участков:</w:t>
            </w:r>
          </w:p>
          <w:p w:rsidR="00135002" w:rsidRPr="00135002" w:rsidRDefault="009A53B6" w:rsidP="009A53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A53B6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- 56 </w:t>
            </w:r>
            <w:r w:rsidR="00135002"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участков</w:t>
            </w:r>
            <w:r w:rsidR="00DE675C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135002"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="00135002"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для дальнейшего предоставления под ИЖС (</w:t>
            </w:r>
            <w:r w:rsidR="00135002"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u w:val="single"/>
                <w:lang w:eastAsia="zh-CN" w:bidi="hi-IN"/>
              </w:rPr>
              <w:t>условия: аренда на срок 20 лет, приступить к использованию в течение 3-х лет</w:t>
            </w:r>
            <w:r w:rsidR="00135002"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).</w:t>
            </w:r>
          </w:p>
          <w:p w:rsidR="00135002" w:rsidRPr="00135002" w:rsidRDefault="009A53B6" w:rsidP="009A53B6">
            <w:pP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A53B6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="00135002"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2 участка –</w:t>
            </w:r>
            <w:r w:rsidR="00DE675C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под инфраструктуру (</w:t>
            </w:r>
            <w:r w:rsidR="00135002"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детский сад, спортивная площадка) </w:t>
            </w:r>
          </w:p>
          <w:p w:rsidR="009A53B6" w:rsidRPr="009A53B6" w:rsidRDefault="009A53B6">
            <w:pPr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135002" w:rsidRPr="009A53B6" w:rsidRDefault="00DE675C">
            <w:pP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Начата </w:t>
            </w:r>
            <w:r w:rsidR="009A53B6" w:rsidRPr="009A53B6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работа по 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подготовке документации по </w:t>
            </w:r>
            <w:r w:rsidR="009A53B6" w:rsidRPr="009A53B6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проведению аукционов на предоставление участков под ИЖС.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(+7 не реализованных участков)</w:t>
            </w:r>
          </w:p>
          <w:p w:rsidR="00135002" w:rsidRPr="009A53B6" w:rsidRDefault="00135002">
            <w:pP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Pr="00B57081" w:rsidRDefault="00135002" w:rsidP="009A53B6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p w:rsidR="00E90E56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</w:p>
    <w:p w:rsidR="00AF5427" w:rsidRDefault="00255A72" w:rsidP="00255A72">
      <w:pPr>
        <w:spacing w:before="100" w:beforeAutospacing="1"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 района                                  И.Г. В</w:t>
      </w:r>
      <w:r w:rsidR="008C51D8">
        <w:rPr>
          <w:rFonts w:ascii="Times New Roman" w:hAnsi="Times New Roman"/>
          <w:sz w:val="28"/>
          <w:szCs w:val="28"/>
          <w:lang w:eastAsia="ru-RU"/>
        </w:rPr>
        <w:t>яткина</w:t>
      </w:r>
    </w:p>
    <w:sectPr w:rsidR="00AF5427" w:rsidSect="00B76D2D">
      <w:footerReference w:type="default" r:id="rId9"/>
      <w:pgSz w:w="16838" w:h="11906" w:orient="landscape"/>
      <w:pgMar w:top="1276" w:right="851" w:bottom="28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77" w:rsidRDefault="00B00377" w:rsidP="005D18C8">
      <w:pPr>
        <w:spacing w:after="0" w:line="240" w:lineRule="auto"/>
      </w:pPr>
      <w:r>
        <w:separator/>
      </w:r>
    </w:p>
  </w:endnote>
  <w:endnote w:type="continuationSeparator" w:id="0">
    <w:p w:rsidR="00B00377" w:rsidRDefault="00B00377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  <w:docPartObj>
        <w:docPartGallery w:val="Page Numbers (Bottom of Page)"/>
        <w:docPartUnique/>
      </w:docPartObj>
    </w:sdtPr>
    <w:sdtEndPr/>
    <w:sdtContent>
      <w:p w:rsidR="005D18C8" w:rsidRDefault="005D18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023">
          <w:rPr>
            <w:noProof/>
          </w:rPr>
          <w:t>7</w:t>
        </w:r>
        <w:r>
          <w:fldChar w:fldCharType="end"/>
        </w:r>
      </w:p>
    </w:sdtContent>
  </w:sdt>
  <w:p w:rsidR="005D18C8" w:rsidRDefault="005D18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77" w:rsidRDefault="00B00377" w:rsidP="005D18C8">
      <w:pPr>
        <w:spacing w:after="0" w:line="240" w:lineRule="auto"/>
      </w:pPr>
      <w:r>
        <w:separator/>
      </w:r>
    </w:p>
  </w:footnote>
  <w:footnote w:type="continuationSeparator" w:id="0">
    <w:p w:rsidR="00B00377" w:rsidRDefault="00B00377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02299"/>
    <w:rsid w:val="0002533F"/>
    <w:rsid w:val="000307FD"/>
    <w:rsid w:val="00036A97"/>
    <w:rsid w:val="00036B84"/>
    <w:rsid w:val="000447C8"/>
    <w:rsid w:val="000568DC"/>
    <w:rsid w:val="00073E5F"/>
    <w:rsid w:val="00092E94"/>
    <w:rsid w:val="000A07C8"/>
    <w:rsid w:val="000A1F41"/>
    <w:rsid w:val="000A2CC1"/>
    <w:rsid w:val="000C01BF"/>
    <w:rsid w:val="000C73D4"/>
    <w:rsid w:val="000C74C6"/>
    <w:rsid w:val="000D2023"/>
    <w:rsid w:val="000E5E6B"/>
    <w:rsid w:val="000F6564"/>
    <w:rsid w:val="0010002A"/>
    <w:rsid w:val="00102F39"/>
    <w:rsid w:val="00135002"/>
    <w:rsid w:val="00142B10"/>
    <w:rsid w:val="00143C1A"/>
    <w:rsid w:val="00163F0E"/>
    <w:rsid w:val="00164DE9"/>
    <w:rsid w:val="00165D10"/>
    <w:rsid w:val="00173188"/>
    <w:rsid w:val="00175371"/>
    <w:rsid w:val="00175B64"/>
    <w:rsid w:val="00176B20"/>
    <w:rsid w:val="00197CDF"/>
    <w:rsid w:val="001B0F3F"/>
    <w:rsid w:val="001B2BCB"/>
    <w:rsid w:val="001D1DC4"/>
    <w:rsid w:val="001D38D4"/>
    <w:rsid w:val="001D7971"/>
    <w:rsid w:val="001F3293"/>
    <w:rsid w:val="001F7592"/>
    <w:rsid w:val="002008EA"/>
    <w:rsid w:val="002075D6"/>
    <w:rsid w:val="00210B6C"/>
    <w:rsid w:val="0021513A"/>
    <w:rsid w:val="002221DD"/>
    <w:rsid w:val="0023770A"/>
    <w:rsid w:val="00240591"/>
    <w:rsid w:val="00241018"/>
    <w:rsid w:val="00255A72"/>
    <w:rsid w:val="002714FD"/>
    <w:rsid w:val="00276BC0"/>
    <w:rsid w:val="002871F9"/>
    <w:rsid w:val="00290163"/>
    <w:rsid w:val="00291607"/>
    <w:rsid w:val="00295967"/>
    <w:rsid w:val="002A1DE0"/>
    <w:rsid w:val="002B696F"/>
    <w:rsid w:val="002B7E77"/>
    <w:rsid w:val="002D5DC4"/>
    <w:rsid w:val="002E2A75"/>
    <w:rsid w:val="002E5EE6"/>
    <w:rsid w:val="002E77A9"/>
    <w:rsid w:val="002E7D1F"/>
    <w:rsid w:val="003025B4"/>
    <w:rsid w:val="0030425F"/>
    <w:rsid w:val="0031104C"/>
    <w:rsid w:val="00312CAD"/>
    <w:rsid w:val="00320F27"/>
    <w:rsid w:val="003331BE"/>
    <w:rsid w:val="00333DE9"/>
    <w:rsid w:val="003347DB"/>
    <w:rsid w:val="003412CA"/>
    <w:rsid w:val="00346FC9"/>
    <w:rsid w:val="003534C7"/>
    <w:rsid w:val="00355271"/>
    <w:rsid w:val="003556D2"/>
    <w:rsid w:val="00380369"/>
    <w:rsid w:val="0038347A"/>
    <w:rsid w:val="0039067A"/>
    <w:rsid w:val="00394CC4"/>
    <w:rsid w:val="003B44B6"/>
    <w:rsid w:val="003E04A3"/>
    <w:rsid w:val="003F41F9"/>
    <w:rsid w:val="003F4DD7"/>
    <w:rsid w:val="00407332"/>
    <w:rsid w:val="004325A1"/>
    <w:rsid w:val="004411AC"/>
    <w:rsid w:val="00452D0E"/>
    <w:rsid w:val="00464F54"/>
    <w:rsid w:val="00471A64"/>
    <w:rsid w:val="00493B56"/>
    <w:rsid w:val="00494251"/>
    <w:rsid w:val="004B4024"/>
    <w:rsid w:val="004D17A2"/>
    <w:rsid w:val="004F0515"/>
    <w:rsid w:val="00506D22"/>
    <w:rsid w:val="0052565A"/>
    <w:rsid w:val="00531295"/>
    <w:rsid w:val="00534084"/>
    <w:rsid w:val="00575CE6"/>
    <w:rsid w:val="005813B7"/>
    <w:rsid w:val="00591EC5"/>
    <w:rsid w:val="005D18C8"/>
    <w:rsid w:val="005E7F35"/>
    <w:rsid w:val="005F1DF9"/>
    <w:rsid w:val="00604457"/>
    <w:rsid w:val="00606210"/>
    <w:rsid w:val="00640464"/>
    <w:rsid w:val="00652C73"/>
    <w:rsid w:val="00654B7C"/>
    <w:rsid w:val="00657BBA"/>
    <w:rsid w:val="00661266"/>
    <w:rsid w:val="0068275F"/>
    <w:rsid w:val="00682A52"/>
    <w:rsid w:val="00693CFB"/>
    <w:rsid w:val="006A6A4C"/>
    <w:rsid w:val="006D4554"/>
    <w:rsid w:val="006E7EE9"/>
    <w:rsid w:val="00707068"/>
    <w:rsid w:val="00722AA1"/>
    <w:rsid w:val="00722B2C"/>
    <w:rsid w:val="007259B2"/>
    <w:rsid w:val="00746317"/>
    <w:rsid w:val="007604FF"/>
    <w:rsid w:val="00765367"/>
    <w:rsid w:val="00775C57"/>
    <w:rsid w:val="0078342C"/>
    <w:rsid w:val="00790357"/>
    <w:rsid w:val="00792D0C"/>
    <w:rsid w:val="007A45EA"/>
    <w:rsid w:val="007A5122"/>
    <w:rsid w:val="007A5279"/>
    <w:rsid w:val="007B1AB0"/>
    <w:rsid w:val="007B7C03"/>
    <w:rsid w:val="007C0306"/>
    <w:rsid w:val="007C3AB7"/>
    <w:rsid w:val="007E7121"/>
    <w:rsid w:val="007F3017"/>
    <w:rsid w:val="00806FCA"/>
    <w:rsid w:val="00822AFD"/>
    <w:rsid w:val="00824B0F"/>
    <w:rsid w:val="0083051A"/>
    <w:rsid w:val="00837537"/>
    <w:rsid w:val="00844398"/>
    <w:rsid w:val="00862555"/>
    <w:rsid w:val="00866121"/>
    <w:rsid w:val="00867051"/>
    <w:rsid w:val="008803BA"/>
    <w:rsid w:val="008976B1"/>
    <w:rsid w:val="008B267D"/>
    <w:rsid w:val="008B59CA"/>
    <w:rsid w:val="008C51D8"/>
    <w:rsid w:val="008D6F88"/>
    <w:rsid w:val="008F05D8"/>
    <w:rsid w:val="008F1F15"/>
    <w:rsid w:val="00914F19"/>
    <w:rsid w:val="00930733"/>
    <w:rsid w:val="009810EB"/>
    <w:rsid w:val="00991552"/>
    <w:rsid w:val="00994C4B"/>
    <w:rsid w:val="009A34C6"/>
    <w:rsid w:val="009A53B6"/>
    <w:rsid w:val="009B3661"/>
    <w:rsid w:val="009E06A3"/>
    <w:rsid w:val="009E1D54"/>
    <w:rsid w:val="00A174CA"/>
    <w:rsid w:val="00A20E55"/>
    <w:rsid w:val="00A22CA9"/>
    <w:rsid w:val="00A23662"/>
    <w:rsid w:val="00A25E13"/>
    <w:rsid w:val="00A262CB"/>
    <w:rsid w:val="00A34C00"/>
    <w:rsid w:val="00A600EC"/>
    <w:rsid w:val="00AA1B85"/>
    <w:rsid w:val="00AB4F21"/>
    <w:rsid w:val="00AB6BB0"/>
    <w:rsid w:val="00AD0CFA"/>
    <w:rsid w:val="00AE1DA4"/>
    <w:rsid w:val="00AF5427"/>
    <w:rsid w:val="00B00377"/>
    <w:rsid w:val="00B04AF3"/>
    <w:rsid w:val="00B121EF"/>
    <w:rsid w:val="00B16CCA"/>
    <w:rsid w:val="00B25DC7"/>
    <w:rsid w:val="00B3537E"/>
    <w:rsid w:val="00B44C94"/>
    <w:rsid w:val="00B57081"/>
    <w:rsid w:val="00B612B9"/>
    <w:rsid w:val="00B76D2D"/>
    <w:rsid w:val="00B82FDB"/>
    <w:rsid w:val="00B9497C"/>
    <w:rsid w:val="00BA341C"/>
    <w:rsid w:val="00BA3D3B"/>
    <w:rsid w:val="00BB5096"/>
    <w:rsid w:val="00BC2225"/>
    <w:rsid w:val="00BC68EA"/>
    <w:rsid w:val="00BD168E"/>
    <w:rsid w:val="00BD4515"/>
    <w:rsid w:val="00BF2C59"/>
    <w:rsid w:val="00BF6E0C"/>
    <w:rsid w:val="00C06332"/>
    <w:rsid w:val="00C319A5"/>
    <w:rsid w:val="00C40B85"/>
    <w:rsid w:val="00C53ABE"/>
    <w:rsid w:val="00C601C4"/>
    <w:rsid w:val="00C60EAE"/>
    <w:rsid w:val="00C7599D"/>
    <w:rsid w:val="00C7614B"/>
    <w:rsid w:val="00C866BE"/>
    <w:rsid w:val="00CB7CFD"/>
    <w:rsid w:val="00CC07A4"/>
    <w:rsid w:val="00CC29EB"/>
    <w:rsid w:val="00CD256D"/>
    <w:rsid w:val="00CE0EF3"/>
    <w:rsid w:val="00CF14F4"/>
    <w:rsid w:val="00D17E5D"/>
    <w:rsid w:val="00D45D29"/>
    <w:rsid w:val="00D53BDE"/>
    <w:rsid w:val="00D87A78"/>
    <w:rsid w:val="00DB4E94"/>
    <w:rsid w:val="00DD0681"/>
    <w:rsid w:val="00DE29DF"/>
    <w:rsid w:val="00DE675C"/>
    <w:rsid w:val="00DF06FC"/>
    <w:rsid w:val="00DF0C1A"/>
    <w:rsid w:val="00E02A65"/>
    <w:rsid w:val="00E032BD"/>
    <w:rsid w:val="00E212CB"/>
    <w:rsid w:val="00E44862"/>
    <w:rsid w:val="00E6271F"/>
    <w:rsid w:val="00E733C6"/>
    <w:rsid w:val="00E76023"/>
    <w:rsid w:val="00E810F3"/>
    <w:rsid w:val="00E8494A"/>
    <w:rsid w:val="00E90E56"/>
    <w:rsid w:val="00EC0978"/>
    <w:rsid w:val="00ED2BCF"/>
    <w:rsid w:val="00EE2BBC"/>
    <w:rsid w:val="00EE77B2"/>
    <w:rsid w:val="00EF2D59"/>
    <w:rsid w:val="00F02E04"/>
    <w:rsid w:val="00F07DF7"/>
    <w:rsid w:val="00F52D86"/>
    <w:rsid w:val="00F70E25"/>
    <w:rsid w:val="00F92ECF"/>
    <w:rsid w:val="00FB7B1D"/>
    <w:rsid w:val="00FC23AC"/>
    <w:rsid w:val="00FD0C57"/>
    <w:rsid w:val="00FE2DF1"/>
    <w:rsid w:val="00FE6A97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9AD0-AA3E-4BD3-9328-64A07AE1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49</cp:revision>
  <cp:lastPrinted>2023-06-21T06:11:00Z</cp:lastPrinted>
  <dcterms:created xsi:type="dcterms:W3CDTF">2023-03-14T19:27:00Z</dcterms:created>
  <dcterms:modified xsi:type="dcterms:W3CDTF">2023-06-22T05:20:00Z</dcterms:modified>
</cp:coreProperties>
</file>