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433" w:rsidRPr="00E93413" w:rsidRDefault="00273433" w:rsidP="002734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r w:rsidRPr="00E93413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>Мошенники предлагают обменять наличные и безналичные денежные средства на «цифровую валюту»</w:t>
      </w:r>
    </w:p>
    <w:bookmarkEnd w:id="0"/>
    <w:p w:rsidR="00273433" w:rsidRDefault="00273433" w:rsidP="002734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273433" w:rsidRPr="00E93413" w:rsidRDefault="00273433" w:rsidP="002734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E93413">
        <w:rPr>
          <w:color w:val="333333"/>
          <w:sz w:val="28"/>
          <w:szCs w:val="28"/>
        </w:rPr>
        <w:t>Появление понятия «цифровая валюта» стало применяться в новых схемах злоумышленников.</w:t>
      </w:r>
    </w:p>
    <w:p w:rsidR="00273433" w:rsidRPr="00E93413" w:rsidRDefault="00273433" w:rsidP="002734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E93413">
        <w:rPr>
          <w:color w:val="333333"/>
          <w:sz w:val="28"/>
          <w:szCs w:val="28"/>
        </w:rPr>
        <w:t xml:space="preserve">Мошенники делают рассылки от имени кредитных организаций (например, Центробанка России) </w:t>
      </w:r>
      <w:proofErr w:type="gramStart"/>
      <w:r w:rsidRPr="00E93413">
        <w:rPr>
          <w:color w:val="333333"/>
          <w:sz w:val="28"/>
          <w:szCs w:val="28"/>
        </w:rPr>
        <w:t>в</w:t>
      </w:r>
      <w:proofErr w:type="gramEnd"/>
      <w:r w:rsidRPr="00E93413">
        <w:rPr>
          <w:color w:val="333333"/>
          <w:sz w:val="28"/>
          <w:szCs w:val="28"/>
        </w:rPr>
        <w:t xml:space="preserve"> электронных </w:t>
      </w:r>
      <w:proofErr w:type="spellStart"/>
      <w:r w:rsidRPr="00E93413">
        <w:rPr>
          <w:color w:val="333333"/>
          <w:sz w:val="28"/>
          <w:szCs w:val="28"/>
        </w:rPr>
        <w:t>мессенджерах</w:t>
      </w:r>
      <w:proofErr w:type="spellEnd"/>
      <w:r w:rsidRPr="00E93413">
        <w:rPr>
          <w:color w:val="333333"/>
          <w:sz w:val="28"/>
          <w:szCs w:val="28"/>
        </w:rPr>
        <w:t xml:space="preserve"> </w:t>
      </w:r>
      <w:proofErr w:type="spellStart"/>
      <w:r w:rsidRPr="00E93413">
        <w:rPr>
          <w:color w:val="333333"/>
          <w:sz w:val="28"/>
          <w:szCs w:val="28"/>
        </w:rPr>
        <w:t>Ватсап</w:t>
      </w:r>
      <w:proofErr w:type="spellEnd"/>
      <w:r w:rsidRPr="00E93413">
        <w:rPr>
          <w:color w:val="333333"/>
          <w:sz w:val="28"/>
          <w:szCs w:val="28"/>
        </w:rPr>
        <w:t>, Телеграмм, посредством</w:t>
      </w:r>
      <w:r>
        <w:rPr>
          <w:color w:val="333333"/>
          <w:sz w:val="28"/>
          <w:szCs w:val="28"/>
        </w:rPr>
        <w:t xml:space="preserve"> </w:t>
      </w:r>
      <w:r w:rsidRPr="00E93413">
        <w:rPr>
          <w:color w:val="333333"/>
          <w:sz w:val="28"/>
          <w:szCs w:val="28"/>
        </w:rPr>
        <w:t xml:space="preserve">CMC-сообщений. В них содержится информация о том, что наличные и безналичные денежные средства устарели, в </w:t>
      </w:r>
      <w:proofErr w:type="gramStart"/>
      <w:r w:rsidRPr="00E93413">
        <w:rPr>
          <w:color w:val="333333"/>
          <w:sz w:val="28"/>
          <w:szCs w:val="28"/>
        </w:rPr>
        <w:t>связи</w:t>
      </w:r>
      <w:proofErr w:type="gramEnd"/>
      <w:r w:rsidRPr="00E93413">
        <w:rPr>
          <w:color w:val="333333"/>
          <w:sz w:val="28"/>
          <w:szCs w:val="28"/>
        </w:rPr>
        <w:t xml:space="preserve"> с чем предлагают обмен на «цифровую валюту».</w:t>
      </w:r>
    </w:p>
    <w:p w:rsidR="00273433" w:rsidRDefault="00273433" w:rsidP="002734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93413">
        <w:rPr>
          <w:color w:val="333333"/>
          <w:sz w:val="28"/>
          <w:szCs w:val="28"/>
        </w:rPr>
        <w:t>Для этого предлагается незамедлительно перевести денежные средства на специальный счет, доступ к которому имеют мошенники.</w:t>
      </w:r>
    </w:p>
    <w:p w:rsidR="00273433" w:rsidRDefault="00273433" w:rsidP="002734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:rsidR="00273433" w:rsidRDefault="00273433" w:rsidP="0027343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Токаревского района</w:t>
      </w:r>
    </w:p>
    <w:p w:rsidR="00273433" w:rsidRDefault="00273433" w:rsidP="002734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:rsidR="00273433" w:rsidRDefault="00273433" w:rsidP="002734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:rsidR="002370CD" w:rsidRPr="00273433" w:rsidRDefault="002370CD" w:rsidP="00273433"/>
    <w:sectPr w:rsidR="002370CD" w:rsidRPr="00273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02A78"/>
    <w:multiLevelType w:val="multilevel"/>
    <w:tmpl w:val="D1C05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45B76"/>
    <w:multiLevelType w:val="multilevel"/>
    <w:tmpl w:val="FA5C5A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0C0687"/>
    <w:rsid w:val="000E7502"/>
    <w:rsid w:val="001378ED"/>
    <w:rsid w:val="00162A6D"/>
    <w:rsid w:val="001C7481"/>
    <w:rsid w:val="00216E0E"/>
    <w:rsid w:val="002370CD"/>
    <w:rsid w:val="00273433"/>
    <w:rsid w:val="00297832"/>
    <w:rsid w:val="002A334E"/>
    <w:rsid w:val="002F4263"/>
    <w:rsid w:val="00355BE4"/>
    <w:rsid w:val="004D2BCD"/>
    <w:rsid w:val="0055121F"/>
    <w:rsid w:val="005B3BAB"/>
    <w:rsid w:val="00602954"/>
    <w:rsid w:val="00614661"/>
    <w:rsid w:val="00626003"/>
    <w:rsid w:val="006A228F"/>
    <w:rsid w:val="007C4E93"/>
    <w:rsid w:val="007C5E78"/>
    <w:rsid w:val="00807DA3"/>
    <w:rsid w:val="00832656"/>
    <w:rsid w:val="008717CC"/>
    <w:rsid w:val="008F215F"/>
    <w:rsid w:val="009009E8"/>
    <w:rsid w:val="009848B0"/>
    <w:rsid w:val="009D0D5A"/>
    <w:rsid w:val="009D16EA"/>
    <w:rsid w:val="00AD428D"/>
    <w:rsid w:val="00AD7558"/>
    <w:rsid w:val="00BB0775"/>
    <w:rsid w:val="00BC420A"/>
    <w:rsid w:val="00BD1885"/>
    <w:rsid w:val="00C90CA1"/>
    <w:rsid w:val="00CE4C9A"/>
    <w:rsid w:val="00E00667"/>
    <w:rsid w:val="00EB4949"/>
    <w:rsid w:val="00EF2866"/>
    <w:rsid w:val="00F6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2024-12-25T13:15:00Z</dcterms:created>
  <dcterms:modified xsi:type="dcterms:W3CDTF">2024-12-25T13:15:00Z</dcterms:modified>
</cp:coreProperties>
</file>