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9F1" w:rsidRPr="00BD55FC" w:rsidRDefault="00C109F1" w:rsidP="00C109F1">
      <w:pPr>
        <w:shd w:val="clear" w:color="auto" w:fill="FFFFFF"/>
        <w:jc w:val="center"/>
        <w:rPr>
          <w:rFonts w:ascii="Arial" w:hAnsi="Arial" w:cs="Arial"/>
          <w:b/>
          <w:bCs/>
          <w:color w:val="333333"/>
          <w:sz w:val="36"/>
          <w:szCs w:val="36"/>
        </w:rPr>
      </w:pPr>
      <w:r w:rsidRPr="00BD55FC">
        <w:rPr>
          <w:rFonts w:ascii="Arial" w:hAnsi="Arial" w:cs="Arial"/>
          <w:b/>
          <w:bCs/>
          <w:color w:val="333333"/>
          <w:sz w:val="36"/>
          <w:szCs w:val="36"/>
        </w:rPr>
        <w:t>Прокуратурой Токаревского района пресечены нарушения законодательства в сфере электроэнергетики</w:t>
      </w:r>
    </w:p>
    <w:p w:rsidR="00C109F1" w:rsidRPr="00BD55FC" w:rsidRDefault="00C109F1" w:rsidP="00C109F1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Текст</w:t>
      </w:r>
    </w:p>
    <w:p w:rsidR="00C109F1" w:rsidRPr="00BD55FC" w:rsidRDefault="00C109F1" w:rsidP="00C109F1">
      <w:pPr>
        <w:shd w:val="clear" w:color="auto" w:fill="FFFFFF"/>
        <w:rPr>
          <w:rFonts w:ascii="Roboto" w:hAnsi="Roboto"/>
          <w:color w:val="000000"/>
          <w:sz w:val="24"/>
          <w:szCs w:val="24"/>
        </w:rPr>
      </w:pPr>
      <w:r w:rsidRPr="00BD55FC">
        <w:rPr>
          <w:rFonts w:ascii="Roboto" w:hAnsi="Roboto"/>
          <w:color w:val="000000"/>
          <w:sz w:val="24"/>
          <w:szCs w:val="24"/>
        </w:rPr>
        <w:t> </w:t>
      </w:r>
      <w:r w:rsidRPr="00BD55FC">
        <w:rPr>
          <w:rFonts w:ascii="Roboto" w:hAnsi="Roboto"/>
          <w:color w:val="FFFFFF"/>
          <w:sz w:val="20"/>
        </w:rPr>
        <w:t>Поделиться</w:t>
      </w:r>
    </w:p>
    <w:p w:rsidR="00C109F1" w:rsidRPr="00BD55FC" w:rsidRDefault="00C109F1" w:rsidP="00C109F1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Прокуратурой Токаревского района проведена проверка по обращению жительницы округа по вопросу ненадлежащего содержания объекта электроснабжения.</w:t>
      </w:r>
    </w:p>
    <w:p w:rsidR="00C109F1" w:rsidRPr="00BD55FC" w:rsidRDefault="00C109F1" w:rsidP="00C109F1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 xml:space="preserve">В ходе проверки доводы заявителя нашли свое подтверждение. Установлено, что в д. </w:t>
      </w:r>
      <w:proofErr w:type="spellStart"/>
      <w:r w:rsidRPr="00BD55FC">
        <w:rPr>
          <w:color w:val="333333"/>
        </w:rPr>
        <w:t>Безукладовка</w:t>
      </w:r>
      <w:proofErr w:type="spellEnd"/>
      <w:r w:rsidRPr="00BD55FC">
        <w:rPr>
          <w:color w:val="333333"/>
        </w:rPr>
        <w:t xml:space="preserve"> в районе комплексной трансформаторной подстанции не произведена опиловка древесно-кустарниковой растительности, что может привести к перебоям подачи электроэнергии жителям округа.</w:t>
      </w:r>
    </w:p>
    <w:p w:rsidR="00C109F1" w:rsidRPr="00BD55FC" w:rsidRDefault="00C109F1" w:rsidP="00C109F1">
      <w:pPr>
        <w:shd w:val="clear" w:color="auto" w:fill="FFFFFF"/>
        <w:ind w:firstLine="709"/>
        <w:jc w:val="both"/>
        <w:rPr>
          <w:color w:val="333333"/>
        </w:rPr>
      </w:pPr>
      <w:r w:rsidRPr="00BD55FC">
        <w:rPr>
          <w:color w:val="333333"/>
        </w:rPr>
        <w:t>В связи с выявленными нарушениями прокуратура внесла представление начальнику Токаревского РЭС, по результатам рассмотрения которого произведена опиловка деревьев и убрана кустарниковая растительность.</w:t>
      </w:r>
    </w:p>
    <w:p w:rsidR="00C109F1" w:rsidRDefault="00C109F1" w:rsidP="00C109F1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  <w:r w:rsidRPr="00BD55FC">
        <w:rPr>
          <w:color w:val="333333"/>
        </w:rPr>
        <w:t xml:space="preserve">Прокуратура Токаревского района </w:t>
      </w: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C109F1" w:rsidRDefault="002370CD" w:rsidP="00C109F1">
      <w:bookmarkStart w:id="0" w:name="_GoBack"/>
      <w:bookmarkEnd w:id="0"/>
    </w:p>
    <w:sectPr w:rsidR="002370CD" w:rsidRPr="00C1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2370CD"/>
    <w:rsid w:val="00BC420A"/>
    <w:rsid w:val="00C109F1"/>
    <w:rsid w:val="00C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2024-12-26T05:27:00Z</dcterms:created>
  <dcterms:modified xsi:type="dcterms:W3CDTF">2024-12-26T05:27:00Z</dcterms:modified>
</cp:coreProperties>
</file>