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A0246" w:rsidRDefault="008F11B8" w:rsidP="000A0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по малому и среднему предпринимательству</w:t>
      </w:r>
    </w:p>
    <w:p w:rsidR="008F11B8" w:rsidRPr="000A0246" w:rsidRDefault="000A0246" w:rsidP="000A02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сентября 2021 год</w:t>
      </w:r>
    </w:p>
    <w:p w:rsidR="008F11B8" w:rsidRPr="00B750C8" w:rsidRDefault="00D120D1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Токарёвского района Тамбовской области </w:t>
      </w:r>
      <w:r w:rsidR="008F11B8" w:rsidRPr="00B750C8"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у</w:t>
      </w:r>
      <w:r w:rsidR="009D3D94" w:rsidRPr="00B750C8">
        <w:rPr>
          <w:rFonts w:ascii="Times New Roman" w:hAnsi="Times New Roman" w:cs="Times New Roman"/>
          <w:sz w:val="28"/>
          <w:szCs w:val="28"/>
        </w:rPr>
        <w:t>частие в проводимом Корпорацией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МСП 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рации в федеральных округах, </w:t>
      </w:r>
      <w:r w:rsidR="0010259E">
        <w:rPr>
          <w:rFonts w:ascii="Times New Roman" w:hAnsi="Times New Roman" w:cs="Times New Roman"/>
          <w:sz w:val="28"/>
          <w:szCs w:val="28"/>
        </w:rPr>
        <w:t xml:space="preserve">территориальными органами Росимущества, </w:t>
      </w:r>
      <w:r w:rsidR="009D3D94" w:rsidRPr="00B750C8">
        <w:rPr>
          <w:rFonts w:ascii="Times New Roman" w:hAnsi="Times New Roman" w:cs="Times New Roman"/>
          <w:sz w:val="28"/>
          <w:szCs w:val="28"/>
        </w:rPr>
        <w:t>85 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Федерации, муниципальными образованиями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</w:t>
      </w:r>
      <w:r w:rsidR="002E287E">
        <w:rPr>
          <w:rFonts w:ascii="Times New Roman" w:hAnsi="Times New Roman" w:cs="Times New Roman"/>
          <w:sz w:val="28"/>
          <w:szCs w:val="28"/>
        </w:rPr>
        <w:t>редпринимательства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</w:p>
    <w:p w:rsidR="000A0246" w:rsidRPr="003A7B10" w:rsidRDefault="000C3909" w:rsidP="003A7B10">
      <w:pPr>
        <w:spacing w:after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обсудили промежуточные итоги работы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102E6">
        <w:rPr>
          <w:rFonts w:ascii="Times New Roman" w:hAnsi="Times New Roman" w:cs="Times New Roman"/>
          <w:sz w:val="28"/>
          <w:szCs w:val="28"/>
        </w:rPr>
        <w:t>региональной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0F1114" w:rsidRPr="000F1114">
        <w:rPr>
          <w:rFonts w:ascii="Times New Roman" w:hAnsi="Times New Roman" w:cs="Times New Roman"/>
          <w:sz w:val="28"/>
          <w:szCs w:val="28"/>
        </w:rPr>
        <w:t>субъектов Российской Федерации,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0A0246">
        <w:rPr>
          <w:rFonts w:ascii="Times New Roman" w:hAnsi="Times New Roman" w:cs="Times New Roman"/>
          <w:sz w:val="28"/>
          <w:szCs w:val="28"/>
        </w:rPr>
        <w:t>в третьем квартале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по </w:t>
      </w:r>
      <w:r w:rsidR="000F1114" w:rsidRPr="000F1114">
        <w:rPr>
          <w:rFonts w:ascii="Times New Roman" w:hAnsi="Times New Roman" w:cs="Times New Roman"/>
          <w:sz w:val="28"/>
          <w:szCs w:val="28"/>
        </w:rPr>
        <w:t>направлению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рамках задач </w:t>
      </w:r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 xml:space="preserve">федеральных проектов «Акселерация субъектов малого и среднего предпринимательства» и «Создание благоприятных условий для осуществления деятельности </w:t>
      </w:r>
      <w:proofErr w:type="spellStart"/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>самозанятыми</w:t>
      </w:r>
      <w:proofErr w:type="spellEnd"/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 xml:space="preserve"> гражданами»</w:t>
      </w:r>
      <w:r w:rsidR="000A0246">
        <w:rPr>
          <w:rFonts w:ascii="Times New Roman" w:hAnsi="Times New Roman" w:cs="Times New Roman"/>
          <w:spacing w:val="-2"/>
          <w:sz w:val="28"/>
          <w:szCs w:val="28"/>
        </w:rPr>
        <w:t>, входящих в состав</w:t>
      </w:r>
      <w:r w:rsidRPr="00896B97">
        <w:rPr>
          <w:rFonts w:ascii="Times New Roman" w:hAnsi="Times New Roman" w:cs="Times New Roman"/>
          <w:spacing w:val="-2"/>
          <w:sz w:val="28"/>
          <w:szCs w:val="28"/>
        </w:rPr>
        <w:t xml:space="preserve">национального проекта </w:t>
      </w:r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>«Малое и среднее предпринимательство  и поддержка индивидуальной предпринимательской инициативы»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возложенных на такие органы и Корпорацию. </w:t>
      </w:r>
      <w:r w:rsidRPr="003A7B1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1114" w:rsidRPr="003A7B10">
        <w:rPr>
          <w:rFonts w:ascii="Times New Roman" w:hAnsi="Times New Roman" w:cs="Times New Roman"/>
          <w:spacing w:val="-2"/>
          <w:sz w:val="28"/>
          <w:szCs w:val="28"/>
        </w:rPr>
        <w:t>звучены результаты</w:t>
      </w:r>
      <w:r w:rsidR="00896B97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исполнения </w:t>
      </w:r>
      <w:r w:rsidR="003A7B10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цифровых показателей </w:t>
      </w:r>
      <w:r w:rsidR="00896B97" w:rsidRPr="003A7B10">
        <w:rPr>
          <w:rFonts w:ascii="Times New Roman" w:hAnsi="Times New Roman" w:cs="Times New Roman"/>
          <w:spacing w:val="-2"/>
          <w:sz w:val="28"/>
          <w:szCs w:val="28"/>
        </w:rPr>
        <w:t>контрольных точек</w:t>
      </w:r>
      <w:r w:rsidR="003A7B10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федеральных проектов.</w:t>
      </w:r>
    </w:p>
    <w:p w:rsidR="003A7B10" w:rsidRDefault="003A7B10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7B10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Pr="002E287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E287E" w:rsidRPr="002E287E">
        <w:rPr>
          <w:rFonts w:ascii="Times New Roman" w:hAnsi="Times New Roman" w:cs="Times New Roman"/>
          <w:sz w:val="28"/>
          <w:szCs w:val="28"/>
        </w:rPr>
        <w:t>33</w:t>
      </w:r>
      <w:r w:rsidRPr="002E287E">
        <w:rPr>
          <w:rFonts w:ascii="Times New Roman" w:hAnsi="Times New Roman" w:cs="Times New Roman"/>
          <w:sz w:val="28"/>
          <w:szCs w:val="28"/>
        </w:rPr>
        <w:t xml:space="preserve"> тысяч объектов</w:t>
      </w:r>
      <w:r>
        <w:rPr>
          <w:rFonts w:ascii="Times New Roman" w:hAnsi="Times New Roman" w:cs="Times New Roman"/>
          <w:sz w:val="28"/>
          <w:szCs w:val="28"/>
        </w:rPr>
        <w:t xml:space="preserve">возможны для предоставления бизнесу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на льготных условиях.</w:t>
      </w:r>
    </w:p>
    <w:p w:rsidR="00E95C6E" w:rsidRDefault="00CB06D2" w:rsidP="00010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6D2">
        <w:rPr>
          <w:rFonts w:ascii="Times New Roman" w:hAnsi="Times New Roman" w:cs="Times New Roman"/>
          <w:sz w:val="28"/>
          <w:szCs w:val="28"/>
        </w:rPr>
        <w:t xml:space="preserve">Напомним, что с 2020 года </w:t>
      </w:r>
      <w:r>
        <w:rPr>
          <w:rFonts w:ascii="Times New Roman" w:hAnsi="Times New Roman" w:cs="Times New Roman"/>
          <w:sz w:val="28"/>
          <w:szCs w:val="28"/>
        </w:rPr>
        <w:t>в федеральном законодательстве</w:t>
      </w:r>
      <w:r w:rsidRPr="00CB06D2">
        <w:rPr>
          <w:rFonts w:ascii="Times New Roman" w:hAnsi="Times New Roman" w:cs="Times New Roman"/>
          <w:sz w:val="28"/>
          <w:szCs w:val="28"/>
        </w:rPr>
        <w:t xml:space="preserve"> установлена возможность оказания мер поддержки </w:t>
      </w:r>
      <w:proofErr w:type="spellStart"/>
      <w:r w:rsidRPr="00CB06D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CB06D2">
        <w:rPr>
          <w:rFonts w:ascii="Times New Roman" w:hAnsi="Times New Roman" w:cs="Times New Roman"/>
          <w:sz w:val="28"/>
          <w:szCs w:val="28"/>
        </w:rPr>
        <w:t xml:space="preserve"> гражданам, условия и порядок которой должны быть отражены в нормативных (правовых) актах субъектов Российской Федерации и муниципальных образований. На сегодняшний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="00010657">
        <w:rPr>
          <w:rFonts w:ascii="Times New Roman" w:hAnsi="Times New Roman" w:cs="Times New Roman"/>
          <w:sz w:val="28"/>
          <w:szCs w:val="28"/>
        </w:rPr>
        <w:t xml:space="preserve">возможность получения имущественной поддержки </w:t>
      </w:r>
      <w:proofErr w:type="spellStart"/>
      <w:r w:rsidR="003A7B10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3A7B10">
        <w:rPr>
          <w:rFonts w:ascii="Times New Roman" w:hAnsi="Times New Roman" w:cs="Times New Roman"/>
          <w:sz w:val="28"/>
          <w:szCs w:val="28"/>
        </w:rPr>
        <w:t xml:space="preserve"> гражданам обеспечена в</w:t>
      </w:r>
      <w:r w:rsidR="009A7D0B">
        <w:rPr>
          <w:rFonts w:ascii="Times New Roman" w:hAnsi="Times New Roman" w:cs="Times New Roman"/>
          <w:sz w:val="28"/>
          <w:szCs w:val="28"/>
        </w:rPr>
        <w:t>70</w:t>
      </w:r>
      <w:r w:rsidR="00E95C6E">
        <w:rPr>
          <w:rFonts w:ascii="Times New Roman" w:hAnsi="Times New Roman" w:cs="Times New Roman"/>
          <w:sz w:val="28"/>
          <w:szCs w:val="28"/>
        </w:rPr>
        <w:t xml:space="preserve"> субъек</w:t>
      </w:r>
      <w:r w:rsidR="003A7B10">
        <w:rPr>
          <w:rFonts w:ascii="Times New Roman" w:hAnsi="Times New Roman" w:cs="Times New Roman"/>
          <w:sz w:val="28"/>
          <w:szCs w:val="28"/>
        </w:rPr>
        <w:t>тах</w:t>
      </w:r>
      <w:r w:rsidR="00E95C6E">
        <w:rPr>
          <w:rFonts w:ascii="Times New Roman" w:hAnsi="Times New Roman" w:cs="Times New Roman"/>
          <w:sz w:val="28"/>
          <w:szCs w:val="28"/>
        </w:rPr>
        <w:t xml:space="preserve"> Российской Федерации на региональном уровне </w:t>
      </w:r>
      <w:r w:rsidR="009A7D0B">
        <w:rPr>
          <w:rFonts w:ascii="Times New Roman" w:hAnsi="Times New Roman" w:cs="Times New Roman"/>
          <w:sz w:val="28"/>
          <w:szCs w:val="28"/>
        </w:rPr>
        <w:t xml:space="preserve">и в </w:t>
      </w:r>
      <w:r w:rsidR="003E6DEF">
        <w:rPr>
          <w:rFonts w:ascii="Times New Roman" w:hAnsi="Times New Roman" w:cs="Times New Roman"/>
          <w:sz w:val="28"/>
          <w:szCs w:val="28"/>
        </w:rPr>
        <w:t>более чем в 1700 муниципальных образованиях</w:t>
      </w:r>
      <w:r w:rsidR="009A7D0B">
        <w:rPr>
          <w:rFonts w:ascii="Times New Roman" w:hAnsi="Times New Roman" w:cs="Times New Roman"/>
          <w:sz w:val="28"/>
          <w:szCs w:val="28"/>
        </w:rPr>
        <w:t>.</w:t>
      </w:r>
    </w:p>
    <w:p w:rsidR="00BF6BBB" w:rsidRDefault="003A7B10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уже в 42 регионах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предоставлен</w:t>
      </w:r>
      <w:r w:rsidR="00BF6BBB">
        <w:rPr>
          <w:rFonts w:ascii="Times New Roman" w:hAnsi="Times New Roman" w:cs="Times New Roman"/>
          <w:sz w:val="28"/>
          <w:szCs w:val="28"/>
        </w:rPr>
        <w:t>а имущественная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, лидерами </w:t>
      </w:r>
      <w:r w:rsidR="00BF6BBB">
        <w:rPr>
          <w:rFonts w:ascii="Times New Roman" w:hAnsi="Times New Roman" w:cs="Times New Roman"/>
          <w:sz w:val="28"/>
          <w:szCs w:val="28"/>
        </w:rPr>
        <w:t xml:space="preserve">среди них </w:t>
      </w:r>
      <w:r>
        <w:rPr>
          <w:rFonts w:ascii="Times New Roman" w:hAnsi="Times New Roman" w:cs="Times New Roman"/>
          <w:sz w:val="28"/>
          <w:szCs w:val="28"/>
        </w:rPr>
        <w:t xml:space="preserve">являются Свердловская, Самарская, Липецкая, Ленинградская, Орловская области.Кроме того, </w:t>
      </w:r>
      <w:r w:rsidR="00BF6BBB">
        <w:rPr>
          <w:rFonts w:ascii="Times New Roman" w:hAnsi="Times New Roman" w:cs="Times New Roman"/>
          <w:sz w:val="28"/>
          <w:szCs w:val="28"/>
        </w:rPr>
        <w:t xml:space="preserve">в 196 муниципальных </w:t>
      </w:r>
      <w:proofErr w:type="spellStart"/>
      <w:r w:rsidR="00BF6BBB">
        <w:rPr>
          <w:rFonts w:ascii="Times New Roman" w:hAnsi="Times New Roman" w:cs="Times New Roman"/>
          <w:sz w:val="28"/>
          <w:szCs w:val="28"/>
        </w:rPr>
        <w:t>образованияхсамозанятые</w:t>
      </w:r>
      <w:proofErr w:type="spellEnd"/>
      <w:r w:rsidR="00BF6BBB">
        <w:rPr>
          <w:rFonts w:ascii="Times New Roman" w:hAnsi="Times New Roman" w:cs="Times New Roman"/>
          <w:sz w:val="28"/>
          <w:szCs w:val="28"/>
        </w:rPr>
        <w:t xml:space="preserve"> граждане также получили имущество для осуществления своей деятельности.</w:t>
      </w:r>
    </w:p>
    <w:p w:rsidR="00BF6BBB" w:rsidRDefault="00BF6BBB" w:rsidP="003A7B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Лидерами по передаче имущества </w:t>
      </w:r>
      <w:r w:rsidR="002E287E">
        <w:rPr>
          <w:rFonts w:ascii="Times New Roman" w:hAnsi="Times New Roman" w:cs="Times New Roman"/>
          <w:sz w:val="28"/>
          <w:szCs w:val="28"/>
        </w:rPr>
        <w:t>бизнесу</w:t>
      </w:r>
      <w:r>
        <w:rPr>
          <w:rFonts w:ascii="Times New Roman" w:hAnsi="Times New Roman" w:cs="Times New Roman"/>
          <w:sz w:val="28"/>
          <w:szCs w:val="28"/>
        </w:rPr>
        <w:t xml:space="preserve"> стали Ленинградская область, Тюменская, Самарская области, Оренбургская, Волгоградская области, в то </w:t>
      </w:r>
      <w:r w:rsidR="00D102E6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время такая работа </w:t>
      </w:r>
      <w:r w:rsidR="00D102E6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в 57 регионах и 476 муниципальных образованиях.</w:t>
      </w:r>
    </w:p>
    <w:p w:rsidR="00BF6BBB" w:rsidRDefault="00BF6BBB" w:rsidP="003A7B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D0B" w:rsidRDefault="007A4A89" w:rsidP="007A4A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Интересным опытом </w:t>
      </w:r>
      <w:r w:rsidR="00CB06D2">
        <w:rPr>
          <w:rFonts w:ascii="Times New Roman" w:hAnsi="Times New Roman" w:cs="Times New Roman"/>
          <w:sz w:val="28"/>
          <w:szCs w:val="28"/>
        </w:rPr>
        <w:t xml:space="preserve">об 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организации эффективной и результативной работы </w:t>
      </w:r>
      <w:r w:rsidR="00CB06D2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субъекта и муниципальных образований </w:t>
      </w:r>
      <w:r w:rsidR="00CB06D2" w:rsidRPr="00CB06D2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бизнес</w:t>
      </w:r>
      <w:r w:rsidR="00CB06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регионе </w:t>
      </w:r>
      <w:r w:rsidR="00CB06D2">
        <w:rPr>
          <w:rFonts w:ascii="Times New Roman" w:hAnsi="Times New Roman" w:cs="Times New Roman"/>
          <w:sz w:val="28"/>
          <w:szCs w:val="28"/>
        </w:rPr>
        <w:t xml:space="preserve">и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 xml:space="preserve">поделились </w:t>
      </w:r>
      <w:r w:rsidR="00CB06D2">
        <w:rPr>
          <w:rFonts w:ascii="Times New Roman" w:hAnsi="Times New Roman" w:cs="Times New Roman"/>
          <w:sz w:val="28"/>
          <w:szCs w:val="28"/>
        </w:rPr>
        <w:t xml:space="preserve">Липецкая и Самарская области, которые рассказали </w:t>
      </w:r>
      <w:r w:rsidR="00CB06D2" w:rsidRPr="00CB06D2">
        <w:rPr>
          <w:rFonts w:ascii="Times New Roman" w:hAnsi="Times New Roman" w:cs="Times New Roman"/>
          <w:sz w:val="28"/>
          <w:szCs w:val="28"/>
        </w:rPr>
        <w:t>о</w:t>
      </w:r>
      <w:r w:rsidR="00CB06D2">
        <w:rPr>
          <w:rFonts w:ascii="Times New Roman" w:hAnsi="Times New Roman" w:cs="Times New Roman"/>
          <w:sz w:val="28"/>
          <w:szCs w:val="28"/>
        </w:rPr>
        <w:t xml:space="preserve"> комплексной и системной работе в данном направлении,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 практике включения в перечни имущества казны, имущества закрепленного за муниципальными предприятиями и учреждениями, земельных участков, возможных для размещения </w:t>
      </w:r>
      <w:r w:rsidR="002E287E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, а также предоставления </w:t>
      </w:r>
      <w:r w:rsidR="002E287E">
        <w:rPr>
          <w:rFonts w:ascii="Times New Roman" w:hAnsi="Times New Roman" w:cs="Times New Roman"/>
          <w:sz w:val="28"/>
          <w:szCs w:val="28"/>
        </w:rPr>
        <w:t>предпринимателям</w:t>
      </w:r>
      <w:r w:rsidR="00CB06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B06D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CB06D2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 земельных участков и иного имущества.</w:t>
      </w:r>
    </w:p>
    <w:p w:rsidR="00010657" w:rsidRDefault="00CB06D2" w:rsidP="000106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Существующей практикой информирования бизнес-сообщества о доступной недвижимости через интерактивную карту поделился </w:t>
      </w:r>
      <w:r w:rsidR="00010657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Липецкой области</w:t>
      </w:r>
      <w:r w:rsidRPr="00B750C8">
        <w:rPr>
          <w:rFonts w:ascii="Times New Roman" w:hAnsi="Times New Roman" w:cs="Times New Roman"/>
          <w:sz w:val="28"/>
          <w:szCs w:val="28"/>
        </w:rPr>
        <w:t>.</w:t>
      </w:r>
    </w:p>
    <w:p w:rsidR="00BF6BBB" w:rsidRDefault="00010657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782">
        <w:rPr>
          <w:rFonts w:ascii="Times New Roman" w:hAnsi="Times New Roman" w:cs="Times New Roman"/>
          <w:sz w:val="28"/>
          <w:szCs w:val="28"/>
        </w:rPr>
        <w:t xml:space="preserve">Корпорация в свою очередь </w:t>
      </w:r>
      <w:r w:rsidR="00BF6BBB">
        <w:rPr>
          <w:rFonts w:ascii="Times New Roman" w:hAnsi="Times New Roman" w:cs="Times New Roman"/>
          <w:sz w:val="28"/>
          <w:szCs w:val="28"/>
        </w:rPr>
        <w:t xml:space="preserve">предложила регионам изучить </w:t>
      </w:r>
      <w:r w:rsidR="00BF6BBB" w:rsidRPr="00036782">
        <w:rPr>
          <w:rFonts w:ascii="Times New Roman" w:hAnsi="Times New Roman" w:cs="Times New Roman"/>
          <w:sz w:val="28"/>
          <w:szCs w:val="28"/>
        </w:rPr>
        <w:t>лучши</w:t>
      </w:r>
      <w:r w:rsidR="00BF6BBB">
        <w:rPr>
          <w:rFonts w:ascii="Times New Roman" w:hAnsi="Times New Roman" w:cs="Times New Roman"/>
          <w:sz w:val="28"/>
          <w:szCs w:val="28"/>
        </w:rPr>
        <w:t>е</w:t>
      </w:r>
      <w:r w:rsidR="00BF6BBB" w:rsidRPr="00036782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BF6BBB">
        <w:rPr>
          <w:rFonts w:ascii="Times New Roman" w:hAnsi="Times New Roman" w:cs="Times New Roman"/>
          <w:sz w:val="28"/>
          <w:szCs w:val="28"/>
        </w:rPr>
        <w:t>и имущественной поддержки</w:t>
      </w:r>
      <w:r w:rsidR="00BF6BBB" w:rsidRPr="0003678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BF6BBB">
        <w:rPr>
          <w:rFonts w:ascii="Times New Roman" w:hAnsi="Times New Roman" w:cs="Times New Roman"/>
          <w:sz w:val="28"/>
          <w:szCs w:val="28"/>
        </w:rPr>
        <w:t xml:space="preserve"> и </w:t>
      </w:r>
      <w:r w:rsidRPr="00036782">
        <w:rPr>
          <w:rFonts w:ascii="Times New Roman" w:hAnsi="Times New Roman" w:cs="Times New Roman"/>
          <w:sz w:val="28"/>
          <w:szCs w:val="28"/>
        </w:rPr>
        <w:t>рассмотре</w:t>
      </w:r>
      <w:r w:rsidR="00036782" w:rsidRPr="00036782">
        <w:rPr>
          <w:rFonts w:ascii="Times New Roman" w:hAnsi="Times New Roman" w:cs="Times New Roman"/>
          <w:sz w:val="28"/>
          <w:szCs w:val="28"/>
        </w:rPr>
        <w:t>ть</w:t>
      </w:r>
      <w:r w:rsidR="00BF6BBB">
        <w:rPr>
          <w:rFonts w:ascii="Times New Roman" w:hAnsi="Times New Roman" w:cs="Times New Roman"/>
          <w:sz w:val="28"/>
          <w:szCs w:val="28"/>
        </w:rPr>
        <w:t xml:space="preserve">возможность их </w:t>
      </w:r>
      <w:r w:rsidRPr="00036782">
        <w:rPr>
          <w:rFonts w:ascii="Times New Roman" w:hAnsi="Times New Roman" w:cs="Times New Roman"/>
          <w:sz w:val="28"/>
          <w:szCs w:val="28"/>
        </w:rPr>
        <w:t>внедрени</w:t>
      </w:r>
      <w:r w:rsidR="00BF6BBB">
        <w:rPr>
          <w:rFonts w:ascii="Times New Roman" w:hAnsi="Times New Roman" w:cs="Times New Roman"/>
          <w:sz w:val="28"/>
          <w:szCs w:val="28"/>
        </w:rPr>
        <w:t>я</w:t>
      </w:r>
      <w:r w:rsidRPr="00036782">
        <w:rPr>
          <w:rFonts w:ascii="Times New Roman" w:hAnsi="Times New Roman" w:cs="Times New Roman"/>
          <w:sz w:val="28"/>
          <w:szCs w:val="28"/>
        </w:rPr>
        <w:t xml:space="preserve"> их на </w:t>
      </w:r>
      <w:r w:rsidR="00BF6BBB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036782">
        <w:rPr>
          <w:rFonts w:ascii="Times New Roman" w:hAnsi="Times New Roman" w:cs="Times New Roman"/>
          <w:sz w:val="28"/>
          <w:szCs w:val="28"/>
        </w:rPr>
        <w:t>территори</w:t>
      </w:r>
      <w:r w:rsidR="00BF6BBB"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BF6BBB" w:rsidRDefault="00273682" w:rsidP="002736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По результатам совещания </w:t>
      </w:r>
      <w:r>
        <w:rPr>
          <w:rFonts w:ascii="Times New Roman" w:hAnsi="Times New Roman" w:cs="Times New Roman"/>
          <w:sz w:val="28"/>
          <w:szCs w:val="28"/>
        </w:rPr>
        <w:t xml:space="preserve">регионы совместно с органами местного самоуправления и Корпорацией планируют продолжить работу по достижению целей национального проекта по МСП в части предоставления имущества </w:t>
      </w:r>
      <w:r w:rsidR="002E287E">
        <w:rPr>
          <w:rFonts w:ascii="Times New Roman" w:hAnsi="Times New Roman" w:cs="Times New Roman"/>
          <w:sz w:val="28"/>
          <w:szCs w:val="28"/>
        </w:rPr>
        <w:t>бизнесу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:rsidR="00BF6BBB" w:rsidRDefault="00BF6BBB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70D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>
        <w:rPr>
          <w:rFonts w:ascii="Times New Roman" w:hAnsi="Times New Roman" w:cs="Times New Roman"/>
          <w:sz w:val="28"/>
          <w:szCs w:val="28"/>
        </w:rPr>
        <w:t xml:space="preserve">обратиться за предоставлением движимого и недвижимого имущества (здания, помещения из состава казны и имущества, закрепленного за государственными и муниципальными предприятиями и учреждениями, земельные участки), </w:t>
      </w:r>
      <w:r w:rsidR="002E287E">
        <w:rPr>
          <w:rFonts w:ascii="Times New Roman" w:hAnsi="Times New Roman" w:cs="Times New Roman"/>
          <w:sz w:val="28"/>
          <w:szCs w:val="28"/>
        </w:rPr>
        <w:t>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граждане могут в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 государственной власти субъекта Российской Федерации, орган местного самоуправления, осуществляющие управление и распоряжение публичной собственностью. Информацию о льготном имуществе можно получить в МФЦ, на Едином портале государственных услуг, официальных сайтах органах власти, путем обращения в Корпорацию. </w:t>
      </w:r>
    </w:p>
    <w:p w:rsidR="00BF6BBB" w:rsidRDefault="00BF6BBB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657" w:rsidRDefault="00010657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10657" w:rsidSect="008A01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B8"/>
    <w:rsid w:val="00010657"/>
    <w:rsid w:val="00036782"/>
    <w:rsid w:val="000A0246"/>
    <w:rsid w:val="000A652C"/>
    <w:rsid w:val="000C3909"/>
    <w:rsid w:val="000F1114"/>
    <w:rsid w:val="0010259E"/>
    <w:rsid w:val="0011170D"/>
    <w:rsid w:val="001F2BDD"/>
    <w:rsid w:val="00273682"/>
    <w:rsid w:val="002B5155"/>
    <w:rsid w:val="002E287E"/>
    <w:rsid w:val="00386BD9"/>
    <w:rsid w:val="00397D6A"/>
    <w:rsid w:val="003A7B10"/>
    <w:rsid w:val="003E6DEF"/>
    <w:rsid w:val="003F3C57"/>
    <w:rsid w:val="004C0988"/>
    <w:rsid w:val="00572904"/>
    <w:rsid w:val="0064499C"/>
    <w:rsid w:val="006774C4"/>
    <w:rsid w:val="00697C08"/>
    <w:rsid w:val="006A5043"/>
    <w:rsid w:val="006E1BF9"/>
    <w:rsid w:val="00752A7D"/>
    <w:rsid w:val="00766D8A"/>
    <w:rsid w:val="007A4A89"/>
    <w:rsid w:val="00844C3C"/>
    <w:rsid w:val="00890D84"/>
    <w:rsid w:val="008928DC"/>
    <w:rsid w:val="00896B97"/>
    <w:rsid w:val="008A0148"/>
    <w:rsid w:val="008A32ED"/>
    <w:rsid w:val="008C0F0F"/>
    <w:rsid w:val="008F11B8"/>
    <w:rsid w:val="008F39F0"/>
    <w:rsid w:val="00902C5B"/>
    <w:rsid w:val="009A7D0B"/>
    <w:rsid w:val="009D3D94"/>
    <w:rsid w:val="009E10EB"/>
    <w:rsid w:val="00A25404"/>
    <w:rsid w:val="00A276EC"/>
    <w:rsid w:val="00A36342"/>
    <w:rsid w:val="00B37EC8"/>
    <w:rsid w:val="00B67DC8"/>
    <w:rsid w:val="00B750C8"/>
    <w:rsid w:val="00BF6BBB"/>
    <w:rsid w:val="00C258F8"/>
    <w:rsid w:val="00C63E36"/>
    <w:rsid w:val="00CB06D2"/>
    <w:rsid w:val="00CB65E4"/>
    <w:rsid w:val="00CD169F"/>
    <w:rsid w:val="00D102E6"/>
    <w:rsid w:val="00D120D1"/>
    <w:rsid w:val="00E37AD5"/>
    <w:rsid w:val="00E81E22"/>
    <w:rsid w:val="00E87A85"/>
    <w:rsid w:val="00E95C6E"/>
    <w:rsid w:val="00F82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Admin</cp:lastModifiedBy>
  <cp:revision>2</cp:revision>
  <cp:lastPrinted>2021-09-22T16:31:00Z</cp:lastPrinted>
  <dcterms:created xsi:type="dcterms:W3CDTF">2021-09-24T06:10:00Z</dcterms:created>
  <dcterms:modified xsi:type="dcterms:W3CDTF">2021-09-24T06:10:00Z</dcterms:modified>
</cp:coreProperties>
</file>